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7D78B" w14:textId="22E940EC" w:rsidR="00225B48" w:rsidRPr="006144FC" w:rsidRDefault="00225B48" w:rsidP="00225B48">
      <w:pPr>
        <w:ind w:left="360"/>
        <w:rPr>
          <w:rFonts w:ascii="Times New Roman" w:eastAsia="Lucida Sans Unicode" w:hAnsi="Times New Roman" w:cs="Times New Roman"/>
          <w:b/>
          <w:bCs/>
          <w:color w:val="000000"/>
        </w:rPr>
      </w:pPr>
      <w:r>
        <w:rPr>
          <w:rFonts w:ascii="Times New Roman" w:eastAsia="Lucida Sans Unicode" w:hAnsi="Times New Roman" w:cs="Times New Roman"/>
          <w:b/>
          <w:bCs/>
          <w:color w:val="000000"/>
        </w:rPr>
        <w:t xml:space="preserve">                                                        </w:t>
      </w:r>
      <w:bookmarkStart w:id="0" w:name="_Hlk58768320"/>
      <w:r w:rsidRPr="006144FC">
        <w:rPr>
          <w:rFonts w:ascii="Times New Roman" w:eastAsia="Lucida Sans Unicode" w:hAnsi="Times New Roman" w:cs="Times New Roman"/>
          <w:b/>
          <w:bCs/>
          <w:color w:val="000000"/>
        </w:rPr>
        <w:t>Gmina Przewóz</w:t>
      </w:r>
    </w:p>
    <w:p w14:paraId="3AD4C999" w14:textId="77777777" w:rsidR="00225B48" w:rsidRPr="006144FC" w:rsidRDefault="00225B48" w:rsidP="00225B48">
      <w:pPr>
        <w:keepNext/>
        <w:widowControl w:val="0"/>
        <w:tabs>
          <w:tab w:val="left" w:pos="1020"/>
          <w:tab w:val="left" w:pos="4260"/>
        </w:tabs>
        <w:spacing w:after="80" w:line="252" w:lineRule="auto"/>
        <w:jc w:val="center"/>
        <w:rPr>
          <w:rFonts w:ascii="Times New Roman" w:eastAsia="Lucida Sans Unicode" w:hAnsi="Times New Roman" w:cs="Times New Roman"/>
          <w:b/>
          <w:bCs/>
          <w:color w:val="000000"/>
        </w:rPr>
      </w:pPr>
      <w:r w:rsidRPr="006144FC">
        <w:rPr>
          <w:rFonts w:ascii="Times New Roman" w:eastAsia="Lucida Sans Unicode" w:hAnsi="Times New Roman" w:cs="Times New Roman"/>
          <w:b/>
          <w:bCs/>
          <w:color w:val="000000"/>
        </w:rPr>
        <w:t>Plac Partyzantów 1</w:t>
      </w:r>
    </w:p>
    <w:p w14:paraId="1046C977" w14:textId="77777777" w:rsidR="00225B48" w:rsidRPr="006144FC" w:rsidRDefault="00225B48" w:rsidP="00225B48">
      <w:pPr>
        <w:keepNext/>
        <w:widowControl w:val="0"/>
        <w:tabs>
          <w:tab w:val="left" w:pos="1020"/>
          <w:tab w:val="left" w:pos="4260"/>
        </w:tabs>
        <w:spacing w:after="80" w:line="252" w:lineRule="auto"/>
        <w:jc w:val="center"/>
        <w:rPr>
          <w:rFonts w:ascii="Times New Roman" w:eastAsia="Lucida Sans Unicode" w:hAnsi="Times New Roman" w:cs="Times New Roman"/>
          <w:b/>
          <w:bCs/>
          <w:color w:val="000000"/>
        </w:rPr>
      </w:pPr>
      <w:r w:rsidRPr="006144FC">
        <w:rPr>
          <w:rFonts w:ascii="Times New Roman" w:eastAsia="Lucida Sans Unicode" w:hAnsi="Times New Roman" w:cs="Times New Roman"/>
          <w:b/>
          <w:bCs/>
          <w:color w:val="000000"/>
        </w:rPr>
        <w:t>68-132 Przewóz</w:t>
      </w:r>
    </w:p>
    <w:p w14:paraId="06AB91FB" w14:textId="77777777" w:rsidR="00225B48" w:rsidRPr="006144FC" w:rsidRDefault="00225B48" w:rsidP="00225B48">
      <w:pPr>
        <w:keepNext/>
        <w:widowControl w:val="0"/>
        <w:tabs>
          <w:tab w:val="left" w:pos="1020"/>
          <w:tab w:val="left" w:pos="4260"/>
        </w:tabs>
        <w:spacing w:after="80" w:line="252" w:lineRule="auto"/>
        <w:jc w:val="center"/>
        <w:rPr>
          <w:rFonts w:ascii="Times New Roman" w:eastAsia="Lucida Sans Unicode" w:hAnsi="Times New Roman" w:cs="Times New Roman"/>
          <w:b/>
          <w:bCs/>
          <w:color w:val="000000"/>
        </w:rPr>
      </w:pPr>
      <w:r w:rsidRPr="006144FC">
        <w:rPr>
          <w:rFonts w:ascii="Times New Roman" w:eastAsia="Lucida Sans Unicode" w:hAnsi="Times New Roman" w:cs="Times New Roman"/>
          <w:b/>
          <w:bCs/>
          <w:color w:val="000000"/>
        </w:rPr>
        <w:t>NIP: 928-19-34-241</w:t>
      </w:r>
    </w:p>
    <w:bookmarkEnd w:id="0"/>
    <w:p w14:paraId="7F0C030D" w14:textId="77777777" w:rsidR="00225B48" w:rsidRPr="006144FC" w:rsidRDefault="00225B48" w:rsidP="00225B48">
      <w:pPr>
        <w:keepNext/>
        <w:widowControl w:val="0"/>
        <w:tabs>
          <w:tab w:val="left" w:pos="1020"/>
          <w:tab w:val="left" w:pos="4260"/>
        </w:tabs>
        <w:spacing w:after="80" w:line="252" w:lineRule="auto"/>
        <w:jc w:val="center"/>
        <w:rPr>
          <w:rFonts w:ascii="Times New Roman" w:eastAsia="Lucida Sans Unicode" w:hAnsi="Times New Roman" w:cs="Times New Roman"/>
          <w:b/>
          <w:bCs/>
          <w:color w:val="000000"/>
        </w:rPr>
      </w:pPr>
      <w:r w:rsidRPr="006144FC">
        <w:rPr>
          <w:rFonts w:ascii="Times New Roman" w:eastAsia="Lucida Sans Unicode" w:hAnsi="Times New Roman" w:cs="Times New Roman"/>
          <w:b/>
          <w:bCs/>
          <w:color w:val="000000"/>
        </w:rPr>
        <w:t>tel.: (68) 3623287 ,  fax: (68) 3623287</w:t>
      </w:r>
    </w:p>
    <w:p w14:paraId="0ADE04C2" w14:textId="77777777" w:rsidR="00225B48" w:rsidRPr="006144FC" w:rsidRDefault="00225B48" w:rsidP="00225B48">
      <w:pPr>
        <w:keepNext/>
        <w:widowControl w:val="0"/>
        <w:tabs>
          <w:tab w:val="left" w:pos="1020"/>
          <w:tab w:val="left" w:pos="4260"/>
        </w:tabs>
        <w:spacing w:after="80" w:line="252" w:lineRule="auto"/>
        <w:jc w:val="center"/>
        <w:rPr>
          <w:rFonts w:ascii="Times New Roman" w:eastAsia="Lucida Sans Unicode" w:hAnsi="Times New Roman" w:cs="Times New Roman"/>
          <w:b/>
          <w:bCs/>
          <w:color w:val="000000"/>
        </w:rPr>
      </w:pPr>
      <w:r w:rsidRPr="006144FC">
        <w:rPr>
          <w:rFonts w:ascii="Times New Roman" w:eastAsia="Lucida Sans Unicode" w:hAnsi="Times New Roman" w:cs="Times New Roman"/>
          <w:b/>
          <w:bCs/>
          <w:color w:val="000000"/>
        </w:rPr>
        <w:t>e-mail : urzadgminy@przewoz.com.pl</w:t>
      </w:r>
    </w:p>
    <w:p w14:paraId="47AF1BAE" w14:textId="77777777" w:rsidR="004840BD" w:rsidRPr="00FE753F" w:rsidRDefault="004840BD" w:rsidP="004840BD">
      <w:pPr>
        <w:keepNext/>
        <w:numPr>
          <w:ilvl w:val="4"/>
          <w:numId w:val="0"/>
        </w:numPr>
        <w:tabs>
          <w:tab w:val="left" w:pos="0"/>
        </w:tabs>
        <w:suppressAutoHyphens/>
        <w:spacing w:after="0" w:line="240" w:lineRule="auto"/>
        <w:jc w:val="both"/>
        <w:outlineLvl w:val="4"/>
        <w:rPr>
          <w:rFonts w:ascii="Times New Roman" w:eastAsia="Calibri" w:hAnsi="Times New Roman" w:cs="Times New Roman"/>
          <w:b/>
          <w:bCs/>
          <w:sz w:val="24"/>
          <w:szCs w:val="24"/>
          <w:lang w:eastAsia="ar-SA"/>
        </w:rPr>
      </w:pPr>
    </w:p>
    <w:p w14:paraId="23C5CAF6" w14:textId="77777777" w:rsidR="004840BD" w:rsidRPr="00FE753F" w:rsidRDefault="004840BD" w:rsidP="004840BD">
      <w:pPr>
        <w:spacing w:after="200" w:line="276" w:lineRule="auto"/>
        <w:rPr>
          <w:rFonts w:ascii="Times New Roman" w:eastAsia="Times New Roman" w:hAnsi="Times New Roman" w:cs="Times New Roman"/>
          <w:sz w:val="24"/>
          <w:szCs w:val="24"/>
        </w:rPr>
      </w:pPr>
    </w:p>
    <w:p w14:paraId="760816A8" w14:textId="77777777" w:rsidR="004840BD" w:rsidRPr="00FE753F" w:rsidRDefault="004840BD" w:rsidP="004840BD">
      <w:pPr>
        <w:spacing w:after="200" w:line="276" w:lineRule="auto"/>
        <w:rPr>
          <w:rFonts w:ascii="Times New Roman" w:eastAsia="Times New Roman" w:hAnsi="Times New Roman" w:cs="Times New Roman"/>
          <w:sz w:val="24"/>
          <w:szCs w:val="24"/>
        </w:rPr>
      </w:pPr>
    </w:p>
    <w:p w14:paraId="2F5A1C53" w14:textId="77777777" w:rsidR="004840BD" w:rsidRPr="00FE753F" w:rsidRDefault="004840BD" w:rsidP="004840BD">
      <w:pPr>
        <w:spacing w:after="200" w:line="276" w:lineRule="auto"/>
        <w:jc w:val="center"/>
        <w:rPr>
          <w:rFonts w:ascii="Times New Roman" w:eastAsia="Times New Roman" w:hAnsi="Times New Roman" w:cs="Times New Roman"/>
          <w:b/>
          <w:bCs/>
          <w:sz w:val="24"/>
          <w:szCs w:val="24"/>
        </w:rPr>
      </w:pPr>
      <w:r w:rsidRPr="00FE753F">
        <w:rPr>
          <w:rFonts w:ascii="Times New Roman" w:eastAsia="Times New Roman" w:hAnsi="Times New Roman" w:cs="Times New Roman"/>
          <w:b/>
          <w:bCs/>
          <w:sz w:val="24"/>
          <w:szCs w:val="24"/>
        </w:rPr>
        <w:t>SPECYFIKACJA ISTOTNYCH WARUNKÓW ZAMÓWIENIA</w:t>
      </w:r>
    </w:p>
    <w:p w14:paraId="2EFD6835" w14:textId="77777777" w:rsidR="004840BD" w:rsidRPr="00FE753F" w:rsidRDefault="004840BD" w:rsidP="004840BD">
      <w:pPr>
        <w:spacing w:after="200" w:line="276" w:lineRule="auto"/>
        <w:jc w:val="both"/>
        <w:rPr>
          <w:rFonts w:ascii="Times New Roman" w:eastAsia="Times New Roman" w:hAnsi="Times New Roman" w:cs="Times New Roman"/>
          <w:b/>
          <w:bCs/>
          <w:sz w:val="24"/>
          <w:szCs w:val="24"/>
        </w:rPr>
      </w:pPr>
    </w:p>
    <w:p w14:paraId="4A937ABE" w14:textId="77777777" w:rsidR="004840BD" w:rsidRPr="00FE753F" w:rsidRDefault="004840BD" w:rsidP="004840BD">
      <w:pPr>
        <w:tabs>
          <w:tab w:val="left" w:pos="17246"/>
        </w:tabs>
        <w:suppressAutoHyphens/>
        <w:snapToGrid w:val="0"/>
        <w:spacing w:after="0" w:line="240" w:lineRule="auto"/>
        <w:ind w:left="1134" w:hanging="1134"/>
        <w:jc w:val="center"/>
        <w:rPr>
          <w:rFonts w:ascii="Times New Roman" w:eastAsia="Calibri" w:hAnsi="Times New Roman" w:cs="Times New Roman"/>
          <w:b/>
          <w:bCs/>
          <w:sz w:val="24"/>
          <w:szCs w:val="24"/>
          <w:lang w:eastAsia="ar-SA"/>
        </w:rPr>
      </w:pPr>
    </w:p>
    <w:p w14:paraId="16D89B6D" w14:textId="77777777" w:rsidR="004840BD" w:rsidRPr="00FE753F" w:rsidRDefault="004840BD" w:rsidP="004840BD">
      <w:pPr>
        <w:tabs>
          <w:tab w:val="left" w:pos="17246"/>
        </w:tabs>
        <w:suppressAutoHyphens/>
        <w:snapToGrid w:val="0"/>
        <w:spacing w:after="0" w:line="240" w:lineRule="auto"/>
        <w:ind w:left="1134" w:hanging="1134"/>
        <w:jc w:val="center"/>
        <w:rPr>
          <w:rFonts w:ascii="Times New Roman" w:eastAsia="Calibri" w:hAnsi="Times New Roman" w:cs="Times New Roman"/>
          <w:b/>
          <w:bCs/>
          <w:sz w:val="24"/>
          <w:szCs w:val="24"/>
          <w:lang w:eastAsia="ar-SA"/>
        </w:rPr>
      </w:pPr>
    </w:p>
    <w:p w14:paraId="0ECF5441" w14:textId="77777777" w:rsidR="004840BD" w:rsidRPr="00FE753F" w:rsidRDefault="004840BD" w:rsidP="004840BD">
      <w:pPr>
        <w:tabs>
          <w:tab w:val="left" w:pos="17246"/>
        </w:tabs>
        <w:suppressAutoHyphens/>
        <w:snapToGrid w:val="0"/>
        <w:spacing w:after="0" w:line="240" w:lineRule="auto"/>
        <w:ind w:left="1134" w:hanging="1134"/>
        <w:jc w:val="center"/>
        <w:rPr>
          <w:rFonts w:ascii="Times New Roman" w:eastAsia="Calibri" w:hAnsi="Times New Roman" w:cs="Times New Roman"/>
          <w:b/>
          <w:bCs/>
          <w:sz w:val="24"/>
          <w:szCs w:val="24"/>
          <w:lang w:eastAsia="ar-SA"/>
        </w:rPr>
      </w:pPr>
    </w:p>
    <w:p w14:paraId="42E0092C" w14:textId="77777777" w:rsidR="004840BD" w:rsidRPr="00FE753F" w:rsidRDefault="004840BD" w:rsidP="004840BD">
      <w:pPr>
        <w:tabs>
          <w:tab w:val="left" w:pos="17246"/>
        </w:tabs>
        <w:suppressAutoHyphens/>
        <w:snapToGrid w:val="0"/>
        <w:spacing w:after="0" w:line="240" w:lineRule="auto"/>
        <w:ind w:left="1134" w:hanging="1134"/>
        <w:jc w:val="center"/>
        <w:rPr>
          <w:rFonts w:ascii="Times New Roman" w:eastAsia="Calibri" w:hAnsi="Times New Roman" w:cs="Times New Roman"/>
          <w:b/>
          <w:bCs/>
          <w:sz w:val="24"/>
          <w:szCs w:val="24"/>
          <w:lang w:eastAsia="ar-SA"/>
        </w:rPr>
      </w:pPr>
      <w:r w:rsidRPr="00FE753F">
        <w:rPr>
          <w:rFonts w:ascii="Times New Roman" w:eastAsia="Calibri" w:hAnsi="Times New Roman" w:cs="Times New Roman"/>
          <w:b/>
          <w:bCs/>
          <w:sz w:val="24"/>
          <w:szCs w:val="24"/>
          <w:lang w:eastAsia="ar-SA"/>
        </w:rPr>
        <w:t>dla zamówienia o wartości poniżej kwot określonych w przepisach</w:t>
      </w:r>
    </w:p>
    <w:p w14:paraId="27CCA25F" w14:textId="77777777" w:rsidR="004840BD" w:rsidRPr="00FE753F" w:rsidRDefault="004840BD" w:rsidP="004840BD">
      <w:pPr>
        <w:tabs>
          <w:tab w:val="left" w:pos="17246"/>
        </w:tabs>
        <w:suppressAutoHyphens/>
        <w:snapToGrid w:val="0"/>
        <w:spacing w:after="0" w:line="240" w:lineRule="auto"/>
        <w:ind w:left="1134" w:hanging="1134"/>
        <w:jc w:val="center"/>
        <w:rPr>
          <w:rFonts w:ascii="Times New Roman" w:eastAsia="Calibri" w:hAnsi="Times New Roman" w:cs="Times New Roman"/>
          <w:b/>
          <w:bCs/>
          <w:sz w:val="24"/>
          <w:szCs w:val="24"/>
          <w:lang w:eastAsia="ar-SA"/>
        </w:rPr>
      </w:pPr>
      <w:r w:rsidRPr="00FE753F">
        <w:rPr>
          <w:rFonts w:ascii="Times New Roman" w:eastAsia="Calibri" w:hAnsi="Times New Roman" w:cs="Times New Roman"/>
          <w:b/>
          <w:bCs/>
          <w:sz w:val="24"/>
          <w:szCs w:val="24"/>
          <w:lang w:eastAsia="ar-SA"/>
        </w:rPr>
        <w:t>wydanych na podstawie art. 11 ust. 8 ustawy z dnia 29 stycznia 2004 r.</w:t>
      </w:r>
    </w:p>
    <w:p w14:paraId="707DD1A1" w14:textId="77777777" w:rsidR="004840BD" w:rsidRPr="00FE753F" w:rsidRDefault="004840BD" w:rsidP="004840BD">
      <w:pPr>
        <w:tabs>
          <w:tab w:val="left" w:pos="17246"/>
        </w:tabs>
        <w:suppressAutoHyphens/>
        <w:snapToGrid w:val="0"/>
        <w:spacing w:after="0" w:line="240" w:lineRule="auto"/>
        <w:ind w:left="1134" w:hanging="1134"/>
        <w:jc w:val="center"/>
        <w:rPr>
          <w:rFonts w:ascii="Times New Roman" w:eastAsia="Calibri" w:hAnsi="Times New Roman" w:cs="Times New Roman"/>
          <w:b/>
          <w:bCs/>
          <w:sz w:val="24"/>
          <w:szCs w:val="24"/>
          <w:lang w:eastAsia="ar-SA"/>
        </w:rPr>
      </w:pPr>
      <w:r w:rsidRPr="00FE753F">
        <w:rPr>
          <w:rFonts w:ascii="Times New Roman" w:eastAsia="Calibri" w:hAnsi="Times New Roman" w:cs="Times New Roman"/>
          <w:b/>
          <w:bCs/>
          <w:sz w:val="24"/>
          <w:szCs w:val="24"/>
          <w:lang w:eastAsia="ar-SA"/>
        </w:rPr>
        <w:t>- Prawo zamówień publicznych prowadzonego w trybie przetargu nieograniczonego pn.:</w:t>
      </w:r>
    </w:p>
    <w:p w14:paraId="25DFF365" w14:textId="77777777" w:rsidR="004840BD" w:rsidRPr="00FE753F" w:rsidRDefault="004840BD" w:rsidP="004840BD">
      <w:pPr>
        <w:spacing w:after="200" w:line="276" w:lineRule="auto"/>
        <w:rPr>
          <w:rFonts w:ascii="Times New Roman" w:eastAsia="Times New Roman" w:hAnsi="Times New Roman" w:cs="Times New Roman"/>
          <w:sz w:val="24"/>
          <w:szCs w:val="24"/>
        </w:rPr>
      </w:pPr>
    </w:p>
    <w:p w14:paraId="1B891E5E" w14:textId="77777777" w:rsidR="004840BD" w:rsidRPr="00FE753F" w:rsidRDefault="004840BD" w:rsidP="004840BD">
      <w:pPr>
        <w:spacing w:after="200" w:line="276" w:lineRule="auto"/>
        <w:rPr>
          <w:rFonts w:ascii="Times New Roman" w:eastAsia="Times New Roman" w:hAnsi="Times New Roman" w:cs="Times New Roman"/>
          <w:sz w:val="24"/>
          <w:szCs w:val="24"/>
        </w:rPr>
      </w:pPr>
    </w:p>
    <w:p w14:paraId="765ECA39" w14:textId="77777777" w:rsidR="004840BD" w:rsidRPr="00FE753F" w:rsidRDefault="004840BD" w:rsidP="004840BD">
      <w:pPr>
        <w:spacing w:after="200" w:line="276" w:lineRule="auto"/>
        <w:rPr>
          <w:rFonts w:ascii="Times New Roman" w:eastAsia="Times New Roman" w:hAnsi="Times New Roman" w:cs="Times New Roman"/>
          <w:sz w:val="24"/>
          <w:szCs w:val="24"/>
        </w:rPr>
      </w:pPr>
    </w:p>
    <w:p w14:paraId="4E1A7B65" w14:textId="3D1B30C7" w:rsidR="00861C67" w:rsidRDefault="004840BD" w:rsidP="00861C67">
      <w:pPr>
        <w:jc w:val="center"/>
        <w:rPr>
          <w:rFonts w:ascii="Times New Roman" w:eastAsia="Times New Roman" w:hAnsi="Times New Roman" w:cs="Times New Roman"/>
          <w:b/>
          <w:sz w:val="24"/>
          <w:szCs w:val="24"/>
        </w:rPr>
      </w:pPr>
      <w:r w:rsidRPr="00FE753F">
        <w:rPr>
          <w:rFonts w:ascii="Times New Roman" w:eastAsia="Times New Roman" w:hAnsi="Times New Roman" w:cs="Times New Roman"/>
        </w:rPr>
        <w:t>Wykonanie robót budowlanych związanych z realizacją przedsięwzięcia pn</w:t>
      </w:r>
      <w:bookmarkStart w:id="1" w:name="_Hlk31005733"/>
      <w:r w:rsidRPr="00FE753F">
        <w:rPr>
          <w:rFonts w:ascii="Times New Roman" w:eastAsia="Times New Roman" w:hAnsi="Times New Roman" w:cs="Times New Roman"/>
        </w:rPr>
        <w:t xml:space="preserve">. </w:t>
      </w:r>
      <w:r w:rsidR="00B37848" w:rsidRPr="00FE753F">
        <w:rPr>
          <w:rFonts w:ascii="Times New Roman" w:eastAsia="Times New Roman" w:hAnsi="Times New Roman" w:cs="Times New Roman"/>
          <w:b/>
          <w:bCs/>
        </w:rPr>
        <w:t>„</w:t>
      </w:r>
      <w:r w:rsidR="00861C67">
        <w:rPr>
          <w:rFonts w:ascii="Times New Roman" w:hAnsi="Times New Roman" w:cs="Times New Roman"/>
          <w:b/>
          <w:sz w:val="24"/>
          <w:szCs w:val="24"/>
        </w:rPr>
        <w:t>Budowa świetlicy wiejskiej w miejscowości Sanice”</w:t>
      </w:r>
    </w:p>
    <w:bookmarkEnd w:id="1"/>
    <w:p w14:paraId="41DA68C2" w14:textId="507403E4" w:rsidR="004840BD" w:rsidRPr="00E07ED8" w:rsidRDefault="004840BD" w:rsidP="004840BD">
      <w:pPr>
        <w:widowControl w:val="0"/>
        <w:tabs>
          <w:tab w:val="center" w:pos="7380"/>
        </w:tabs>
        <w:suppressAutoHyphens/>
        <w:autoSpaceDE w:val="0"/>
        <w:spacing w:after="0" w:line="240" w:lineRule="auto"/>
        <w:jc w:val="center"/>
        <w:rPr>
          <w:rFonts w:ascii="Times New Roman" w:eastAsia="Times New Roman" w:hAnsi="Times New Roman" w:cs="Times New Roman"/>
          <w:color w:val="70AD47" w:themeColor="accent6"/>
          <w:w w:val="88"/>
          <w:sz w:val="28"/>
          <w:szCs w:val="28"/>
          <w:lang w:eastAsia="ar-SA"/>
        </w:rPr>
      </w:pPr>
      <w:r w:rsidRPr="00FE753F">
        <w:rPr>
          <w:rFonts w:ascii="Times New Roman" w:eastAsia="Times New Roman" w:hAnsi="Times New Roman" w:cs="Times New Roman"/>
          <w:bCs/>
          <w:spacing w:val="-2"/>
          <w:w w:val="88"/>
          <w:sz w:val="28"/>
          <w:szCs w:val="28"/>
          <w:lang w:eastAsia="ar-SA"/>
        </w:rPr>
        <w:t>(znak sprawy</w:t>
      </w:r>
      <w:r w:rsidRPr="00A331BB">
        <w:rPr>
          <w:rFonts w:ascii="Times New Roman" w:eastAsia="Times New Roman" w:hAnsi="Times New Roman" w:cs="Times New Roman"/>
          <w:bCs/>
          <w:spacing w:val="-2"/>
          <w:w w:val="88"/>
          <w:sz w:val="28"/>
          <w:szCs w:val="28"/>
          <w:lang w:eastAsia="ar-SA"/>
        </w:rPr>
        <w:t xml:space="preserve">: </w:t>
      </w:r>
      <w:r w:rsidR="00E07ED8" w:rsidRPr="00A331BB">
        <w:rPr>
          <w:rFonts w:ascii="Times New Roman" w:eastAsia="Times New Roman" w:hAnsi="Times New Roman" w:cs="Times New Roman"/>
          <w:bCs/>
          <w:spacing w:val="-2"/>
          <w:w w:val="88"/>
          <w:sz w:val="28"/>
          <w:szCs w:val="28"/>
          <w:lang w:eastAsia="ar-SA"/>
        </w:rPr>
        <w:t>RG</w:t>
      </w:r>
      <w:r w:rsidRPr="00A331BB">
        <w:rPr>
          <w:rFonts w:ascii="Times New Roman" w:eastAsia="Times New Roman" w:hAnsi="Times New Roman" w:cs="Times New Roman"/>
          <w:bCs/>
          <w:spacing w:val="-2"/>
          <w:w w:val="88"/>
          <w:sz w:val="28"/>
          <w:szCs w:val="28"/>
          <w:lang w:eastAsia="ar-SA"/>
        </w:rPr>
        <w:t>.271.</w:t>
      </w:r>
      <w:r w:rsidR="00E07ED8" w:rsidRPr="00A331BB">
        <w:rPr>
          <w:rFonts w:ascii="Times New Roman" w:eastAsia="Times New Roman" w:hAnsi="Times New Roman" w:cs="Times New Roman"/>
          <w:bCs/>
          <w:spacing w:val="-2"/>
          <w:w w:val="88"/>
          <w:sz w:val="28"/>
          <w:szCs w:val="28"/>
          <w:lang w:eastAsia="ar-SA"/>
        </w:rPr>
        <w:t>3</w:t>
      </w:r>
      <w:r w:rsidRPr="00A331BB">
        <w:rPr>
          <w:rFonts w:ascii="Times New Roman" w:eastAsia="Times New Roman" w:hAnsi="Times New Roman" w:cs="Times New Roman"/>
          <w:bCs/>
          <w:spacing w:val="-2"/>
          <w:w w:val="88"/>
          <w:sz w:val="28"/>
          <w:szCs w:val="28"/>
          <w:lang w:eastAsia="ar-SA"/>
        </w:rPr>
        <w:t>.20</w:t>
      </w:r>
      <w:r w:rsidR="00464BF3" w:rsidRPr="00A331BB">
        <w:rPr>
          <w:rFonts w:ascii="Times New Roman" w:eastAsia="Times New Roman" w:hAnsi="Times New Roman" w:cs="Times New Roman"/>
          <w:bCs/>
          <w:spacing w:val="-2"/>
          <w:w w:val="88"/>
          <w:sz w:val="28"/>
          <w:szCs w:val="28"/>
          <w:lang w:eastAsia="ar-SA"/>
        </w:rPr>
        <w:t>20</w:t>
      </w:r>
      <w:r w:rsidRPr="00A331BB">
        <w:rPr>
          <w:rFonts w:ascii="Times New Roman" w:eastAsia="Times New Roman" w:hAnsi="Times New Roman" w:cs="Times New Roman"/>
          <w:bCs/>
          <w:spacing w:val="-2"/>
          <w:w w:val="88"/>
          <w:sz w:val="28"/>
          <w:szCs w:val="28"/>
          <w:lang w:eastAsia="ar-SA"/>
        </w:rPr>
        <w:t xml:space="preserve">)                           </w:t>
      </w:r>
      <w:r w:rsidRPr="00A331BB">
        <w:rPr>
          <w:rFonts w:ascii="Times New Roman" w:eastAsia="Times New Roman" w:hAnsi="Times New Roman" w:cs="Times New Roman"/>
          <w:color w:val="70AD47" w:themeColor="accent6"/>
          <w:w w:val="88"/>
          <w:sz w:val="28"/>
          <w:szCs w:val="28"/>
          <w:lang w:eastAsia="ar-SA"/>
        </w:rPr>
        <w:t xml:space="preserve">              </w:t>
      </w:r>
    </w:p>
    <w:p w14:paraId="72F1C193" w14:textId="77777777" w:rsidR="004840BD" w:rsidRPr="00E07ED8" w:rsidRDefault="004840BD" w:rsidP="004840BD">
      <w:pPr>
        <w:spacing w:after="200" w:line="276" w:lineRule="auto"/>
        <w:jc w:val="both"/>
        <w:rPr>
          <w:rFonts w:ascii="Times New Roman" w:eastAsia="Times New Roman" w:hAnsi="Times New Roman" w:cs="Times New Roman"/>
          <w:color w:val="70AD47" w:themeColor="accent6"/>
          <w:sz w:val="24"/>
          <w:szCs w:val="24"/>
        </w:rPr>
      </w:pPr>
    </w:p>
    <w:p w14:paraId="1C4E5CF2" w14:textId="77777777" w:rsidR="004840BD" w:rsidRPr="00FE753F" w:rsidRDefault="004840BD" w:rsidP="004840BD">
      <w:pPr>
        <w:spacing w:after="200" w:line="276" w:lineRule="auto"/>
        <w:ind w:left="5664" w:firstLine="708"/>
        <w:jc w:val="both"/>
        <w:rPr>
          <w:rFonts w:ascii="Times New Roman" w:eastAsia="Times New Roman" w:hAnsi="Times New Roman" w:cs="Times New Roman"/>
          <w:b/>
          <w:bCs/>
          <w:sz w:val="24"/>
          <w:szCs w:val="24"/>
        </w:rPr>
      </w:pPr>
      <w:r w:rsidRPr="00FE753F">
        <w:rPr>
          <w:rFonts w:ascii="Times New Roman" w:eastAsia="Times New Roman" w:hAnsi="Times New Roman" w:cs="Times New Roman"/>
          <w:b/>
          <w:bCs/>
          <w:sz w:val="24"/>
          <w:szCs w:val="24"/>
        </w:rPr>
        <w:t xml:space="preserve"> Zatwierdzam:</w:t>
      </w:r>
    </w:p>
    <w:p w14:paraId="05506E09" w14:textId="77777777" w:rsidR="004840BD" w:rsidRPr="00FE753F" w:rsidRDefault="004840BD" w:rsidP="004840BD">
      <w:pPr>
        <w:spacing w:after="200" w:line="276" w:lineRule="auto"/>
        <w:ind w:right="-482"/>
        <w:jc w:val="both"/>
        <w:outlineLvl w:val="0"/>
        <w:rPr>
          <w:rFonts w:ascii="Times New Roman" w:eastAsia="Times New Roman" w:hAnsi="Times New Roman" w:cs="Times New Roman"/>
          <w:sz w:val="24"/>
          <w:szCs w:val="24"/>
        </w:rPr>
      </w:pPr>
    </w:p>
    <w:p w14:paraId="7999F2A2" w14:textId="77777777" w:rsidR="004840BD" w:rsidRPr="00FE753F" w:rsidRDefault="004840BD" w:rsidP="004840BD">
      <w:pPr>
        <w:spacing w:after="200" w:line="276" w:lineRule="auto"/>
        <w:ind w:right="-482"/>
        <w:jc w:val="both"/>
        <w:outlineLvl w:val="0"/>
        <w:rPr>
          <w:rFonts w:ascii="Times New Roman" w:eastAsia="Times New Roman" w:hAnsi="Times New Roman" w:cs="Times New Roman"/>
          <w:sz w:val="24"/>
          <w:szCs w:val="24"/>
        </w:rPr>
      </w:pPr>
    </w:p>
    <w:p w14:paraId="21FE26DE" w14:textId="77777777" w:rsidR="004840BD" w:rsidRPr="00FE753F" w:rsidRDefault="004840BD" w:rsidP="004840BD">
      <w:pPr>
        <w:spacing w:after="200" w:line="276" w:lineRule="auto"/>
        <w:ind w:right="-482"/>
        <w:jc w:val="both"/>
        <w:outlineLvl w:val="0"/>
        <w:rPr>
          <w:rFonts w:ascii="Times New Roman" w:eastAsia="Times New Roman" w:hAnsi="Times New Roman" w:cs="Times New Roman"/>
          <w:sz w:val="24"/>
          <w:szCs w:val="24"/>
        </w:rPr>
      </w:pPr>
    </w:p>
    <w:p w14:paraId="2E25C96C" w14:textId="77777777" w:rsidR="004840BD" w:rsidRPr="00FE753F" w:rsidRDefault="004840BD" w:rsidP="004840BD">
      <w:pPr>
        <w:spacing w:after="200" w:line="276" w:lineRule="auto"/>
        <w:ind w:right="-482"/>
        <w:jc w:val="both"/>
        <w:outlineLvl w:val="0"/>
        <w:rPr>
          <w:rFonts w:ascii="Times New Roman" w:eastAsia="Times New Roman" w:hAnsi="Times New Roman" w:cs="Times New Roman"/>
          <w:sz w:val="24"/>
          <w:szCs w:val="24"/>
        </w:rPr>
      </w:pPr>
    </w:p>
    <w:p w14:paraId="41E32484" w14:textId="35E3CE4E" w:rsidR="00F16A02" w:rsidRPr="00125818" w:rsidRDefault="00861C67" w:rsidP="00663608">
      <w:pPr>
        <w:spacing w:after="200" w:line="276" w:lineRule="auto"/>
        <w:ind w:right="-482"/>
        <w:jc w:val="both"/>
        <w:outlineLvl w:val="0"/>
        <w:rPr>
          <w:rFonts w:ascii="Times New Roman" w:eastAsia="Times New Roman" w:hAnsi="Times New Roman" w:cs="Times New Roman"/>
          <w:color w:val="000000" w:themeColor="text1"/>
          <w:sz w:val="24"/>
          <w:szCs w:val="24"/>
        </w:rPr>
      </w:pPr>
      <w:r w:rsidRPr="00125818">
        <w:rPr>
          <w:rFonts w:ascii="Times New Roman" w:eastAsia="Times New Roman" w:hAnsi="Times New Roman" w:cs="Times New Roman"/>
          <w:color w:val="000000" w:themeColor="text1"/>
          <w:sz w:val="24"/>
          <w:szCs w:val="24"/>
        </w:rPr>
        <w:t xml:space="preserve">Przewóz </w:t>
      </w:r>
      <w:r w:rsidR="004840BD" w:rsidRPr="00125818">
        <w:rPr>
          <w:rFonts w:ascii="Times New Roman" w:eastAsia="Times New Roman" w:hAnsi="Times New Roman" w:cs="Times New Roman"/>
          <w:color w:val="000000" w:themeColor="text1"/>
          <w:sz w:val="24"/>
          <w:szCs w:val="24"/>
        </w:rPr>
        <w:t xml:space="preserve">, dnia </w:t>
      </w:r>
      <w:r w:rsidR="00C377F6" w:rsidRPr="00125818">
        <w:rPr>
          <w:rFonts w:ascii="Times New Roman" w:eastAsia="Times New Roman" w:hAnsi="Times New Roman" w:cs="Times New Roman"/>
          <w:color w:val="000000" w:themeColor="text1"/>
          <w:sz w:val="24"/>
          <w:szCs w:val="24"/>
        </w:rPr>
        <w:t>2</w:t>
      </w:r>
      <w:r w:rsidR="00125818">
        <w:rPr>
          <w:rFonts w:ascii="Times New Roman" w:eastAsia="Times New Roman" w:hAnsi="Times New Roman" w:cs="Times New Roman"/>
          <w:color w:val="000000" w:themeColor="text1"/>
          <w:sz w:val="24"/>
          <w:szCs w:val="24"/>
        </w:rPr>
        <w:t>2</w:t>
      </w:r>
      <w:r w:rsidRPr="00125818">
        <w:rPr>
          <w:rFonts w:ascii="Times New Roman" w:eastAsia="Times New Roman" w:hAnsi="Times New Roman" w:cs="Times New Roman"/>
          <w:color w:val="000000" w:themeColor="text1"/>
          <w:sz w:val="24"/>
          <w:szCs w:val="24"/>
        </w:rPr>
        <w:t xml:space="preserve"> grudnia </w:t>
      </w:r>
      <w:r w:rsidR="004840BD" w:rsidRPr="00125818">
        <w:rPr>
          <w:rFonts w:ascii="Times New Roman" w:eastAsia="Times New Roman" w:hAnsi="Times New Roman" w:cs="Times New Roman"/>
          <w:color w:val="000000" w:themeColor="text1"/>
          <w:sz w:val="24"/>
          <w:szCs w:val="24"/>
        </w:rPr>
        <w:t>20</w:t>
      </w:r>
      <w:r w:rsidR="00464BF3" w:rsidRPr="00125818">
        <w:rPr>
          <w:rFonts w:ascii="Times New Roman" w:eastAsia="Times New Roman" w:hAnsi="Times New Roman" w:cs="Times New Roman"/>
          <w:color w:val="000000" w:themeColor="text1"/>
          <w:sz w:val="24"/>
          <w:szCs w:val="24"/>
        </w:rPr>
        <w:t>20</w:t>
      </w:r>
      <w:r w:rsidR="004840BD" w:rsidRPr="00125818">
        <w:rPr>
          <w:rFonts w:ascii="Times New Roman" w:eastAsia="Times New Roman" w:hAnsi="Times New Roman" w:cs="Times New Roman"/>
          <w:color w:val="000000" w:themeColor="text1"/>
          <w:sz w:val="24"/>
          <w:szCs w:val="24"/>
        </w:rPr>
        <w:t xml:space="preserve">r.           </w:t>
      </w:r>
    </w:p>
    <w:p w14:paraId="5ABCEF30" w14:textId="536D83A7" w:rsidR="004840BD" w:rsidRPr="00FE753F" w:rsidRDefault="004840BD" w:rsidP="00E86628">
      <w:pPr>
        <w:spacing w:after="200" w:line="276" w:lineRule="auto"/>
        <w:ind w:right="-482"/>
        <w:jc w:val="both"/>
        <w:outlineLvl w:val="0"/>
        <w:rPr>
          <w:rFonts w:ascii="Times New Roman" w:eastAsia="Calibri" w:hAnsi="Times New Roman" w:cs="Times New Roman"/>
          <w:b/>
          <w:bCs/>
          <w:i/>
          <w:iCs/>
          <w:sz w:val="24"/>
          <w:szCs w:val="24"/>
          <w:highlight w:val="lightGray"/>
          <w:lang w:eastAsia="ar-SA"/>
        </w:rPr>
      </w:pPr>
      <w:r w:rsidRPr="00FE753F">
        <w:rPr>
          <w:rFonts w:ascii="Times New Roman" w:eastAsia="Times New Roman" w:hAnsi="Times New Roman" w:cs="Times New Roman"/>
          <w:sz w:val="24"/>
          <w:szCs w:val="24"/>
        </w:rPr>
        <w:lastRenderedPageBreak/>
        <w:t xml:space="preserve"> </w:t>
      </w:r>
      <w:r w:rsidRPr="00FE753F">
        <w:rPr>
          <w:rFonts w:ascii="Times New Roman" w:eastAsia="Calibri" w:hAnsi="Times New Roman" w:cs="Times New Roman"/>
          <w:b/>
          <w:bCs/>
          <w:sz w:val="24"/>
          <w:szCs w:val="24"/>
          <w:highlight w:val="lightGray"/>
          <w:lang w:eastAsia="ar-SA"/>
        </w:rPr>
        <w:t xml:space="preserve">I. Informacje o zamawiającym oraz dane kontaktowe                                                                                                                                          </w:t>
      </w:r>
    </w:p>
    <w:p w14:paraId="1D30E339" w14:textId="77777777" w:rsidR="004840BD" w:rsidRPr="00F16A02" w:rsidRDefault="004840BD" w:rsidP="00F16A02">
      <w:pPr>
        <w:suppressAutoHyphens/>
        <w:spacing w:after="0" w:line="240" w:lineRule="auto"/>
        <w:rPr>
          <w:rFonts w:ascii="Times New Roman" w:eastAsia="Calibri" w:hAnsi="Times New Roman" w:cs="Times New Roman"/>
          <w:lang w:eastAsia="ar-SA"/>
        </w:rPr>
      </w:pPr>
      <w:r w:rsidRPr="00F16A02">
        <w:rPr>
          <w:rFonts w:ascii="Times New Roman" w:eastAsia="Calibri" w:hAnsi="Times New Roman" w:cs="Times New Roman"/>
          <w:lang w:eastAsia="ar-SA"/>
        </w:rPr>
        <w:t xml:space="preserve">Zamawiający: </w:t>
      </w:r>
    </w:p>
    <w:p w14:paraId="04EB6E2F" w14:textId="77777777" w:rsidR="00F16A02" w:rsidRPr="00F16A02" w:rsidRDefault="00F16A02" w:rsidP="00F16A02">
      <w:pPr>
        <w:spacing w:after="0" w:line="240" w:lineRule="auto"/>
        <w:rPr>
          <w:rFonts w:ascii="Times New Roman" w:eastAsia="Lucida Sans Unicode" w:hAnsi="Times New Roman" w:cs="Times New Roman"/>
          <w:color w:val="000000"/>
        </w:rPr>
      </w:pPr>
      <w:r w:rsidRPr="00F16A02">
        <w:rPr>
          <w:rFonts w:ascii="Times New Roman" w:eastAsia="Lucida Sans Unicode" w:hAnsi="Times New Roman" w:cs="Times New Roman"/>
          <w:color w:val="000000"/>
        </w:rPr>
        <w:t>Gmina Przewóz</w:t>
      </w:r>
    </w:p>
    <w:p w14:paraId="56EEA663" w14:textId="77777777" w:rsidR="00F16A02" w:rsidRPr="00F16A02" w:rsidRDefault="00F16A02" w:rsidP="00F16A02">
      <w:pPr>
        <w:keepNext/>
        <w:widowControl w:val="0"/>
        <w:tabs>
          <w:tab w:val="left" w:pos="1020"/>
          <w:tab w:val="left" w:pos="4260"/>
        </w:tabs>
        <w:spacing w:after="0" w:line="240" w:lineRule="auto"/>
        <w:rPr>
          <w:rFonts w:ascii="Times New Roman" w:eastAsia="Lucida Sans Unicode" w:hAnsi="Times New Roman" w:cs="Times New Roman"/>
          <w:color w:val="000000"/>
        </w:rPr>
      </w:pPr>
      <w:r w:rsidRPr="00F16A02">
        <w:rPr>
          <w:rFonts w:ascii="Times New Roman" w:eastAsia="Lucida Sans Unicode" w:hAnsi="Times New Roman" w:cs="Times New Roman"/>
          <w:color w:val="000000"/>
        </w:rPr>
        <w:t>Plac Partyzantów 1</w:t>
      </w:r>
    </w:p>
    <w:p w14:paraId="1C720F57" w14:textId="77777777" w:rsidR="00F16A02" w:rsidRPr="00F16A02" w:rsidRDefault="00F16A02" w:rsidP="00F16A02">
      <w:pPr>
        <w:keepNext/>
        <w:widowControl w:val="0"/>
        <w:tabs>
          <w:tab w:val="left" w:pos="1020"/>
          <w:tab w:val="left" w:pos="4260"/>
        </w:tabs>
        <w:spacing w:after="0" w:line="240" w:lineRule="auto"/>
        <w:rPr>
          <w:rFonts w:ascii="Times New Roman" w:eastAsia="Lucida Sans Unicode" w:hAnsi="Times New Roman" w:cs="Times New Roman"/>
          <w:color w:val="000000"/>
        </w:rPr>
      </w:pPr>
      <w:r w:rsidRPr="00F16A02">
        <w:rPr>
          <w:rFonts w:ascii="Times New Roman" w:eastAsia="Lucida Sans Unicode" w:hAnsi="Times New Roman" w:cs="Times New Roman"/>
          <w:color w:val="000000"/>
        </w:rPr>
        <w:t>68-132 Przewóz</w:t>
      </w:r>
    </w:p>
    <w:p w14:paraId="5EC33B3E" w14:textId="77777777" w:rsidR="00F16A02" w:rsidRPr="00F16A02" w:rsidRDefault="00F16A02" w:rsidP="00F16A02">
      <w:pPr>
        <w:keepNext/>
        <w:widowControl w:val="0"/>
        <w:tabs>
          <w:tab w:val="left" w:pos="1020"/>
          <w:tab w:val="left" w:pos="4260"/>
        </w:tabs>
        <w:spacing w:after="0" w:line="240" w:lineRule="auto"/>
        <w:rPr>
          <w:rFonts w:ascii="Times New Roman" w:eastAsia="Lucida Sans Unicode" w:hAnsi="Times New Roman" w:cs="Times New Roman"/>
          <w:color w:val="000000"/>
        </w:rPr>
      </w:pPr>
      <w:r w:rsidRPr="00F16A02">
        <w:rPr>
          <w:rFonts w:ascii="Times New Roman" w:eastAsia="Lucida Sans Unicode" w:hAnsi="Times New Roman" w:cs="Times New Roman"/>
          <w:color w:val="000000"/>
        </w:rPr>
        <w:t>NIP: 928-19-34-241</w:t>
      </w:r>
    </w:p>
    <w:p w14:paraId="02C4B409" w14:textId="77777777" w:rsidR="00F16A02" w:rsidRPr="00F16A02" w:rsidRDefault="00F16A02" w:rsidP="00F16A02">
      <w:pPr>
        <w:keepNext/>
        <w:widowControl w:val="0"/>
        <w:tabs>
          <w:tab w:val="left" w:pos="1020"/>
          <w:tab w:val="left" w:pos="4260"/>
        </w:tabs>
        <w:spacing w:after="0" w:line="240" w:lineRule="auto"/>
        <w:rPr>
          <w:rFonts w:ascii="Times New Roman" w:eastAsia="Lucida Sans Unicode" w:hAnsi="Times New Roman" w:cs="Times New Roman"/>
          <w:color w:val="000000"/>
        </w:rPr>
      </w:pPr>
      <w:r w:rsidRPr="00F16A02">
        <w:rPr>
          <w:rFonts w:ascii="Times New Roman" w:eastAsia="Lucida Sans Unicode" w:hAnsi="Times New Roman" w:cs="Times New Roman"/>
          <w:color w:val="000000"/>
        </w:rPr>
        <w:t>tel.: (68) 3623287 ,  fax: (68) 3623287</w:t>
      </w:r>
    </w:p>
    <w:p w14:paraId="4F3B7012" w14:textId="77777777" w:rsidR="00F16A02" w:rsidRPr="00F16A02" w:rsidRDefault="00F16A02" w:rsidP="00F16A02">
      <w:pPr>
        <w:keepNext/>
        <w:widowControl w:val="0"/>
        <w:tabs>
          <w:tab w:val="left" w:pos="1020"/>
          <w:tab w:val="left" w:pos="4260"/>
        </w:tabs>
        <w:spacing w:after="0" w:line="240" w:lineRule="auto"/>
        <w:rPr>
          <w:rFonts w:ascii="Times New Roman" w:eastAsia="Lucida Sans Unicode" w:hAnsi="Times New Roman" w:cs="Times New Roman"/>
          <w:color w:val="000000"/>
        </w:rPr>
      </w:pPr>
      <w:r w:rsidRPr="00F16A02">
        <w:rPr>
          <w:rFonts w:ascii="Times New Roman" w:eastAsia="Lucida Sans Unicode" w:hAnsi="Times New Roman" w:cs="Times New Roman"/>
          <w:color w:val="000000"/>
        </w:rPr>
        <w:t>e-mail : urzadgminy@przewoz.com.pl</w:t>
      </w:r>
    </w:p>
    <w:p w14:paraId="284878C5" w14:textId="77777777" w:rsidR="00B3593E" w:rsidRPr="00FE753F" w:rsidRDefault="00B3593E" w:rsidP="00B3593E">
      <w:pPr>
        <w:tabs>
          <w:tab w:val="num" w:pos="240"/>
        </w:tabs>
        <w:suppressAutoHyphens/>
        <w:spacing w:after="0" w:line="240" w:lineRule="auto"/>
        <w:jc w:val="both"/>
        <w:rPr>
          <w:rFonts w:ascii="Times New Roman" w:eastAsia="Calibri" w:hAnsi="Times New Roman" w:cs="Times New Roman"/>
          <w:b/>
          <w:bCs/>
          <w:sz w:val="24"/>
          <w:szCs w:val="24"/>
          <w:highlight w:val="lightGray"/>
          <w:lang w:eastAsia="ar-SA"/>
        </w:rPr>
      </w:pPr>
    </w:p>
    <w:p w14:paraId="7F4DE006" w14:textId="77777777" w:rsidR="004840BD" w:rsidRPr="00FE753F" w:rsidRDefault="004840BD" w:rsidP="00B3593E">
      <w:pPr>
        <w:tabs>
          <w:tab w:val="num" w:pos="240"/>
        </w:tabs>
        <w:suppressAutoHyphens/>
        <w:spacing w:after="0" w:line="240" w:lineRule="auto"/>
        <w:jc w:val="both"/>
        <w:rPr>
          <w:rFonts w:ascii="Times New Roman" w:eastAsia="Calibri" w:hAnsi="Times New Roman" w:cs="Times New Roman"/>
          <w:b/>
          <w:bCs/>
          <w:sz w:val="24"/>
          <w:szCs w:val="24"/>
          <w:highlight w:val="lightGray"/>
          <w:lang w:eastAsia="ar-SA"/>
        </w:rPr>
      </w:pPr>
      <w:r w:rsidRPr="00FE753F">
        <w:rPr>
          <w:rFonts w:ascii="Times New Roman" w:eastAsia="Calibri" w:hAnsi="Times New Roman" w:cs="Times New Roman"/>
          <w:b/>
          <w:bCs/>
          <w:sz w:val="24"/>
          <w:szCs w:val="24"/>
          <w:highlight w:val="lightGray"/>
          <w:lang w:eastAsia="ar-SA"/>
        </w:rPr>
        <w:t xml:space="preserve">II. Tryb udzielenia zamówienia                                                                                                               </w:t>
      </w:r>
    </w:p>
    <w:p w14:paraId="69984ACD" w14:textId="77777777" w:rsidR="004840BD" w:rsidRPr="00FE753F" w:rsidRDefault="004840BD" w:rsidP="0046677D">
      <w:pPr>
        <w:numPr>
          <w:ilvl w:val="0"/>
          <w:numId w:val="16"/>
        </w:numPr>
        <w:autoSpaceDE w:val="0"/>
        <w:autoSpaceDN w:val="0"/>
        <w:adjustRightInd w:val="0"/>
        <w:spacing w:after="0" w:line="240" w:lineRule="auto"/>
        <w:ind w:left="714" w:hanging="357"/>
        <w:jc w:val="both"/>
        <w:rPr>
          <w:rFonts w:ascii="Sylfaen" w:eastAsia="Times New Roman" w:hAnsi="Sylfaen" w:cs="Times New Roman"/>
          <w:sz w:val="23"/>
          <w:szCs w:val="23"/>
          <w:lang w:eastAsia="pl-PL"/>
        </w:rPr>
      </w:pPr>
      <w:r w:rsidRPr="00FE753F">
        <w:rPr>
          <w:rFonts w:ascii="Times New Roman" w:eastAsia="Times New Roman" w:hAnsi="Times New Roman" w:cs="Times New Roman"/>
          <w:lang w:eastAsia="pl-PL"/>
        </w:rPr>
        <w:t>Postępowanie o udzielenie zamówienia publicznego prowadzone jest w trybie przetargu nieograniczonego zgodnie z przepisami ustawy z dnia 29 stycznia 2004r. – Prawo zamówień publicznych (Dz. U. z 201</w:t>
      </w:r>
      <w:r w:rsidR="00247406" w:rsidRPr="00FE753F">
        <w:rPr>
          <w:rFonts w:ascii="Times New Roman" w:eastAsia="Times New Roman" w:hAnsi="Times New Roman" w:cs="Times New Roman"/>
          <w:lang w:eastAsia="pl-PL"/>
        </w:rPr>
        <w:t>9</w:t>
      </w:r>
      <w:r w:rsidRPr="00FE753F">
        <w:rPr>
          <w:rFonts w:ascii="Times New Roman" w:eastAsia="Times New Roman" w:hAnsi="Times New Roman" w:cs="Times New Roman"/>
          <w:lang w:eastAsia="pl-PL"/>
        </w:rPr>
        <w:t>r. poz. 1</w:t>
      </w:r>
      <w:r w:rsidR="00247406" w:rsidRPr="00FE753F">
        <w:rPr>
          <w:rFonts w:ascii="Times New Roman" w:eastAsia="Times New Roman" w:hAnsi="Times New Roman" w:cs="Times New Roman"/>
          <w:lang w:eastAsia="pl-PL"/>
        </w:rPr>
        <w:t>843</w:t>
      </w:r>
      <w:r w:rsidRPr="00FE753F">
        <w:rPr>
          <w:rFonts w:ascii="Times New Roman" w:eastAsia="Times New Roman" w:hAnsi="Times New Roman" w:cs="Times New Roman"/>
          <w:lang w:eastAsia="pl-PL"/>
        </w:rPr>
        <w:t>), zwanej dalej ustawą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oraz ustawą z dnia 22 czerwca 2016r. o zmianie ustawy - Prawo zamówień publicznych oraz niektórych innych ustaw (Dz. U. z 2016r. poz. 1020 ze zm.), zwaną dalej „ustawą zmieniającą”. </w:t>
      </w:r>
    </w:p>
    <w:p w14:paraId="127A87CC" w14:textId="77777777" w:rsidR="004840BD" w:rsidRPr="00FE753F" w:rsidRDefault="004840BD" w:rsidP="0046677D">
      <w:pPr>
        <w:numPr>
          <w:ilvl w:val="0"/>
          <w:numId w:val="16"/>
        </w:numPr>
        <w:autoSpaceDE w:val="0"/>
        <w:autoSpaceDN w:val="0"/>
        <w:adjustRightInd w:val="0"/>
        <w:spacing w:after="0" w:line="240" w:lineRule="auto"/>
        <w:ind w:left="714" w:hanging="357"/>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Do udzielenia przedmiotowego zamówienia publicznego stosuje się przepisy dotyczące robót budowlanych. </w:t>
      </w:r>
    </w:p>
    <w:p w14:paraId="01B8511D" w14:textId="77777777" w:rsidR="004840BD" w:rsidRPr="00FE753F" w:rsidRDefault="004840BD" w:rsidP="0046677D">
      <w:pPr>
        <w:numPr>
          <w:ilvl w:val="0"/>
          <w:numId w:val="16"/>
        </w:numPr>
        <w:autoSpaceDE w:val="0"/>
        <w:autoSpaceDN w:val="0"/>
        <w:adjustRightInd w:val="0"/>
        <w:spacing w:after="0" w:line="240" w:lineRule="auto"/>
        <w:ind w:left="714" w:hanging="357"/>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Do czynności podejmowanych przez Zamawiającego i Wykonawców w postępowaniu o udzielenie zamówienia publicznego stosuje się przepisy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oraz akty wykonawcze wydane na jej podstawie, dotyczące zamówień o wartości poniżej wartości określonych w przepisach wydanych na podstawie art. 11 ust. 8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w:t>
      </w:r>
    </w:p>
    <w:p w14:paraId="170C7B43" w14:textId="77777777" w:rsidR="004840BD" w:rsidRPr="00FE753F" w:rsidRDefault="004840BD" w:rsidP="0046677D">
      <w:pPr>
        <w:numPr>
          <w:ilvl w:val="0"/>
          <w:numId w:val="16"/>
        </w:numPr>
        <w:autoSpaceDE w:val="0"/>
        <w:autoSpaceDN w:val="0"/>
        <w:adjustRightInd w:val="0"/>
        <w:spacing w:after="0" w:line="240" w:lineRule="auto"/>
        <w:ind w:left="714" w:hanging="357"/>
        <w:jc w:val="both"/>
        <w:rPr>
          <w:rFonts w:ascii="Times New Roman" w:eastAsia="Times New Roman" w:hAnsi="Times New Roman" w:cs="Times New Roman"/>
          <w:b/>
        </w:rPr>
      </w:pPr>
      <w:r w:rsidRPr="00FE753F">
        <w:rPr>
          <w:rFonts w:ascii="Times New Roman" w:eastAsia="Times New Roman" w:hAnsi="Times New Roman" w:cs="Times New Roman"/>
          <w:lang w:eastAsia="pl-PL"/>
        </w:rPr>
        <w:t xml:space="preserve"> Do spraw nieuregulowanych w SIWZ maja zastosowanie przepisy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Do spraw nieuregulowanych ustawą mają zastosowanie przepisy Kodeksu cywilnego. </w:t>
      </w:r>
    </w:p>
    <w:p w14:paraId="54E175E2" w14:textId="77777777" w:rsidR="004840BD" w:rsidRPr="00FE753F" w:rsidRDefault="004840BD" w:rsidP="0046677D">
      <w:pPr>
        <w:numPr>
          <w:ilvl w:val="0"/>
          <w:numId w:val="16"/>
        </w:numPr>
        <w:autoSpaceDE w:val="0"/>
        <w:autoSpaceDN w:val="0"/>
        <w:adjustRightInd w:val="0"/>
        <w:spacing w:after="42" w:line="240" w:lineRule="auto"/>
        <w:jc w:val="both"/>
        <w:rPr>
          <w:rFonts w:ascii="Times New Roman" w:eastAsia="Times New Roman" w:hAnsi="Times New Roman" w:cs="Times New Roman"/>
        </w:rPr>
      </w:pPr>
      <w:r w:rsidRPr="00FE753F">
        <w:rPr>
          <w:rFonts w:ascii="Times New Roman" w:eastAsia="Times New Roman" w:hAnsi="Times New Roman" w:cs="Times New Roman"/>
          <w:lang w:eastAsia="pl-PL"/>
        </w:rPr>
        <w:t xml:space="preserve"> Zgodnie z dyspozycją art. 24aa ust. 1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Zamawiający najpierw dokona oceny ofert, a następnie zbada, czy wykonawca, którego oferta została oceniona jako najkorzystniejsza, nie podlega wykluczeniu oraz spełnia warunki udziału w postępowaniu.</w:t>
      </w:r>
    </w:p>
    <w:p w14:paraId="687446F3" w14:textId="1395B22B" w:rsidR="004840BD" w:rsidRPr="00FE753F" w:rsidRDefault="00663608" w:rsidP="0000615D">
      <w:pPr>
        <w:pStyle w:val="Akapitzlist"/>
        <w:numPr>
          <w:ilvl w:val="0"/>
          <w:numId w:val="16"/>
        </w:numPr>
        <w:autoSpaceDE w:val="0"/>
        <w:autoSpaceDN w:val="0"/>
        <w:adjustRightInd w:val="0"/>
        <w:spacing w:after="42"/>
        <w:jc w:val="both"/>
        <w:rPr>
          <w:rFonts w:ascii="Times New Roman" w:eastAsia="Times New Roman" w:hAnsi="Times New Roman"/>
          <w:b/>
          <w:bCs/>
        </w:rPr>
      </w:pPr>
      <w:r>
        <w:rPr>
          <w:rFonts w:ascii="Times New Roman" w:eastAsia="Times New Roman" w:hAnsi="Times New Roman"/>
          <w:lang w:eastAsia="pl-PL"/>
        </w:rPr>
        <w:t>Nazwa zamówienia nadana przez Z</w:t>
      </w:r>
      <w:r w:rsidR="004840BD" w:rsidRPr="00FE753F">
        <w:rPr>
          <w:rFonts w:ascii="Times New Roman" w:eastAsia="Times New Roman" w:hAnsi="Times New Roman"/>
          <w:lang w:eastAsia="pl-PL"/>
        </w:rPr>
        <w:t xml:space="preserve">amawiającego: </w:t>
      </w:r>
      <w:bookmarkStart w:id="2" w:name="_Hlk29802502"/>
      <w:bookmarkStart w:id="3" w:name="_Hlk25668528"/>
      <w:r w:rsidR="00227C7C" w:rsidRPr="00FE753F">
        <w:rPr>
          <w:rFonts w:ascii="Times New Roman" w:eastAsia="Times New Roman" w:hAnsi="Times New Roman"/>
          <w:b/>
          <w:bCs/>
        </w:rPr>
        <w:t xml:space="preserve">Budowa </w:t>
      </w:r>
      <w:r w:rsidR="00861C67">
        <w:rPr>
          <w:rFonts w:ascii="Times New Roman" w:eastAsia="Times New Roman" w:hAnsi="Times New Roman"/>
          <w:b/>
          <w:bCs/>
        </w:rPr>
        <w:t>świetlicy wiejskiej w miejscowości Sanice</w:t>
      </w:r>
      <w:bookmarkEnd w:id="2"/>
      <w:r w:rsidR="00227C7C" w:rsidRPr="00FE753F">
        <w:rPr>
          <w:rFonts w:ascii="Times New Roman" w:eastAsia="Times New Roman" w:hAnsi="Times New Roman"/>
          <w:b/>
        </w:rPr>
        <w:t>.</w:t>
      </w:r>
    </w:p>
    <w:bookmarkEnd w:id="3"/>
    <w:p w14:paraId="4FD2CF0A" w14:textId="79EA2851" w:rsidR="004840BD" w:rsidRPr="00E86628" w:rsidRDefault="004840BD" w:rsidP="0000615D">
      <w:pPr>
        <w:pStyle w:val="Akapitzlist"/>
        <w:numPr>
          <w:ilvl w:val="0"/>
          <w:numId w:val="16"/>
        </w:numPr>
        <w:autoSpaceDE w:val="0"/>
        <w:autoSpaceDN w:val="0"/>
        <w:adjustRightInd w:val="0"/>
        <w:spacing w:after="42"/>
        <w:rPr>
          <w:rFonts w:ascii="Times New Roman" w:eastAsia="Times New Roman" w:hAnsi="Times New Roman"/>
          <w:b/>
          <w:bCs/>
        </w:rPr>
      </w:pPr>
      <w:r w:rsidRPr="00FE753F">
        <w:rPr>
          <w:rFonts w:ascii="Times New Roman" w:eastAsia="Times New Roman" w:hAnsi="Times New Roman"/>
        </w:rPr>
        <w:t>Numer referencyjny sprawy nadany przez zamawiającego</w:t>
      </w:r>
      <w:r w:rsidRPr="00E07ED8">
        <w:rPr>
          <w:rFonts w:ascii="Times New Roman" w:eastAsia="Times New Roman" w:hAnsi="Times New Roman"/>
        </w:rPr>
        <w:t xml:space="preserve">: </w:t>
      </w:r>
      <w:r w:rsidR="00E07ED8" w:rsidRPr="00C377F6">
        <w:rPr>
          <w:rFonts w:ascii="Times New Roman" w:eastAsia="Times New Roman" w:hAnsi="Times New Roman"/>
        </w:rPr>
        <w:t>RG</w:t>
      </w:r>
      <w:r w:rsidRPr="00C377F6">
        <w:rPr>
          <w:rFonts w:ascii="Times New Roman" w:eastAsia="Times New Roman" w:hAnsi="Times New Roman"/>
        </w:rPr>
        <w:t>.271.</w:t>
      </w:r>
      <w:r w:rsidR="00370409" w:rsidRPr="00C377F6">
        <w:rPr>
          <w:rFonts w:ascii="Times New Roman" w:eastAsia="Times New Roman" w:hAnsi="Times New Roman"/>
        </w:rPr>
        <w:t>6</w:t>
      </w:r>
      <w:r w:rsidRPr="00E07ED8">
        <w:rPr>
          <w:rFonts w:ascii="Times New Roman" w:eastAsia="Times New Roman" w:hAnsi="Times New Roman"/>
        </w:rPr>
        <w:t>.20</w:t>
      </w:r>
      <w:r w:rsidR="00464BF3" w:rsidRPr="00E07ED8">
        <w:rPr>
          <w:rFonts w:ascii="Times New Roman" w:eastAsia="Times New Roman" w:hAnsi="Times New Roman"/>
        </w:rPr>
        <w:t>20</w:t>
      </w:r>
      <w:r w:rsidRPr="00E07ED8">
        <w:rPr>
          <w:rFonts w:ascii="Times New Roman" w:eastAsia="Times New Roman" w:hAnsi="Times New Roman"/>
        </w:rPr>
        <w:t xml:space="preserve"> </w:t>
      </w:r>
      <w:r w:rsidR="00663608" w:rsidRPr="00E07ED8">
        <w:rPr>
          <w:rFonts w:ascii="Times New Roman" w:eastAsia="Times New Roman" w:hAnsi="Times New Roman"/>
        </w:rPr>
        <w:t xml:space="preserve">Wykonawcy </w:t>
      </w:r>
      <w:r w:rsidR="00663608">
        <w:rPr>
          <w:rFonts w:ascii="Times New Roman" w:eastAsia="Times New Roman" w:hAnsi="Times New Roman"/>
        </w:rPr>
        <w:t>winni w kontaktach z Z</w:t>
      </w:r>
      <w:r w:rsidRPr="00FE753F">
        <w:rPr>
          <w:rFonts w:ascii="Times New Roman" w:eastAsia="Times New Roman" w:hAnsi="Times New Roman"/>
        </w:rPr>
        <w:t xml:space="preserve">amawiającym powoływać się na ww. oznaczenie postępowania. </w:t>
      </w:r>
    </w:p>
    <w:p w14:paraId="473E84FD" w14:textId="5653E81D" w:rsidR="00E86628" w:rsidRPr="00E86628" w:rsidRDefault="00E86628" w:rsidP="00E86628">
      <w:pPr>
        <w:pStyle w:val="Akapitzlist"/>
        <w:numPr>
          <w:ilvl w:val="0"/>
          <w:numId w:val="16"/>
        </w:numPr>
        <w:autoSpaceDE w:val="0"/>
        <w:autoSpaceDN w:val="0"/>
        <w:adjustRightInd w:val="0"/>
        <w:spacing w:after="42"/>
        <w:jc w:val="both"/>
        <w:rPr>
          <w:rFonts w:ascii="Times New Roman" w:eastAsia="Times New Roman" w:hAnsi="Times New Roman"/>
          <w:b/>
          <w:bCs/>
          <w:color w:val="000000" w:themeColor="text1"/>
        </w:rPr>
      </w:pPr>
      <w:r w:rsidRPr="00E86628">
        <w:rPr>
          <w:rFonts w:ascii="Times New Roman" w:eastAsia="Times New Roman" w:hAnsi="Times New Roman"/>
          <w:b/>
          <w:bCs/>
          <w:color w:val="000000" w:themeColor="text1"/>
        </w:rPr>
        <w:t>Zamówienie jest współfinansowane ze środków Europejskiego Funduszu Rolnego na Rzecz Rozwoju Obszarów Wiejskich na lata 2014-2020, na operacje typu „Inwestycje w obiekty pełniące funkcje kulturalne” w ramach działania „Podstawowe  usługi i odnowa wsi na obszarach wiejskich” objętego Programem Rozwoju Obszarów Wiejskich na lata 2014 – 2020.</w:t>
      </w:r>
    </w:p>
    <w:p w14:paraId="6BFC7EDE" w14:textId="77777777" w:rsidR="00E86628" w:rsidRPr="00E86628" w:rsidRDefault="00E86628" w:rsidP="00E86628">
      <w:pPr>
        <w:pStyle w:val="Akapitzlist"/>
        <w:autoSpaceDE w:val="0"/>
        <w:autoSpaceDN w:val="0"/>
        <w:adjustRightInd w:val="0"/>
        <w:spacing w:after="42"/>
        <w:jc w:val="both"/>
        <w:rPr>
          <w:rFonts w:ascii="Times New Roman" w:eastAsia="Times New Roman" w:hAnsi="Times New Roman"/>
          <w:b/>
          <w:bCs/>
          <w:color w:val="000000" w:themeColor="text1"/>
        </w:rPr>
      </w:pPr>
    </w:p>
    <w:p w14:paraId="50503639" w14:textId="77777777" w:rsidR="004840BD" w:rsidRPr="00FE753F" w:rsidRDefault="004840BD" w:rsidP="004840BD">
      <w:pPr>
        <w:spacing w:after="200" w:line="276" w:lineRule="auto"/>
        <w:ind w:right="-482"/>
        <w:jc w:val="both"/>
        <w:outlineLvl w:val="0"/>
        <w:rPr>
          <w:rFonts w:ascii="Times New Roman" w:eastAsia="Times New Roman" w:hAnsi="Times New Roman" w:cs="Times New Roman"/>
          <w:sz w:val="24"/>
          <w:szCs w:val="24"/>
        </w:rPr>
      </w:pPr>
      <w:r w:rsidRPr="00FE753F">
        <w:rPr>
          <w:rFonts w:ascii="Times New Roman" w:eastAsia="Times New Roman" w:hAnsi="Times New Roman" w:cs="Times New Roman"/>
          <w:b/>
          <w:bCs/>
          <w:sz w:val="24"/>
          <w:szCs w:val="24"/>
          <w:highlight w:val="lightGray"/>
        </w:rPr>
        <w:t>III. Opis przedmiotu zamówienia</w:t>
      </w:r>
    </w:p>
    <w:p w14:paraId="303D1475" w14:textId="34670F88" w:rsidR="00A4384D" w:rsidRPr="00125818" w:rsidRDefault="004840BD" w:rsidP="007926E7">
      <w:pPr>
        <w:numPr>
          <w:ilvl w:val="0"/>
          <w:numId w:val="43"/>
        </w:numPr>
        <w:spacing w:after="0" w:line="276" w:lineRule="auto"/>
        <w:jc w:val="both"/>
        <w:rPr>
          <w:rFonts w:ascii="Times New Roman" w:eastAsia="Times New Roman" w:hAnsi="Times New Roman" w:cs="Times New Roman"/>
          <w:color w:val="000000" w:themeColor="text1"/>
        </w:rPr>
      </w:pPr>
      <w:bookmarkStart w:id="4" w:name="_Hlk25669129"/>
      <w:bookmarkStart w:id="5" w:name="_Hlk30608957"/>
      <w:r w:rsidRPr="00323EBA">
        <w:rPr>
          <w:rFonts w:ascii="Times New Roman" w:eastAsia="Times New Roman" w:hAnsi="Times New Roman" w:cs="Times New Roman"/>
        </w:rPr>
        <w:t xml:space="preserve">Przedmiotem zamówienia jest wykonanie robót budowlanych związanych z realizacją przedsięwzięcia pn. </w:t>
      </w:r>
      <w:r w:rsidR="00227C7C" w:rsidRPr="00323EBA">
        <w:rPr>
          <w:rFonts w:ascii="Times New Roman" w:eastAsia="Times New Roman" w:hAnsi="Times New Roman" w:cs="Times New Roman"/>
        </w:rPr>
        <w:t xml:space="preserve">Budowa </w:t>
      </w:r>
      <w:r w:rsidR="00861C67">
        <w:rPr>
          <w:rFonts w:ascii="Times New Roman" w:eastAsia="Times New Roman" w:hAnsi="Times New Roman" w:cs="Times New Roman"/>
        </w:rPr>
        <w:t>świetlicy wiejskiej w miejscowości Sanice</w:t>
      </w:r>
      <w:r w:rsidR="00C325AB">
        <w:rPr>
          <w:rFonts w:ascii="Times New Roman" w:eastAsia="Times New Roman" w:hAnsi="Times New Roman" w:cs="Times New Roman"/>
        </w:rPr>
        <w:t xml:space="preserve"> </w:t>
      </w:r>
      <w:r w:rsidR="00C325AB" w:rsidRPr="00125818">
        <w:rPr>
          <w:rFonts w:ascii="Times New Roman" w:eastAsia="Times New Roman" w:hAnsi="Times New Roman" w:cs="Times New Roman"/>
          <w:color w:val="000000" w:themeColor="text1"/>
        </w:rPr>
        <w:t>wraz z</w:t>
      </w:r>
      <w:r w:rsidR="00E07ED8" w:rsidRPr="00125818">
        <w:rPr>
          <w:rFonts w:ascii="Times New Roman" w:eastAsia="Times New Roman" w:hAnsi="Times New Roman" w:cs="Times New Roman"/>
          <w:color w:val="000000" w:themeColor="text1"/>
        </w:rPr>
        <w:t xml:space="preserve"> montażem</w:t>
      </w:r>
      <w:r w:rsidR="00C325AB" w:rsidRPr="00125818">
        <w:rPr>
          <w:rFonts w:ascii="Times New Roman" w:eastAsia="Times New Roman" w:hAnsi="Times New Roman" w:cs="Times New Roman"/>
          <w:color w:val="000000" w:themeColor="text1"/>
        </w:rPr>
        <w:t xml:space="preserve"> </w:t>
      </w:r>
      <w:r w:rsidR="00E07ED8" w:rsidRPr="00125818">
        <w:rPr>
          <w:rFonts w:ascii="Times New Roman" w:eastAsia="Times New Roman" w:hAnsi="Times New Roman" w:cs="Times New Roman"/>
          <w:color w:val="000000" w:themeColor="text1"/>
        </w:rPr>
        <w:t xml:space="preserve">elektrowni </w:t>
      </w:r>
      <w:r w:rsidR="00C325AB" w:rsidRPr="00125818">
        <w:rPr>
          <w:rFonts w:ascii="Times New Roman" w:eastAsia="Times New Roman" w:hAnsi="Times New Roman" w:cs="Times New Roman"/>
          <w:color w:val="000000" w:themeColor="text1"/>
        </w:rPr>
        <w:t>fotowolta</w:t>
      </w:r>
      <w:r w:rsidR="00E07ED8" w:rsidRPr="00125818">
        <w:rPr>
          <w:rFonts w:ascii="Times New Roman" w:eastAsia="Times New Roman" w:hAnsi="Times New Roman" w:cs="Times New Roman"/>
          <w:color w:val="000000" w:themeColor="text1"/>
        </w:rPr>
        <w:t xml:space="preserve">icznej 15,87 </w:t>
      </w:r>
      <w:proofErr w:type="spellStart"/>
      <w:r w:rsidR="00E07ED8" w:rsidRPr="00125818">
        <w:rPr>
          <w:rFonts w:ascii="Times New Roman" w:eastAsia="Times New Roman" w:hAnsi="Times New Roman" w:cs="Times New Roman"/>
          <w:color w:val="000000" w:themeColor="text1"/>
        </w:rPr>
        <w:t>kWp</w:t>
      </w:r>
      <w:proofErr w:type="spellEnd"/>
      <w:r w:rsidR="00E07ED8" w:rsidRPr="00125818">
        <w:rPr>
          <w:rFonts w:ascii="Times New Roman" w:eastAsia="Times New Roman" w:hAnsi="Times New Roman" w:cs="Times New Roman"/>
          <w:color w:val="000000" w:themeColor="text1"/>
        </w:rPr>
        <w:t xml:space="preserve"> </w:t>
      </w:r>
      <w:r w:rsidR="00A4384D" w:rsidRPr="00125818">
        <w:rPr>
          <w:rFonts w:ascii="Times New Roman" w:eastAsia="Times New Roman" w:hAnsi="Times New Roman" w:cs="Times New Roman"/>
          <w:color w:val="000000" w:themeColor="text1"/>
        </w:rPr>
        <w:t xml:space="preserve"> </w:t>
      </w:r>
    </w:p>
    <w:p w14:paraId="324687A0" w14:textId="77777777" w:rsidR="004840BD" w:rsidRPr="00FE753F" w:rsidRDefault="004840BD" w:rsidP="003260BF">
      <w:pPr>
        <w:numPr>
          <w:ilvl w:val="0"/>
          <w:numId w:val="43"/>
        </w:numPr>
        <w:spacing w:after="0" w:line="276" w:lineRule="auto"/>
        <w:jc w:val="both"/>
        <w:rPr>
          <w:rFonts w:ascii="Times New Roman" w:eastAsia="Times New Roman" w:hAnsi="Times New Roman" w:cs="Times New Roman"/>
        </w:rPr>
      </w:pPr>
      <w:r w:rsidRPr="00FE753F">
        <w:rPr>
          <w:rFonts w:ascii="Times New Roman" w:eastAsia="Times New Roman" w:hAnsi="Times New Roman" w:cs="Times New Roman"/>
        </w:rPr>
        <w:t>Zakres rzeczowy robót budowlanych:</w:t>
      </w:r>
    </w:p>
    <w:p w14:paraId="56CDC4AA" w14:textId="77777777" w:rsidR="00247406" w:rsidRPr="00FE753F" w:rsidRDefault="00FA45FF" w:rsidP="004840BD">
      <w:pPr>
        <w:spacing w:after="0" w:line="276" w:lineRule="auto"/>
        <w:jc w:val="both"/>
        <w:rPr>
          <w:rFonts w:ascii="Times New Roman" w:eastAsia="Times New Roman" w:hAnsi="Times New Roman" w:cs="Times New Roman"/>
        </w:rPr>
      </w:pPr>
      <w:r w:rsidRPr="00FE753F">
        <w:rPr>
          <w:rFonts w:ascii="Times New Roman" w:eastAsia="Times New Roman" w:hAnsi="Times New Roman" w:cs="Times New Roman"/>
        </w:rPr>
        <w:t>2.</w:t>
      </w:r>
      <w:r w:rsidR="00DD7922" w:rsidRPr="00FE753F">
        <w:rPr>
          <w:rFonts w:ascii="Times New Roman" w:eastAsia="Times New Roman" w:hAnsi="Times New Roman" w:cs="Times New Roman"/>
        </w:rPr>
        <w:t>1</w:t>
      </w:r>
      <w:r w:rsidR="00A4384D" w:rsidRPr="00FE753F">
        <w:rPr>
          <w:rFonts w:ascii="Times New Roman" w:eastAsia="Times New Roman" w:hAnsi="Times New Roman" w:cs="Times New Roman"/>
        </w:rPr>
        <w:t>.</w:t>
      </w:r>
      <w:r w:rsidRPr="00FE753F">
        <w:rPr>
          <w:rFonts w:ascii="Times New Roman" w:eastAsia="Times New Roman" w:hAnsi="Times New Roman" w:cs="Times New Roman"/>
        </w:rPr>
        <w:t xml:space="preserve"> </w:t>
      </w:r>
      <w:r w:rsidR="00247406" w:rsidRPr="00FE753F">
        <w:rPr>
          <w:rFonts w:ascii="Times New Roman" w:eastAsia="Times New Roman" w:hAnsi="Times New Roman" w:cs="Times New Roman"/>
        </w:rPr>
        <w:t>Branża budowlana:</w:t>
      </w:r>
    </w:p>
    <w:p w14:paraId="75D2C82F" w14:textId="360B0C6F" w:rsidR="00227C7C" w:rsidRPr="00FE753F" w:rsidRDefault="004840BD"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rPr>
        <w:t>2.</w:t>
      </w:r>
      <w:r w:rsidR="00DD7922" w:rsidRPr="00FE753F">
        <w:rPr>
          <w:rFonts w:ascii="Times New Roman" w:eastAsia="Times New Roman" w:hAnsi="Times New Roman" w:cs="Times New Roman"/>
        </w:rPr>
        <w:t>1</w:t>
      </w:r>
      <w:r w:rsidRPr="00FE753F">
        <w:rPr>
          <w:rFonts w:ascii="Times New Roman" w:eastAsia="Times New Roman" w:hAnsi="Times New Roman" w:cs="Times New Roman"/>
        </w:rPr>
        <w:t>.</w:t>
      </w:r>
      <w:r w:rsidR="00247406" w:rsidRPr="00FE753F">
        <w:rPr>
          <w:rFonts w:ascii="Times New Roman" w:eastAsia="Times New Roman" w:hAnsi="Times New Roman" w:cs="Times New Roman"/>
        </w:rPr>
        <w:t>1.</w:t>
      </w:r>
      <w:r w:rsidRPr="00FE753F">
        <w:rPr>
          <w:rFonts w:ascii="Times New Roman" w:eastAsia="Times New Roman" w:hAnsi="Times New Roman" w:cs="Times New Roman"/>
        </w:rPr>
        <w:t xml:space="preserve"> </w:t>
      </w:r>
      <w:r w:rsidR="00247406" w:rsidRPr="00FE753F">
        <w:rPr>
          <w:rFonts w:ascii="Times New Roman" w:eastAsia="Times New Roman" w:hAnsi="Times New Roman" w:cs="Times New Roman"/>
          <w:bCs/>
        </w:rPr>
        <w:t>roboty ziemne</w:t>
      </w:r>
      <w:r w:rsidR="00861C67">
        <w:rPr>
          <w:rFonts w:ascii="Times New Roman" w:eastAsia="Times New Roman" w:hAnsi="Times New Roman" w:cs="Times New Roman"/>
          <w:bCs/>
        </w:rPr>
        <w:t>;</w:t>
      </w:r>
    </w:p>
    <w:p w14:paraId="32569741" w14:textId="3E520F59" w:rsidR="00247406" w:rsidRDefault="00227C7C"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w:t>
      </w:r>
      <w:r w:rsidR="00DD7922" w:rsidRPr="00FE753F">
        <w:rPr>
          <w:rFonts w:ascii="Times New Roman" w:eastAsia="Times New Roman" w:hAnsi="Times New Roman" w:cs="Times New Roman"/>
          <w:bCs/>
        </w:rPr>
        <w:t>1</w:t>
      </w:r>
      <w:r w:rsidRPr="00FE753F">
        <w:rPr>
          <w:rFonts w:ascii="Times New Roman" w:eastAsia="Times New Roman" w:hAnsi="Times New Roman" w:cs="Times New Roman"/>
          <w:bCs/>
        </w:rPr>
        <w:t>.</w:t>
      </w:r>
      <w:r w:rsidR="00861C67">
        <w:rPr>
          <w:rFonts w:ascii="Times New Roman" w:eastAsia="Times New Roman" w:hAnsi="Times New Roman" w:cs="Times New Roman"/>
          <w:bCs/>
        </w:rPr>
        <w:t>2</w:t>
      </w:r>
      <w:r w:rsidRPr="00FE753F">
        <w:rPr>
          <w:rFonts w:ascii="Times New Roman" w:eastAsia="Times New Roman" w:hAnsi="Times New Roman" w:cs="Times New Roman"/>
          <w:bCs/>
        </w:rPr>
        <w:t xml:space="preserve">. </w:t>
      </w:r>
      <w:r w:rsidR="00861C67">
        <w:rPr>
          <w:rFonts w:ascii="Times New Roman" w:eastAsia="Times New Roman" w:hAnsi="Times New Roman" w:cs="Times New Roman"/>
          <w:bCs/>
        </w:rPr>
        <w:t xml:space="preserve">roboty </w:t>
      </w:r>
      <w:r w:rsidR="00247406" w:rsidRPr="00FE753F">
        <w:rPr>
          <w:rFonts w:ascii="Times New Roman" w:eastAsia="Times New Roman" w:hAnsi="Times New Roman" w:cs="Times New Roman"/>
          <w:bCs/>
        </w:rPr>
        <w:t>fundament</w:t>
      </w:r>
      <w:r w:rsidR="00861C67">
        <w:rPr>
          <w:rFonts w:ascii="Times New Roman" w:eastAsia="Times New Roman" w:hAnsi="Times New Roman" w:cs="Times New Roman"/>
          <w:bCs/>
        </w:rPr>
        <w:t>owe</w:t>
      </w:r>
      <w:r w:rsidR="00247406" w:rsidRPr="00FE753F">
        <w:rPr>
          <w:rFonts w:ascii="Times New Roman" w:eastAsia="Times New Roman" w:hAnsi="Times New Roman" w:cs="Times New Roman"/>
          <w:bCs/>
        </w:rPr>
        <w:t>;</w:t>
      </w:r>
    </w:p>
    <w:p w14:paraId="6D23A890" w14:textId="0C0AAB9B" w:rsidR="00861C67" w:rsidRPr="00FE753F" w:rsidRDefault="00861C67" w:rsidP="004840BD">
      <w:pPr>
        <w:spacing w:after="0" w:line="276" w:lineRule="auto"/>
        <w:jc w:val="both"/>
        <w:rPr>
          <w:rFonts w:ascii="Times New Roman" w:eastAsia="Times New Roman" w:hAnsi="Times New Roman" w:cs="Times New Roman"/>
          <w:bCs/>
        </w:rPr>
      </w:pPr>
      <w:r>
        <w:rPr>
          <w:rFonts w:ascii="Times New Roman" w:eastAsia="Times New Roman" w:hAnsi="Times New Roman" w:cs="Times New Roman"/>
          <w:bCs/>
        </w:rPr>
        <w:t>2.1.3. izolacje fundamentów;</w:t>
      </w:r>
    </w:p>
    <w:p w14:paraId="3EF56CE8" w14:textId="75AB4C88" w:rsidR="00227C7C" w:rsidRPr="00FE753F" w:rsidRDefault="00247406"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lastRenderedPageBreak/>
        <w:t>2.</w:t>
      </w:r>
      <w:r w:rsidR="00DD7922" w:rsidRPr="00FE753F">
        <w:rPr>
          <w:rFonts w:ascii="Times New Roman" w:eastAsia="Times New Roman" w:hAnsi="Times New Roman" w:cs="Times New Roman"/>
          <w:bCs/>
        </w:rPr>
        <w:t>1</w:t>
      </w:r>
      <w:r w:rsidRPr="00FE753F">
        <w:rPr>
          <w:rFonts w:ascii="Times New Roman" w:eastAsia="Times New Roman" w:hAnsi="Times New Roman" w:cs="Times New Roman"/>
          <w:bCs/>
        </w:rPr>
        <w:t>.</w:t>
      </w:r>
      <w:r w:rsidR="00227C7C" w:rsidRPr="00FE753F">
        <w:rPr>
          <w:rFonts w:ascii="Times New Roman" w:eastAsia="Times New Roman" w:hAnsi="Times New Roman" w:cs="Times New Roman"/>
          <w:bCs/>
        </w:rPr>
        <w:t>4</w:t>
      </w:r>
      <w:r w:rsidRPr="00FE753F">
        <w:rPr>
          <w:rFonts w:ascii="Times New Roman" w:eastAsia="Times New Roman" w:hAnsi="Times New Roman" w:cs="Times New Roman"/>
          <w:bCs/>
        </w:rPr>
        <w:t>. roboty murowe</w:t>
      </w:r>
      <w:r w:rsidR="00861C67">
        <w:rPr>
          <w:rFonts w:ascii="Times New Roman" w:eastAsia="Times New Roman" w:hAnsi="Times New Roman" w:cs="Times New Roman"/>
          <w:bCs/>
        </w:rPr>
        <w:t>;</w:t>
      </w:r>
    </w:p>
    <w:p w14:paraId="685FE761" w14:textId="351A17AE" w:rsidR="00227C7C" w:rsidRPr="00FE753F" w:rsidRDefault="00227C7C"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w:t>
      </w:r>
      <w:r w:rsidR="00DD7922" w:rsidRPr="00FE753F">
        <w:rPr>
          <w:rFonts w:ascii="Times New Roman" w:eastAsia="Times New Roman" w:hAnsi="Times New Roman" w:cs="Times New Roman"/>
          <w:bCs/>
        </w:rPr>
        <w:t>1</w:t>
      </w:r>
      <w:r w:rsidRPr="00FE753F">
        <w:rPr>
          <w:rFonts w:ascii="Times New Roman" w:eastAsia="Times New Roman" w:hAnsi="Times New Roman" w:cs="Times New Roman"/>
          <w:bCs/>
        </w:rPr>
        <w:t xml:space="preserve">.5. </w:t>
      </w:r>
      <w:r w:rsidR="00861C67">
        <w:rPr>
          <w:rFonts w:ascii="Times New Roman" w:eastAsia="Times New Roman" w:hAnsi="Times New Roman" w:cs="Times New Roman"/>
          <w:bCs/>
        </w:rPr>
        <w:t>elementy</w:t>
      </w:r>
      <w:r w:rsidRPr="00FE753F">
        <w:rPr>
          <w:rFonts w:ascii="Times New Roman" w:eastAsia="Times New Roman" w:hAnsi="Times New Roman" w:cs="Times New Roman"/>
          <w:bCs/>
        </w:rPr>
        <w:t xml:space="preserve"> żelbetowe</w:t>
      </w:r>
      <w:r w:rsidR="00861C67">
        <w:rPr>
          <w:rFonts w:ascii="Times New Roman" w:eastAsia="Times New Roman" w:hAnsi="Times New Roman" w:cs="Times New Roman"/>
          <w:bCs/>
        </w:rPr>
        <w:t>;</w:t>
      </w:r>
    </w:p>
    <w:p w14:paraId="423C720B" w14:textId="450B37A4" w:rsidR="00227C7C" w:rsidRPr="00FE753F" w:rsidRDefault="00227C7C"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w:t>
      </w:r>
      <w:r w:rsidR="00DD7922" w:rsidRPr="00FE753F">
        <w:rPr>
          <w:rFonts w:ascii="Times New Roman" w:eastAsia="Times New Roman" w:hAnsi="Times New Roman" w:cs="Times New Roman"/>
          <w:bCs/>
        </w:rPr>
        <w:t>1</w:t>
      </w:r>
      <w:r w:rsidRPr="00FE753F">
        <w:rPr>
          <w:rFonts w:ascii="Times New Roman" w:eastAsia="Times New Roman" w:hAnsi="Times New Roman" w:cs="Times New Roman"/>
          <w:bCs/>
        </w:rPr>
        <w:t xml:space="preserve">.6. </w:t>
      </w:r>
      <w:r w:rsidR="00861C67">
        <w:rPr>
          <w:rFonts w:ascii="Times New Roman" w:eastAsia="Times New Roman" w:hAnsi="Times New Roman" w:cs="Times New Roman"/>
          <w:bCs/>
        </w:rPr>
        <w:t xml:space="preserve">kominy;             </w:t>
      </w:r>
    </w:p>
    <w:p w14:paraId="23EFE8DD" w14:textId="6D356A9E" w:rsidR="00247406" w:rsidRPr="00FE753F" w:rsidRDefault="00247406"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w:t>
      </w:r>
      <w:r w:rsidR="00DD7922" w:rsidRPr="00FE753F">
        <w:rPr>
          <w:rFonts w:ascii="Times New Roman" w:eastAsia="Times New Roman" w:hAnsi="Times New Roman" w:cs="Times New Roman"/>
          <w:bCs/>
        </w:rPr>
        <w:t>1</w:t>
      </w:r>
      <w:r w:rsidR="00FA45FF" w:rsidRPr="00FE753F">
        <w:rPr>
          <w:rFonts w:ascii="Times New Roman" w:eastAsia="Times New Roman" w:hAnsi="Times New Roman" w:cs="Times New Roman"/>
          <w:bCs/>
        </w:rPr>
        <w:t>.</w:t>
      </w:r>
      <w:r w:rsidR="00227C7C" w:rsidRPr="00FE753F">
        <w:rPr>
          <w:rFonts w:ascii="Times New Roman" w:eastAsia="Times New Roman" w:hAnsi="Times New Roman" w:cs="Times New Roman"/>
          <w:bCs/>
        </w:rPr>
        <w:t>7</w:t>
      </w:r>
      <w:r w:rsidRPr="00FE753F">
        <w:rPr>
          <w:rFonts w:ascii="Times New Roman" w:eastAsia="Times New Roman" w:hAnsi="Times New Roman" w:cs="Times New Roman"/>
          <w:bCs/>
        </w:rPr>
        <w:t xml:space="preserve">. </w:t>
      </w:r>
      <w:r w:rsidR="00861C67">
        <w:rPr>
          <w:rFonts w:ascii="Times New Roman" w:eastAsia="Times New Roman" w:hAnsi="Times New Roman" w:cs="Times New Roman"/>
          <w:bCs/>
        </w:rPr>
        <w:t xml:space="preserve">dach i pokrycie dachu;       </w:t>
      </w:r>
    </w:p>
    <w:p w14:paraId="5DDC609C" w14:textId="52FAB4C8" w:rsidR="00227C7C" w:rsidRPr="00FE753F" w:rsidRDefault="00227C7C"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w:t>
      </w:r>
      <w:r w:rsidR="00DD7922" w:rsidRPr="00FE753F">
        <w:rPr>
          <w:rFonts w:ascii="Times New Roman" w:eastAsia="Times New Roman" w:hAnsi="Times New Roman" w:cs="Times New Roman"/>
          <w:bCs/>
        </w:rPr>
        <w:t>1</w:t>
      </w:r>
      <w:r w:rsidRPr="00FE753F">
        <w:rPr>
          <w:rFonts w:ascii="Times New Roman" w:eastAsia="Times New Roman" w:hAnsi="Times New Roman" w:cs="Times New Roman"/>
          <w:bCs/>
        </w:rPr>
        <w:t>.8. sufit</w:t>
      </w:r>
      <w:r w:rsidR="00861C67">
        <w:rPr>
          <w:rFonts w:ascii="Times New Roman" w:eastAsia="Times New Roman" w:hAnsi="Times New Roman" w:cs="Times New Roman"/>
          <w:bCs/>
        </w:rPr>
        <w:t>y i izolacje;</w:t>
      </w:r>
    </w:p>
    <w:p w14:paraId="50004313" w14:textId="77777777" w:rsidR="00861C67" w:rsidRDefault="00227C7C"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w:t>
      </w:r>
      <w:r w:rsidR="00DD7922" w:rsidRPr="00FE753F">
        <w:rPr>
          <w:rFonts w:ascii="Times New Roman" w:eastAsia="Times New Roman" w:hAnsi="Times New Roman" w:cs="Times New Roman"/>
          <w:bCs/>
        </w:rPr>
        <w:t>1</w:t>
      </w:r>
      <w:r w:rsidRPr="00FE753F">
        <w:rPr>
          <w:rFonts w:ascii="Times New Roman" w:eastAsia="Times New Roman" w:hAnsi="Times New Roman" w:cs="Times New Roman"/>
          <w:bCs/>
        </w:rPr>
        <w:t>.</w:t>
      </w:r>
      <w:r w:rsidR="00861C67">
        <w:rPr>
          <w:rFonts w:ascii="Times New Roman" w:eastAsia="Times New Roman" w:hAnsi="Times New Roman" w:cs="Times New Roman"/>
          <w:bCs/>
        </w:rPr>
        <w:t xml:space="preserve">9. podkłady i posadzki; </w:t>
      </w:r>
    </w:p>
    <w:p w14:paraId="605EFC22" w14:textId="0F4F3874" w:rsidR="00227C7C" w:rsidRPr="00FE753F" w:rsidRDefault="00227C7C"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w:t>
      </w:r>
      <w:r w:rsidR="00DD7922" w:rsidRPr="00FE753F">
        <w:rPr>
          <w:rFonts w:ascii="Times New Roman" w:eastAsia="Times New Roman" w:hAnsi="Times New Roman" w:cs="Times New Roman"/>
          <w:bCs/>
        </w:rPr>
        <w:t>1</w:t>
      </w:r>
      <w:r w:rsidRPr="00FE753F">
        <w:rPr>
          <w:rFonts w:ascii="Times New Roman" w:eastAsia="Times New Roman" w:hAnsi="Times New Roman" w:cs="Times New Roman"/>
          <w:bCs/>
        </w:rPr>
        <w:t>.1</w:t>
      </w:r>
      <w:r w:rsidR="00861C67">
        <w:rPr>
          <w:rFonts w:ascii="Times New Roman" w:eastAsia="Times New Roman" w:hAnsi="Times New Roman" w:cs="Times New Roman"/>
          <w:bCs/>
        </w:rPr>
        <w:t xml:space="preserve">0. </w:t>
      </w:r>
      <w:r w:rsidR="00861C67" w:rsidRPr="00FE753F">
        <w:rPr>
          <w:rFonts w:ascii="Times New Roman" w:eastAsia="Times New Roman" w:hAnsi="Times New Roman" w:cs="Times New Roman"/>
          <w:bCs/>
        </w:rPr>
        <w:t>stolarka okienna i drzwiowa</w:t>
      </w:r>
      <w:r w:rsidR="00861C67">
        <w:rPr>
          <w:rFonts w:ascii="Times New Roman" w:eastAsia="Times New Roman" w:hAnsi="Times New Roman" w:cs="Times New Roman"/>
          <w:bCs/>
        </w:rPr>
        <w:t xml:space="preserve">, parapety; </w:t>
      </w:r>
    </w:p>
    <w:p w14:paraId="57B1FA2E" w14:textId="1B4AFC55" w:rsidR="00861C67" w:rsidRDefault="00227C7C"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w:t>
      </w:r>
      <w:r w:rsidR="00DD7922" w:rsidRPr="00FE753F">
        <w:rPr>
          <w:rFonts w:ascii="Times New Roman" w:eastAsia="Times New Roman" w:hAnsi="Times New Roman" w:cs="Times New Roman"/>
          <w:bCs/>
        </w:rPr>
        <w:t>1</w:t>
      </w:r>
      <w:r w:rsidRPr="00FE753F">
        <w:rPr>
          <w:rFonts w:ascii="Times New Roman" w:eastAsia="Times New Roman" w:hAnsi="Times New Roman" w:cs="Times New Roman"/>
          <w:bCs/>
        </w:rPr>
        <w:t>.1</w:t>
      </w:r>
      <w:r w:rsidR="00861C67">
        <w:rPr>
          <w:rFonts w:ascii="Times New Roman" w:eastAsia="Times New Roman" w:hAnsi="Times New Roman" w:cs="Times New Roman"/>
          <w:bCs/>
        </w:rPr>
        <w:t>1</w:t>
      </w:r>
      <w:r w:rsidRPr="00FE753F">
        <w:rPr>
          <w:rFonts w:ascii="Times New Roman" w:eastAsia="Times New Roman" w:hAnsi="Times New Roman" w:cs="Times New Roman"/>
          <w:bCs/>
        </w:rPr>
        <w:t>.</w:t>
      </w:r>
      <w:r w:rsidR="00861C67">
        <w:rPr>
          <w:rFonts w:ascii="Times New Roman" w:eastAsia="Times New Roman" w:hAnsi="Times New Roman" w:cs="Times New Roman"/>
          <w:bCs/>
        </w:rPr>
        <w:t xml:space="preserve"> tynki, roboty malarskie i okładzinowe wnętrze;</w:t>
      </w:r>
    </w:p>
    <w:p w14:paraId="6E388BB6" w14:textId="18A00698" w:rsidR="00861C67" w:rsidRDefault="00861C67" w:rsidP="004840BD">
      <w:pPr>
        <w:spacing w:after="0" w:line="276" w:lineRule="auto"/>
        <w:jc w:val="both"/>
        <w:rPr>
          <w:rFonts w:ascii="Times New Roman" w:eastAsia="Times New Roman" w:hAnsi="Times New Roman" w:cs="Times New Roman"/>
          <w:bCs/>
        </w:rPr>
      </w:pPr>
      <w:r>
        <w:rPr>
          <w:rFonts w:ascii="Times New Roman" w:eastAsia="Times New Roman" w:hAnsi="Times New Roman" w:cs="Times New Roman"/>
          <w:bCs/>
        </w:rPr>
        <w:t>2.1.12. docieplenie ścian, tynki zewnętrzne, cokół;</w:t>
      </w:r>
    </w:p>
    <w:p w14:paraId="71308391" w14:textId="77777777" w:rsidR="00C325AB" w:rsidRDefault="00861C67" w:rsidP="004840BD">
      <w:pPr>
        <w:spacing w:after="0" w:line="276" w:lineRule="auto"/>
        <w:jc w:val="both"/>
        <w:rPr>
          <w:rFonts w:ascii="Times New Roman" w:eastAsia="Times New Roman" w:hAnsi="Times New Roman" w:cs="Times New Roman"/>
          <w:bCs/>
        </w:rPr>
      </w:pPr>
      <w:r>
        <w:rPr>
          <w:rFonts w:ascii="Times New Roman" w:eastAsia="Times New Roman" w:hAnsi="Times New Roman" w:cs="Times New Roman"/>
          <w:bCs/>
        </w:rPr>
        <w:t>2.1.13. rusztowania</w:t>
      </w:r>
    </w:p>
    <w:p w14:paraId="0AFC3100" w14:textId="32D93ED6" w:rsidR="00C325AB" w:rsidRDefault="00C325AB" w:rsidP="004840BD">
      <w:pPr>
        <w:spacing w:after="0" w:line="276" w:lineRule="auto"/>
        <w:jc w:val="both"/>
        <w:rPr>
          <w:rFonts w:ascii="Times New Roman" w:eastAsia="Times New Roman" w:hAnsi="Times New Roman" w:cs="Times New Roman"/>
          <w:bCs/>
        </w:rPr>
      </w:pPr>
      <w:r>
        <w:rPr>
          <w:rFonts w:ascii="Times New Roman" w:eastAsia="Times New Roman" w:hAnsi="Times New Roman" w:cs="Times New Roman"/>
          <w:bCs/>
        </w:rPr>
        <w:t>2</w:t>
      </w:r>
      <w:r w:rsidR="00227C7C" w:rsidRPr="00FE753F">
        <w:rPr>
          <w:rFonts w:ascii="Times New Roman" w:eastAsia="Times New Roman" w:hAnsi="Times New Roman" w:cs="Times New Roman"/>
          <w:bCs/>
        </w:rPr>
        <w:t>.</w:t>
      </w:r>
      <w:r w:rsidR="00DD7922" w:rsidRPr="00FE753F">
        <w:rPr>
          <w:rFonts w:ascii="Times New Roman" w:eastAsia="Times New Roman" w:hAnsi="Times New Roman" w:cs="Times New Roman"/>
          <w:bCs/>
        </w:rPr>
        <w:t>1</w:t>
      </w:r>
      <w:r w:rsidR="00227C7C" w:rsidRPr="00FE753F">
        <w:rPr>
          <w:rFonts w:ascii="Times New Roman" w:eastAsia="Times New Roman" w:hAnsi="Times New Roman" w:cs="Times New Roman"/>
          <w:bCs/>
        </w:rPr>
        <w:t>.1</w:t>
      </w:r>
      <w:r>
        <w:rPr>
          <w:rFonts w:ascii="Times New Roman" w:eastAsia="Times New Roman" w:hAnsi="Times New Roman" w:cs="Times New Roman"/>
          <w:bCs/>
        </w:rPr>
        <w:t>4. roboty zewnętrzne, taras pod zadaszeniem + wejście;</w:t>
      </w:r>
    </w:p>
    <w:p w14:paraId="6DE7B8A3" w14:textId="7C167F88" w:rsidR="00227C7C" w:rsidRPr="00FE753F" w:rsidRDefault="00C325AB" w:rsidP="004840BD">
      <w:pPr>
        <w:spacing w:after="0" w:line="276" w:lineRule="auto"/>
        <w:jc w:val="both"/>
        <w:rPr>
          <w:rFonts w:ascii="Times New Roman" w:eastAsia="Times New Roman" w:hAnsi="Times New Roman" w:cs="Times New Roman"/>
          <w:bCs/>
        </w:rPr>
      </w:pPr>
      <w:r>
        <w:rPr>
          <w:rFonts w:ascii="Times New Roman" w:eastAsia="Times New Roman" w:hAnsi="Times New Roman" w:cs="Times New Roman"/>
          <w:bCs/>
        </w:rPr>
        <w:t>2.1.</w:t>
      </w:r>
      <w:r w:rsidR="00474C26" w:rsidRPr="00FE753F">
        <w:rPr>
          <w:rFonts w:ascii="Times New Roman" w:eastAsia="Times New Roman" w:hAnsi="Times New Roman" w:cs="Times New Roman"/>
          <w:bCs/>
        </w:rPr>
        <w:t>5</w:t>
      </w:r>
      <w:r w:rsidR="00227C7C" w:rsidRPr="00FE753F">
        <w:rPr>
          <w:rFonts w:ascii="Times New Roman" w:eastAsia="Times New Roman" w:hAnsi="Times New Roman" w:cs="Times New Roman"/>
          <w:bCs/>
        </w:rPr>
        <w:t>.</w:t>
      </w:r>
      <w:r w:rsidR="00663608">
        <w:rPr>
          <w:rFonts w:ascii="Times New Roman" w:eastAsia="Times New Roman" w:hAnsi="Times New Roman" w:cs="Times New Roman"/>
          <w:bCs/>
        </w:rPr>
        <w:t xml:space="preserve"> </w:t>
      </w:r>
      <w:r w:rsidR="00227C7C" w:rsidRPr="00FE753F">
        <w:rPr>
          <w:rFonts w:ascii="Times New Roman" w:eastAsia="Times New Roman" w:hAnsi="Times New Roman" w:cs="Times New Roman"/>
          <w:bCs/>
        </w:rPr>
        <w:t>utwardz</w:t>
      </w:r>
      <w:r>
        <w:rPr>
          <w:rFonts w:ascii="Times New Roman" w:eastAsia="Times New Roman" w:hAnsi="Times New Roman" w:cs="Times New Roman"/>
          <w:bCs/>
        </w:rPr>
        <w:t>enie terenu, parkingi, dojście dla pieszych;</w:t>
      </w:r>
    </w:p>
    <w:p w14:paraId="6DA32FFC" w14:textId="77777777" w:rsidR="00A4384D" w:rsidRPr="00FE753F" w:rsidRDefault="00A4384D" w:rsidP="004840BD">
      <w:pPr>
        <w:spacing w:after="0" w:line="276" w:lineRule="auto"/>
        <w:jc w:val="both"/>
        <w:rPr>
          <w:rFonts w:ascii="Times New Roman" w:eastAsia="Times New Roman" w:hAnsi="Times New Roman" w:cs="Times New Roman"/>
          <w:bCs/>
        </w:rPr>
      </w:pPr>
    </w:p>
    <w:p w14:paraId="2874D09B" w14:textId="77777777" w:rsidR="00E25861" w:rsidRPr="00FE753F" w:rsidRDefault="00E25861"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w:t>
      </w:r>
      <w:r w:rsidR="00DD7922" w:rsidRPr="00FE753F">
        <w:rPr>
          <w:rFonts w:ascii="Times New Roman" w:eastAsia="Times New Roman" w:hAnsi="Times New Roman" w:cs="Times New Roman"/>
          <w:bCs/>
        </w:rPr>
        <w:t>2</w:t>
      </w:r>
      <w:r w:rsidRPr="00FE753F">
        <w:rPr>
          <w:rFonts w:ascii="Times New Roman" w:eastAsia="Times New Roman" w:hAnsi="Times New Roman" w:cs="Times New Roman"/>
          <w:bCs/>
        </w:rPr>
        <w:t>.Bran</w:t>
      </w:r>
      <w:r w:rsidR="00474C26" w:rsidRPr="00FE753F">
        <w:rPr>
          <w:rFonts w:ascii="Times New Roman" w:eastAsia="Times New Roman" w:hAnsi="Times New Roman" w:cs="Times New Roman"/>
          <w:bCs/>
        </w:rPr>
        <w:t>ż</w:t>
      </w:r>
      <w:r w:rsidRPr="00FE753F">
        <w:rPr>
          <w:rFonts w:ascii="Times New Roman" w:eastAsia="Times New Roman" w:hAnsi="Times New Roman" w:cs="Times New Roman"/>
          <w:bCs/>
        </w:rPr>
        <w:t xml:space="preserve">a sanitarna </w:t>
      </w:r>
    </w:p>
    <w:p w14:paraId="2473A01A" w14:textId="7C214071" w:rsidR="00E25861" w:rsidRPr="00FE753F" w:rsidRDefault="00E25861"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w:t>
      </w:r>
      <w:r w:rsidR="00DD7922" w:rsidRPr="00FE753F">
        <w:rPr>
          <w:rFonts w:ascii="Times New Roman" w:eastAsia="Times New Roman" w:hAnsi="Times New Roman" w:cs="Times New Roman"/>
          <w:bCs/>
        </w:rPr>
        <w:t>2</w:t>
      </w:r>
      <w:r w:rsidRPr="00FE753F">
        <w:rPr>
          <w:rFonts w:ascii="Times New Roman" w:eastAsia="Times New Roman" w:hAnsi="Times New Roman" w:cs="Times New Roman"/>
          <w:bCs/>
        </w:rPr>
        <w:t>.1.</w:t>
      </w:r>
      <w:r w:rsidR="00C325AB">
        <w:rPr>
          <w:rFonts w:ascii="Times New Roman" w:eastAsia="Times New Roman" w:hAnsi="Times New Roman" w:cs="Times New Roman"/>
          <w:bCs/>
        </w:rPr>
        <w:t xml:space="preserve"> </w:t>
      </w:r>
      <w:r w:rsidR="00C325AB" w:rsidRPr="00FE753F">
        <w:rPr>
          <w:rFonts w:ascii="Times New Roman" w:eastAsia="Times New Roman" w:hAnsi="Times New Roman" w:cs="Times New Roman"/>
          <w:bCs/>
        </w:rPr>
        <w:t>instalacja wodociągowa</w:t>
      </w:r>
      <w:r w:rsidR="00C325AB">
        <w:rPr>
          <w:rFonts w:ascii="Times New Roman" w:eastAsia="Times New Roman" w:hAnsi="Times New Roman" w:cs="Times New Roman"/>
          <w:bCs/>
        </w:rPr>
        <w:t>;</w:t>
      </w:r>
    </w:p>
    <w:p w14:paraId="0678338A" w14:textId="4CF7087D" w:rsidR="00C325AB" w:rsidRPr="00FE753F" w:rsidRDefault="00E25861" w:rsidP="00C325AB">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w:t>
      </w:r>
      <w:r w:rsidR="00DD7922" w:rsidRPr="00FE753F">
        <w:rPr>
          <w:rFonts w:ascii="Times New Roman" w:eastAsia="Times New Roman" w:hAnsi="Times New Roman" w:cs="Times New Roman"/>
          <w:bCs/>
        </w:rPr>
        <w:t>2</w:t>
      </w:r>
      <w:r w:rsidRPr="00FE753F">
        <w:rPr>
          <w:rFonts w:ascii="Times New Roman" w:eastAsia="Times New Roman" w:hAnsi="Times New Roman" w:cs="Times New Roman"/>
          <w:bCs/>
        </w:rPr>
        <w:t>.2.</w:t>
      </w:r>
      <w:r w:rsidR="00C325AB" w:rsidRPr="00C325AB">
        <w:rPr>
          <w:rFonts w:ascii="Times New Roman" w:eastAsia="Times New Roman" w:hAnsi="Times New Roman" w:cs="Times New Roman"/>
          <w:bCs/>
        </w:rPr>
        <w:t xml:space="preserve"> </w:t>
      </w:r>
      <w:r w:rsidR="00C325AB" w:rsidRPr="00FE753F">
        <w:rPr>
          <w:rFonts w:ascii="Times New Roman" w:eastAsia="Times New Roman" w:hAnsi="Times New Roman" w:cs="Times New Roman"/>
          <w:bCs/>
        </w:rPr>
        <w:t>instalacja kanalizacyjna</w:t>
      </w:r>
      <w:r w:rsidR="00C325AB">
        <w:rPr>
          <w:rFonts w:ascii="Times New Roman" w:eastAsia="Times New Roman" w:hAnsi="Times New Roman" w:cs="Times New Roman"/>
          <w:bCs/>
        </w:rPr>
        <w:t>;</w:t>
      </w:r>
    </w:p>
    <w:p w14:paraId="7EAB2F88" w14:textId="27B7157A" w:rsidR="00DD7922" w:rsidRPr="00FE753F" w:rsidRDefault="00E25861"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w:t>
      </w:r>
      <w:r w:rsidR="00DD7922" w:rsidRPr="00FE753F">
        <w:rPr>
          <w:rFonts w:ascii="Times New Roman" w:eastAsia="Times New Roman" w:hAnsi="Times New Roman" w:cs="Times New Roman"/>
          <w:bCs/>
        </w:rPr>
        <w:t>2</w:t>
      </w:r>
      <w:r w:rsidRPr="00FE753F">
        <w:rPr>
          <w:rFonts w:ascii="Times New Roman" w:eastAsia="Times New Roman" w:hAnsi="Times New Roman" w:cs="Times New Roman"/>
          <w:bCs/>
        </w:rPr>
        <w:t xml:space="preserve">.3. </w:t>
      </w:r>
      <w:r w:rsidR="00DD7922" w:rsidRPr="00FE753F">
        <w:rPr>
          <w:rFonts w:ascii="Times New Roman" w:eastAsia="Times New Roman" w:hAnsi="Times New Roman" w:cs="Times New Roman"/>
          <w:bCs/>
        </w:rPr>
        <w:t xml:space="preserve">instalacja </w:t>
      </w:r>
      <w:r w:rsidR="00C325AB">
        <w:rPr>
          <w:rFonts w:ascii="Times New Roman" w:eastAsia="Times New Roman" w:hAnsi="Times New Roman" w:cs="Times New Roman"/>
          <w:bCs/>
        </w:rPr>
        <w:t xml:space="preserve">wentylacji mechanicznej; </w:t>
      </w:r>
    </w:p>
    <w:p w14:paraId="084B640E" w14:textId="44AF0503" w:rsidR="00DD7922" w:rsidRPr="00FE753F" w:rsidRDefault="00DD7922"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2.2.</w:t>
      </w:r>
      <w:r w:rsidR="00C325AB">
        <w:rPr>
          <w:rFonts w:ascii="Times New Roman" w:eastAsia="Times New Roman" w:hAnsi="Times New Roman" w:cs="Times New Roman"/>
          <w:bCs/>
        </w:rPr>
        <w:t>4</w:t>
      </w:r>
      <w:r w:rsidRPr="00FE753F">
        <w:rPr>
          <w:rFonts w:ascii="Times New Roman" w:eastAsia="Times New Roman" w:hAnsi="Times New Roman" w:cs="Times New Roman"/>
          <w:bCs/>
        </w:rPr>
        <w:t>.</w:t>
      </w:r>
      <w:r w:rsidR="00663608">
        <w:rPr>
          <w:rFonts w:ascii="Times New Roman" w:eastAsia="Times New Roman" w:hAnsi="Times New Roman" w:cs="Times New Roman"/>
          <w:bCs/>
        </w:rPr>
        <w:t xml:space="preserve"> </w:t>
      </w:r>
      <w:r w:rsidRPr="00FE753F">
        <w:rPr>
          <w:rFonts w:ascii="Times New Roman" w:eastAsia="Times New Roman" w:hAnsi="Times New Roman" w:cs="Times New Roman"/>
          <w:bCs/>
        </w:rPr>
        <w:t>przyłącze wodociągowe</w:t>
      </w:r>
      <w:r w:rsidR="00C325AB">
        <w:rPr>
          <w:rFonts w:ascii="Times New Roman" w:eastAsia="Times New Roman" w:hAnsi="Times New Roman" w:cs="Times New Roman"/>
          <w:bCs/>
        </w:rPr>
        <w:t>;</w:t>
      </w:r>
    </w:p>
    <w:p w14:paraId="4F4A1313" w14:textId="49AACB23" w:rsidR="00DD7922" w:rsidRPr="00FE753F" w:rsidRDefault="00DD7922" w:rsidP="004840BD">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2.2.</w:t>
      </w:r>
      <w:r w:rsidR="00C325AB">
        <w:rPr>
          <w:rFonts w:ascii="Times New Roman" w:eastAsia="Times New Roman" w:hAnsi="Times New Roman" w:cs="Times New Roman"/>
          <w:bCs/>
        </w:rPr>
        <w:t>5</w:t>
      </w:r>
      <w:r w:rsidRPr="00FE753F">
        <w:rPr>
          <w:rFonts w:ascii="Times New Roman" w:eastAsia="Times New Roman" w:hAnsi="Times New Roman" w:cs="Times New Roman"/>
          <w:bCs/>
        </w:rPr>
        <w:t>.</w:t>
      </w:r>
      <w:r w:rsidR="00663608">
        <w:rPr>
          <w:rFonts w:ascii="Times New Roman" w:eastAsia="Times New Roman" w:hAnsi="Times New Roman" w:cs="Times New Roman"/>
          <w:bCs/>
        </w:rPr>
        <w:t xml:space="preserve"> </w:t>
      </w:r>
      <w:r w:rsidRPr="00FE753F">
        <w:rPr>
          <w:rFonts w:ascii="Times New Roman" w:eastAsia="Times New Roman" w:hAnsi="Times New Roman" w:cs="Times New Roman"/>
          <w:bCs/>
        </w:rPr>
        <w:t>przyłącze kanalizacji sanitarnej</w:t>
      </w:r>
    </w:p>
    <w:p w14:paraId="0684BA02" w14:textId="77777777" w:rsidR="00C325AB" w:rsidRDefault="00C325AB" w:rsidP="00227C7C">
      <w:pPr>
        <w:spacing w:after="0" w:line="276" w:lineRule="auto"/>
        <w:jc w:val="both"/>
        <w:rPr>
          <w:rFonts w:ascii="Times New Roman" w:eastAsia="Times New Roman" w:hAnsi="Times New Roman" w:cs="Times New Roman"/>
          <w:bCs/>
        </w:rPr>
      </w:pPr>
    </w:p>
    <w:p w14:paraId="1117F9EB" w14:textId="383FE6C4" w:rsidR="00227C7C" w:rsidRPr="00FE753F" w:rsidRDefault="00227C7C" w:rsidP="00227C7C">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2.3. Branża elektryczna:</w:t>
      </w:r>
    </w:p>
    <w:p w14:paraId="5FDB65D7" w14:textId="254FD63C" w:rsidR="00227C7C" w:rsidRPr="00FE753F" w:rsidRDefault="00227C7C" w:rsidP="00227C7C">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 xml:space="preserve">2.3.1. </w:t>
      </w:r>
      <w:r w:rsidR="00C325AB">
        <w:rPr>
          <w:rFonts w:ascii="Times New Roman" w:eastAsia="Times New Roman" w:hAnsi="Times New Roman" w:cs="Times New Roman"/>
          <w:bCs/>
        </w:rPr>
        <w:t>wewnętrzna linia zasilająca;</w:t>
      </w:r>
    </w:p>
    <w:p w14:paraId="7EDECF27" w14:textId="345B821D" w:rsidR="00227C7C" w:rsidRPr="00FE753F" w:rsidRDefault="00227C7C" w:rsidP="00227C7C">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 xml:space="preserve">2.3.2. </w:t>
      </w:r>
      <w:r w:rsidR="00C325AB">
        <w:rPr>
          <w:rFonts w:ascii="Times New Roman" w:eastAsia="Times New Roman" w:hAnsi="Times New Roman" w:cs="Times New Roman"/>
          <w:bCs/>
        </w:rPr>
        <w:t>tablice rozdzielcze</w:t>
      </w:r>
      <w:r w:rsidRPr="00FE753F">
        <w:rPr>
          <w:rFonts w:ascii="Times New Roman" w:eastAsia="Times New Roman" w:hAnsi="Times New Roman" w:cs="Times New Roman"/>
          <w:bCs/>
        </w:rPr>
        <w:t>;</w:t>
      </w:r>
    </w:p>
    <w:p w14:paraId="44BE1A81" w14:textId="6E483B73" w:rsidR="00227C7C" w:rsidRPr="00FE753F" w:rsidRDefault="00227C7C" w:rsidP="00227C7C">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 xml:space="preserve">2.3.3. </w:t>
      </w:r>
      <w:r w:rsidR="00C325AB">
        <w:rPr>
          <w:rFonts w:ascii="Times New Roman" w:eastAsia="Times New Roman" w:hAnsi="Times New Roman" w:cs="Times New Roman"/>
          <w:bCs/>
        </w:rPr>
        <w:t>montaż przewodów i puszek;</w:t>
      </w:r>
    </w:p>
    <w:p w14:paraId="4C0BB322" w14:textId="61D6C846" w:rsidR="00227C7C" w:rsidRPr="00FE753F" w:rsidRDefault="00227C7C" w:rsidP="00227C7C">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 xml:space="preserve">2.3.4. </w:t>
      </w:r>
      <w:r w:rsidR="00C325AB">
        <w:rPr>
          <w:rFonts w:ascii="Times New Roman" w:eastAsia="Times New Roman" w:hAnsi="Times New Roman" w:cs="Times New Roman"/>
          <w:bCs/>
        </w:rPr>
        <w:t xml:space="preserve">instalacja siłowa; </w:t>
      </w:r>
      <w:r w:rsidRPr="00FE753F">
        <w:rPr>
          <w:rFonts w:ascii="Times New Roman" w:eastAsia="Times New Roman" w:hAnsi="Times New Roman" w:cs="Times New Roman"/>
          <w:bCs/>
        </w:rPr>
        <w:t xml:space="preserve"> </w:t>
      </w:r>
    </w:p>
    <w:p w14:paraId="77E40B3F" w14:textId="59FEBA70" w:rsidR="00DD7922" w:rsidRPr="00FE753F" w:rsidRDefault="00DD7922" w:rsidP="00227C7C">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2.3.5.</w:t>
      </w:r>
      <w:r w:rsidR="00663608">
        <w:rPr>
          <w:rFonts w:ascii="Times New Roman" w:eastAsia="Times New Roman" w:hAnsi="Times New Roman" w:cs="Times New Roman"/>
          <w:bCs/>
        </w:rPr>
        <w:t xml:space="preserve"> </w:t>
      </w:r>
      <w:r w:rsidR="00C325AB">
        <w:rPr>
          <w:rFonts w:ascii="Times New Roman" w:eastAsia="Times New Roman" w:hAnsi="Times New Roman" w:cs="Times New Roman"/>
          <w:bCs/>
        </w:rPr>
        <w:t>montaż opraw;</w:t>
      </w:r>
    </w:p>
    <w:p w14:paraId="02905F4F" w14:textId="4C3115E2" w:rsidR="00DD7922" w:rsidRPr="00FE753F" w:rsidRDefault="00DD7922" w:rsidP="00227C7C">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2.3.6.</w:t>
      </w:r>
      <w:r w:rsidR="00663608">
        <w:rPr>
          <w:rFonts w:ascii="Times New Roman" w:eastAsia="Times New Roman" w:hAnsi="Times New Roman" w:cs="Times New Roman"/>
          <w:bCs/>
        </w:rPr>
        <w:t xml:space="preserve"> </w:t>
      </w:r>
      <w:r w:rsidR="00C325AB">
        <w:rPr>
          <w:rFonts w:ascii="Times New Roman" w:eastAsia="Times New Roman" w:hAnsi="Times New Roman" w:cs="Times New Roman"/>
          <w:bCs/>
        </w:rPr>
        <w:t>montaż osprzętu;</w:t>
      </w:r>
    </w:p>
    <w:p w14:paraId="77A51111" w14:textId="53847445" w:rsidR="00DD7922" w:rsidRDefault="00DD7922" w:rsidP="00227C7C">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2.3.7.</w:t>
      </w:r>
      <w:r w:rsidR="00663608">
        <w:rPr>
          <w:rFonts w:ascii="Times New Roman" w:eastAsia="Times New Roman" w:hAnsi="Times New Roman" w:cs="Times New Roman"/>
          <w:bCs/>
        </w:rPr>
        <w:t xml:space="preserve"> </w:t>
      </w:r>
      <w:r w:rsidR="00C325AB">
        <w:rPr>
          <w:rFonts w:ascii="Times New Roman" w:eastAsia="Times New Roman" w:hAnsi="Times New Roman" w:cs="Times New Roman"/>
          <w:bCs/>
        </w:rPr>
        <w:t xml:space="preserve">montaż grzejników elektrycznych; </w:t>
      </w:r>
    </w:p>
    <w:p w14:paraId="1B6D5702" w14:textId="6E29B314" w:rsidR="00C325AB" w:rsidRDefault="00C325AB" w:rsidP="00227C7C">
      <w:pPr>
        <w:spacing w:after="0" w:line="276" w:lineRule="auto"/>
        <w:jc w:val="both"/>
        <w:rPr>
          <w:rFonts w:ascii="Times New Roman" w:eastAsia="Times New Roman" w:hAnsi="Times New Roman" w:cs="Times New Roman"/>
          <w:bCs/>
        </w:rPr>
      </w:pPr>
      <w:r>
        <w:rPr>
          <w:rFonts w:ascii="Times New Roman" w:eastAsia="Times New Roman" w:hAnsi="Times New Roman" w:cs="Times New Roman"/>
          <w:bCs/>
        </w:rPr>
        <w:t>2.3.8. instalacja wyrównawcza;</w:t>
      </w:r>
    </w:p>
    <w:p w14:paraId="50C8008C" w14:textId="1864EE62" w:rsidR="00C325AB" w:rsidRDefault="00C325AB" w:rsidP="00227C7C">
      <w:pPr>
        <w:spacing w:after="0" w:line="276" w:lineRule="auto"/>
        <w:jc w:val="both"/>
        <w:rPr>
          <w:rFonts w:ascii="Times New Roman" w:eastAsia="Times New Roman" w:hAnsi="Times New Roman" w:cs="Times New Roman"/>
          <w:bCs/>
        </w:rPr>
      </w:pPr>
      <w:r>
        <w:rPr>
          <w:rFonts w:ascii="Times New Roman" w:eastAsia="Times New Roman" w:hAnsi="Times New Roman" w:cs="Times New Roman"/>
          <w:bCs/>
        </w:rPr>
        <w:t>2.3.9. instalacja piorunochronna;</w:t>
      </w:r>
    </w:p>
    <w:p w14:paraId="7319EDD4" w14:textId="40C54080" w:rsidR="00C325AB" w:rsidRDefault="00C325AB" w:rsidP="00227C7C">
      <w:pPr>
        <w:spacing w:after="0" w:line="276" w:lineRule="auto"/>
        <w:jc w:val="both"/>
        <w:rPr>
          <w:rFonts w:ascii="Times New Roman" w:eastAsia="Times New Roman" w:hAnsi="Times New Roman" w:cs="Times New Roman"/>
          <w:bCs/>
        </w:rPr>
      </w:pPr>
      <w:r>
        <w:rPr>
          <w:rFonts w:ascii="Times New Roman" w:eastAsia="Times New Roman" w:hAnsi="Times New Roman" w:cs="Times New Roman"/>
          <w:bCs/>
        </w:rPr>
        <w:t>2.3.10. pomiary elektryczne;</w:t>
      </w:r>
    </w:p>
    <w:p w14:paraId="518B4097" w14:textId="2ADD6B8D" w:rsidR="00C325AB" w:rsidRPr="00125818" w:rsidRDefault="00C325AB" w:rsidP="00227C7C">
      <w:pPr>
        <w:spacing w:after="0" w:line="276" w:lineRule="auto"/>
        <w:jc w:val="both"/>
        <w:rPr>
          <w:rFonts w:ascii="Times New Roman" w:eastAsia="Times New Roman" w:hAnsi="Times New Roman" w:cs="Times New Roman"/>
          <w:bCs/>
          <w:color w:val="000000" w:themeColor="text1"/>
        </w:rPr>
      </w:pPr>
    </w:p>
    <w:p w14:paraId="0B73C32D" w14:textId="41DB6857" w:rsidR="00B31235" w:rsidRPr="00125818" w:rsidRDefault="00B31235" w:rsidP="00227C7C">
      <w:pPr>
        <w:spacing w:after="0" w:line="276" w:lineRule="auto"/>
        <w:jc w:val="both"/>
        <w:rPr>
          <w:rFonts w:ascii="Times New Roman" w:eastAsia="Times New Roman" w:hAnsi="Times New Roman" w:cs="Times New Roman"/>
          <w:bCs/>
          <w:color w:val="000000" w:themeColor="text1"/>
        </w:rPr>
      </w:pPr>
      <w:r w:rsidRPr="00125818">
        <w:rPr>
          <w:rFonts w:ascii="Times New Roman" w:eastAsia="Times New Roman" w:hAnsi="Times New Roman" w:cs="Times New Roman"/>
          <w:bCs/>
          <w:color w:val="000000" w:themeColor="text1"/>
        </w:rPr>
        <w:t xml:space="preserve">2.4. </w:t>
      </w:r>
      <w:proofErr w:type="spellStart"/>
      <w:r w:rsidRPr="00125818">
        <w:rPr>
          <w:rFonts w:ascii="Times New Roman" w:eastAsia="Times New Roman" w:hAnsi="Times New Roman" w:cs="Times New Roman"/>
          <w:bCs/>
          <w:color w:val="000000" w:themeColor="text1"/>
        </w:rPr>
        <w:t>Fotowoltaika</w:t>
      </w:r>
      <w:proofErr w:type="spellEnd"/>
    </w:p>
    <w:p w14:paraId="193EB27E" w14:textId="08AD3E71" w:rsidR="00B31235" w:rsidRPr="00125818" w:rsidRDefault="00B31235" w:rsidP="00227C7C">
      <w:pPr>
        <w:spacing w:after="0" w:line="276" w:lineRule="auto"/>
        <w:jc w:val="both"/>
        <w:rPr>
          <w:rFonts w:ascii="Times New Roman" w:eastAsia="Times New Roman" w:hAnsi="Times New Roman" w:cs="Times New Roman"/>
          <w:bCs/>
          <w:color w:val="000000" w:themeColor="text1"/>
        </w:rPr>
      </w:pPr>
      <w:r w:rsidRPr="00125818">
        <w:rPr>
          <w:rFonts w:ascii="Times New Roman" w:eastAsia="Times New Roman" w:hAnsi="Times New Roman" w:cs="Times New Roman"/>
          <w:bCs/>
          <w:color w:val="000000" w:themeColor="text1"/>
        </w:rPr>
        <w:t>2.4.1. inwert</w:t>
      </w:r>
      <w:r w:rsidR="00E07ED8" w:rsidRPr="00125818">
        <w:rPr>
          <w:rFonts w:ascii="Times New Roman" w:eastAsia="Times New Roman" w:hAnsi="Times New Roman" w:cs="Times New Roman"/>
          <w:bCs/>
          <w:color w:val="000000" w:themeColor="text1"/>
        </w:rPr>
        <w:t>er</w:t>
      </w:r>
      <w:r w:rsidRPr="00125818">
        <w:rPr>
          <w:rFonts w:ascii="Times New Roman" w:eastAsia="Times New Roman" w:hAnsi="Times New Roman" w:cs="Times New Roman"/>
          <w:bCs/>
          <w:color w:val="000000" w:themeColor="text1"/>
        </w:rPr>
        <w:t>y;</w:t>
      </w:r>
    </w:p>
    <w:p w14:paraId="127BEFEB" w14:textId="4135CDC5" w:rsidR="00B31235" w:rsidRPr="00125818" w:rsidRDefault="00B31235" w:rsidP="00227C7C">
      <w:pPr>
        <w:spacing w:after="0" w:line="276" w:lineRule="auto"/>
        <w:jc w:val="both"/>
        <w:rPr>
          <w:rFonts w:ascii="Times New Roman" w:eastAsia="Times New Roman" w:hAnsi="Times New Roman" w:cs="Times New Roman"/>
          <w:bCs/>
          <w:color w:val="000000" w:themeColor="text1"/>
        </w:rPr>
      </w:pPr>
      <w:r w:rsidRPr="00125818">
        <w:rPr>
          <w:rFonts w:ascii="Times New Roman" w:eastAsia="Times New Roman" w:hAnsi="Times New Roman" w:cs="Times New Roman"/>
          <w:bCs/>
          <w:color w:val="000000" w:themeColor="text1"/>
        </w:rPr>
        <w:t>2.4.2. panele;</w:t>
      </w:r>
    </w:p>
    <w:p w14:paraId="4823CFCA" w14:textId="364F1E30" w:rsidR="00B31235" w:rsidRPr="00125818" w:rsidRDefault="00B31235" w:rsidP="00227C7C">
      <w:pPr>
        <w:spacing w:after="0" w:line="276" w:lineRule="auto"/>
        <w:jc w:val="both"/>
        <w:rPr>
          <w:rFonts w:ascii="Times New Roman" w:eastAsia="Times New Roman" w:hAnsi="Times New Roman" w:cs="Times New Roman"/>
          <w:bCs/>
          <w:color w:val="000000" w:themeColor="text1"/>
        </w:rPr>
      </w:pPr>
      <w:r w:rsidRPr="00125818">
        <w:rPr>
          <w:rFonts w:ascii="Times New Roman" w:eastAsia="Times New Roman" w:hAnsi="Times New Roman" w:cs="Times New Roman"/>
          <w:bCs/>
          <w:color w:val="000000" w:themeColor="text1"/>
        </w:rPr>
        <w:t>2.4.3. system montażowy;</w:t>
      </w:r>
    </w:p>
    <w:p w14:paraId="1445E9A3" w14:textId="0A6E40BD" w:rsidR="00B31235" w:rsidRPr="00125818" w:rsidRDefault="00B31235" w:rsidP="00227C7C">
      <w:pPr>
        <w:spacing w:after="0" w:line="276" w:lineRule="auto"/>
        <w:jc w:val="both"/>
        <w:rPr>
          <w:rFonts w:ascii="Times New Roman" w:eastAsia="Times New Roman" w:hAnsi="Times New Roman" w:cs="Times New Roman"/>
          <w:bCs/>
          <w:color w:val="000000" w:themeColor="text1"/>
        </w:rPr>
      </w:pPr>
      <w:r w:rsidRPr="00125818">
        <w:rPr>
          <w:rFonts w:ascii="Times New Roman" w:eastAsia="Times New Roman" w:hAnsi="Times New Roman" w:cs="Times New Roman"/>
          <w:bCs/>
          <w:color w:val="000000" w:themeColor="text1"/>
        </w:rPr>
        <w:t>2.4.4. usługa montażu systemu.</w:t>
      </w:r>
    </w:p>
    <w:p w14:paraId="128CC24D" w14:textId="77777777" w:rsidR="00DD7922" w:rsidRPr="00FE753F" w:rsidRDefault="00DD7922" w:rsidP="00227C7C">
      <w:pPr>
        <w:spacing w:after="0" w:line="276" w:lineRule="auto"/>
        <w:jc w:val="both"/>
        <w:rPr>
          <w:rFonts w:ascii="Times New Roman" w:eastAsia="Times New Roman" w:hAnsi="Times New Roman" w:cs="Times New Roman"/>
          <w:bCs/>
        </w:rPr>
      </w:pPr>
    </w:p>
    <w:bookmarkEnd w:id="4"/>
    <w:p w14:paraId="3D06B799" w14:textId="77777777" w:rsidR="004840BD" w:rsidRPr="00DD3DED" w:rsidRDefault="004840BD" w:rsidP="003260BF">
      <w:pPr>
        <w:numPr>
          <w:ilvl w:val="0"/>
          <w:numId w:val="43"/>
        </w:numPr>
        <w:shd w:val="clear" w:color="auto" w:fill="FFFFFF"/>
        <w:spacing w:after="200" w:line="276" w:lineRule="auto"/>
        <w:ind w:right="5"/>
        <w:jc w:val="both"/>
        <w:rPr>
          <w:rFonts w:ascii="Times New Roman" w:eastAsia="Times New Roman" w:hAnsi="Times New Roman" w:cs="Times New Roman"/>
          <w:color w:val="000000" w:themeColor="text1"/>
        </w:rPr>
      </w:pPr>
      <w:r w:rsidRPr="00DD3DED">
        <w:rPr>
          <w:rFonts w:ascii="Times New Roman" w:eastAsia="Times New Roman" w:hAnsi="Times New Roman" w:cs="Times New Roman"/>
          <w:color w:val="000000" w:themeColor="text1"/>
        </w:rPr>
        <w:t xml:space="preserve">Roboty budowlane należy wykonać zgodnie </w:t>
      </w:r>
      <w:r w:rsidRPr="00DD3DED">
        <w:rPr>
          <w:rFonts w:ascii="Times New Roman" w:eastAsia="Times New Roman" w:hAnsi="Times New Roman" w:cs="Times New Roman"/>
          <w:color w:val="000000" w:themeColor="text1"/>
          <w:spacing w:val="-3"/>
        </w:rPr>
        <w:t>z:</w:t>
      </w:r>
    </w:p>
    <w:p w14:paraId="45BE4831" w14:textId="77777777" w:rsidR="004840BD" w:rsidRPr="00DD3DED" w:rsidRDefault="004840BD" w:rsidP="004840BD">
      <w:pPr>
        <w:shd w:val="clear" w:color="auto" w:fill="FFFFFF"/>
        <w:spacing w:after="200" w:line="276" w:lineRule="auto"/>
        <w:ind w:left="34"/>
        <w:jc w:val="both"/>
        <w:rPr>
          <w:rFonts w:ascii="Times New Roman" w:eastAsia="Times New Roman" w:hAnsi="Times New Roman" w:cs="Times New Roman"/>
          <w:color w:val="000000" w:themeColor="text1"/>
        </w:rPr>
      </w:pPr>
      <w:r w:rsidRPr="00DD3DED">
        <w:rPr>
          <w:rFonts w:ascii="Times New Roman" w:eastAsia="Times New Roman" w:hAnsi="Times New Roman" w:cs="Times New Roman"/>
          <w:color w:val="000000" w:themeColor="text1"/>
          <w:spacing w:val="-1"/>
        </w:rPr>
        <w:t>3.1.   dokumentacją projektową zawierającą:</w:t>
      </w:r>
    </w:p>
    <w:p w14:paraId="2FE450F3" w14:textId="319F50AD" w:rsidR="004840BD" w:rsidRPr="00DD3DED" w:rsidRDefault="004840BD" w:rsidP="003260BF">
      <w:pPr>
        <w:widowControl w:val="0"/>
        <w:numPr>
          <w:ilvl w:val="0"/>
          <w:numId w:val="44"/>
        </w:numPr>
        <w:shd w:val="clear" w:color="auto" w:fill="FFFFFF"/>
        <w:autoSpaceDE w:val="0"/>
        <w:autoSpaceDN w:val="0"/>
        <w:adjustRightInd w:val="0"/>
        <w:spacing w:after="0" w:line="240" w:lineRule="auto"/>
        <w:ind w:right="5"/>
        <w:jc w:val="both"/>
        <w:rPr>
          <w:rFonts w:ascii="Times New Roman" w:eastAsia="Times New Roman" w:hAnsi="Times New Roman" w:cs="Times New Roman"/>
          <w:color w:val="000000" w:themeColor="text1"/>
        </w:rPr>
      </w:pPr>
      <w:r w:rsidRPr="00DD3DED">
        <w:rPr>
          <w:rFonts w:ascii="Times New Roman" w:eastAsia="Times New Roman" w:hAnsi="Times New Roman" w:cs="Times New Roman"/>
          <w:color w:val="000000" w:themeColor="text1"/>
          <w:spacing w:val="-1"/>
        </w:rPr>
        <w:t>Projekt</w:t>
      </w:r>
      <w:r w:rsidR="00B31235">
        <w:rPr>
          <w:rFonts w:ascii="Times New Roman" w:eastAsia="Times New Roman" w:hAnsi="Times New Roman" w:cs="Times New Roman"/>
          <w:color w:val="000000" w:themeColor="text1"/>
          <w:spacing w:val="-1"/>
        </w:rPr>
        <w:t>y</w:t>
      </w:r>
      <w:r w:rsidRPr="00DD3DED">
        <w:rPr>
          <w:rFonts w:ascii="Times New Roman" w:eastAsia="Times New Roman" w:hAnsi="Times New Roman" w:cs="Times New Roman"/>
          <w:color w:val="000000" w:themeColor="text1"/>
          <w:spacing w:val="-1"/>
        </w:rPr>
        <w:t xml:space="preserve"> budowlan</w:t>
      </w:r>
      <w:r w:rsidR="00B31235">
        <w:rPr>
          <w:rFonts w:ascii="Times New Roman" w:eastAsia="Times New Roman" w:hAnsi="Times New Roman" w:cs="Times New Roman"/>
          <w:color w:val="000000" w:themeColor="text1"/>
          <w:spacing w:val="-1"/>
        </w:rPr>
        <w:t>e</w:t>
      </w:r>
      <w:r w:rsidRPr="00DD3DED">
        <w:rPr>
          <w:rFonts w:ascii="Times New Roman" w:eastAsia="Times New Roman" w:hAnsi="Times New Roman" w:cs="Times New Roman"/>
          <w:color w:val="000000" w:themeColor="text1"/>
          <w:spacing w:val="-1"/>
        </w:rPr>
        <w:t xml:space="preserve"> </w:t>
      </w:r>
    </w:p>
    <w:p w14:paraId="65024940" w14:textId="15159F24" w:rsidR="004840BD" w:rsidRPr="00DD3DED" w:rsidRDefault="004840BD" w:rsidP="003260BF">
      <w:pPr>
        <w:widowControl w:val="0"/>
        <w:numPr>
          <w:ilvl w:val="0"/>
          <w:numId w:val="44"/>
        </w:numPr>
        <w:shd w:val="clear" w:color="auto" w:fill="FFFFFF"/>
        <w:autoSpaceDE w:val="0"/>
        <w:autoSpaceDN w:val="0"/>
        <w:adjustRightInd w:val="0"/>
        <w:spacing w:after="0" w:line="240" w:lineRule="auto"/>
        <w:ind w:right="5"/>
        <w:jc w:val="both"/>
        <w:rPr>
          <w:rFonts w:ascii="Times New Roman" w:eastAsia="Times New Roman" w:hAnsi="Times New Roman" w:cs="Times New Roman"/>
          <w:color w:val="000000" w:themeColor="text1"/>
        </w:rPr>
      </w:pPr>
      <w:r w:rsidRPr="00DD3DED">
        <w:rPr>
          <w:rFonts w:ascii="Times New Roman" w:eastAsia="Times New Roman" w:hAnsi="Times New Roman" w:cs="Times New Roman"/>
          <w:color w:val="000000" w:themeColor="text1"/>
        </w:rPr>
        <w:lastRenderedPageBreak/>
        <w:t>Przedmiar</w:t>
      </w:r>
      <w:r w:rsidR="00B31235">
        <w:rPr>
          <w:rFonts w:ascii="Times New Roman" w:eastAsia="Times New Roman" w:hAnsi="Times New Roman" w:cs="Times New Roman"/>
          <w:color w:val="000000" w:themeColor="text1"/>
        </w:rPr>
        <w:t>y</w:t>
      </w:r>
      <w:r w:rsidRPr="00DD3DED">
        <w:rPr>
          <w:rFonts w:ascii="Times New Roman" w:eastAsia="Times New Roman" w:hAnsi="Times New Roman" w:cs="Times New Roman"/>
          <w:color w:val="000000" w:themeColor="text1"/>
        </w:rPr>
        <w:t xml:space="preserve"> robót, który </w:t>
      </w:r>
      <w:r w:rsidR="00B31235">
        <w:rPr>
          <w:rFonts w:ascii="Times New Roman" w:eastAsia="Times New Roman" w:hAnsi="Times New Roman" w:cs="Times New Roman"/>
          <w:color w:val="000000" w:themeColor="text1"/>
        </w:rPr>
        <w:t>są</w:t>
      </w:r>
      <w:r w:rsidRPr="00DD3DED">
        <w:rPr>
          <w:rFonts w:ascii="Times New Roman" w:eastAsia="Times New Roman" w:hAnsi="Times New Roman" w:cs="Times New Roman"/>
          <w:color w:val="000000" w:themeColor="text1"/>
        </w:rPr>
        <w:t xml:space="preserve"> dokumentem wtórnym do projektu i specyfikacji technicznej wykonania i odbioru robót. Zawarte w przedmiarze robót zestawienia mają zobrazować skalę robót budowlanych i pomóc Wykonawcom w oszacowaniu kosztów zadania. </w:t>
      </w:r>
    </w:p>
    <w:p w14:paraId="7F70E2C8" w14:textId="5F498F86" w:rsidR="004840BD" w:rsidRPr="00FE753F" w:rsidRDefault="004B5596" w:rsidP="004840BD">
      <w:pPr>
        <w:shd w:val="clear" w:color="auto" w:fill="FFFFFF"/>
        <w:spacing w:after="0" w:line="240" w:lineRule="auto"/>
        <w:ind w:right="5"/>
        <w:jc w:val="both"/>
        <w:rPr>
          <w:rFonts w:ascii="Times New Roman" w:eastAsia="Times New Roman" w:hAnsi="Times New Roman" w:cs="Times New Roman"/>
        </w:rPr>
      </w:pPr>
      <w:r>
        <w:rPr>
          <w:rFonts w:ascii="Times New Roman" w:eastAsia="Times New Roman" w:hAnsi="Times New Roman" w:cs="Times New Roman"/>
        </w:rPr>
        <w:t>3.2. Specyfikacj</w:t>
      </w:r>
      <w:r w:rsidR="00125818">
        <w:rPr>
          <w:rFonts w:ascii="Times New Roman" w:eastAsia="Times New Roman" w:hAnsi="Times New Roman" w:cs="Times New Roman"/>
        </w:rPr>
        <w:t>e</w:t>
      </w:r>
      <w:r w:rsidR="004840BD" w:rsidRPr="00FE753F">
        <w:rPr>
          <w:rFonts w:ascii="Times New Roman" w:eastAsia="Times New Roman" w:hAnsi="Times New Roman" w:cs="Times New Roman"/>
        </w:rPr>
        <w:t xml:space="preserve"> Techniczn</w:t>
      </w:r>
      <w:r w:rsidR="00125818">
        <w:rPr>
          <w:rFonts w:ascii="Times New Roman" w:eastAsia="Times New Roman" w:hAnsi="Times New Roman" w:cs="Times New Roman"/>
        </w:rPr>
        <w:t>e</w:t>
      </w:r>
      <w:r w:rsidR="004840BD" w:rsidRPr="00FE753F">
        <w:rPr>
          <w:rFonts w:ascii="Times New Roman" w:eastAsia="Times New Roman" w:hAnsi="Times New Roman" w:cs="Times New Roman"/>
        </w:rPr>
        <w:t xml:space="preserve"> Wykonania i Odbioru Robót. </w:t>
      </w:r>
    </w:p>
    <w:p w14:paraId="28B910B0" w14:textId="5C548B6A" w:rsidR="004840BD" w:rsidRPr="00E07ED8" w:rsidRDefault="004840BD" w:rsidP="004840BD">
      <w:pPr>
        <w:shd w:val="clear" w:color="auto" w:fill="FFFFFF"/>
        <w:spacing w:after="0" w:line="240" w:lineRule="auto"/>
        <w:ind w:left="10" w:right="5"/>
        <w:jc w:val="both"/>
        <w:rPr>
          <w:rFonts w:ascii="Times New Roman" w:eastAsia="Times New Roman" w:hAnsi="Times New Roman" w:cs="Times New Roman"/>
          <w:color w:val="4472C4" w:themeColor="accent1"/>
        </w:rPr>
      </w:pPr>
      <w:r w:rsidRPr="00FE753F">
        <w:rPr>
          <w:rFonts w:ascii="Times New Roman" w:eastAsia="Times New Roman" w:hAnsi="Times New Roman" w:cs="Times New Roman"/>
        </w:rPr>
        <w:t xml:space="preserve">W/w opracowania stanowią </w:t>
      </w:r>
      <w:r w:rsidRPr="00FE753F">
        <w:rPr>
          <w:rFonts w:ascii="Times New Roman" w:eastAsia="Times New Roman" w:hAnsi="Times New Roman" w:cs="Times New Roman"/>
          <w:b/>
        </w:rPr>
        <w:t>załącznik nr 1 do</w:t>
      </w:r>
      <w:r w:rsidRPr="00FE753F">
        <w:rPr>
          <w:rFonts w:ascii="Times New Roman" w:eastAsia="Times New Roman" w:hAnsi="Times New Roman" w:cs="Times New Roman"/>
        </w:rPr>
        <w:t xml:space="preserve"> SIWZ</w:t>
      </w:r>
      <w:r w:rsidR="00E07ED8">
        <w:rPr>
          <w:rFonts w:ascii="Times New Roman" w:eastAsia="Times New Roman" w:hAnsi="Times New Roman" w:cs="Times New Roman"/>
        </w:rPr>
        <w:t xml:space="preserve"> </w:t>
      </w:r>
      <w:r w:rsidR="00125818">
        <w:rPr>
          <w:rFonts w:ascii="Times New Roman" w:eastAsia="Times New Roman" w:hAnsi="Times New Roman" w:cs="Times New Roman"/>
          <w:color w:val="4472C4" w:themeColor="accent1"/>
        </w:rPr>
        <w:t>.</w:t>
      </w:r>
    </w:p>
    <w:p w14:paraId="5EC1F77E" w14:textId="77777777" w:rsidR="004840BD" w:rsidRPr="00FE753F" w:rsidRDefault="004840BD" w:rsidP="003260BF">
      <w:pPr>
        <w:numPr>
          <w:ilvl w:val="0"/>
          <w:numId w:val="43"/>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 </w:t>
      </w:r>
    </w:p>
    <w:p w14:paraId="52408885" w14:textId="77777777" w:rsidR="004840BD" w:rsidRPr="00FE753F" w:rsidRDefault="004840BD" w:rsidP="003260BF">
      <w:pPr>
        <w:numPr>
          <w:ilvl w:val="0"/>
          <w:numId w:val="43"/>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 Zaoferowane rozwiązanie równoważne nie może powodować konieczności przeprojektowywania dokumentacji projektowej. </w:t>
      </w:r>
    </w:p>
    <w:p w14:paraId="10C237CD" w14:textId="77777777" w:rsidR="004840BD" w:rsidRPr="00FE753F" w:rsidRDefault="004840BD" w:rsidP="003260BF">
      <w:pPr>
        <w:numPr>
          <w:ilvl w:val="0"/>
          <w:numId w:val="43"/>
        </w:numPr>
        <w:autoSpaceDE w:val="0"/>
        <w:autoSpaceDN w:val="0"/>
        <w:adjustRightInd w:val="0"/>
        <w:spacing w:after="0" w:line="240" w:lineRule="auto"/>
        <w:ind w:left="360"/>
        <w:jc w:val="both"/>
        <w:rPr>
          <w:rFonts w:ascii="Times New Roman" w:eastAsia="Times New Roman" w:hAnsi="Times New Roman" w:cs="Times New Roman"/>
          <w:lang w:eastAsia="pl-PL"/>
        </w:rPr>
      </w:pPr>
      <w:r w:rsidRPr="00FE753F">
        <w:rPr>
          <w:rFonts w:ascii="Times New Roman" w:eastAsia="Times New Roman" w:hAnsi="Times New Roman" w:cs="Times New Roman"/>
        </w:rPr>
        <w:t>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05E37304" w14:textId="77777777" w:rsidR="004840BD" w:rsidRPr="00FE753F" w:rsidRDefault="004840BD" w:rsidP="003260BF">
      <w:pPr>
        <w:numPr>
          <w:ilvl w:val="0"/>
          <w:numId w:val="43"/>
        </w:numPr>
        <w:autoSpaceDE w:val="0"/>
        <w:autoSpaceDN w:val="0"/>
        <w:adjustRightInd w:val="0"/>
        <w:spacing w:after="0" w:line="240" w:lineRule="auto"/>
        <w:ind w:left="360"/>
        <w:jc w:val="both"/>
        <w:rPr>
          <w:rFonts w:ascii="Times New Roman" w:eastAsia="Times New Roman" w:hAnsi="Times New Roman" w:cs="Times New Roman"/>
        </w:rPr>
      </w:pPr>
      <w:r w:rsidRPr="00FE753F">
        <w:rPr>
          <w:rFonts w:ascii="Times New Roman" w:eastAsia="Times New Roman" w:hAnsi="Times New Roman" w:cs="Times New Roman"/>
        </w:rPr>
        <w:t xml:space="preserve">Materiały zastosowane przez Wykonawcę przy wykonywaniu </w:t>
      </w:r>
      <w:r w:rsidRPr="00FE753F">
        <w:rPr>
          <w:rFonts w:ascii="Times New Roman" w:eastAsia="Times New Roman" w:hAnsi="Times New Roman" w:cs="Times New Roman"/>
          <w:lang w:eastAsia="pl-PL"/>
        </w:rPr>
        <w:t xml:space="preserve">robót muszą być nowe i nieużywane, odpowiadać wymaganiom norm i przepisów wymienionych w Specyfikacji Technicznej Wykonania i Odbioru Robót, posiadać wymagane polskimi przepisami atesty i certyfikaty, w tym również świadectwa dopuszczenia do obrotu oraz certyfikaty bezpieczeństwa. </w:t>
      </w:r>
    </w:p>
    <w:p w14:paraId="01C01522" w14:textId="77777777" w:rsidR="004840BD" w:rsidRPr="00FE753F" w:rsidRDefault="004840BD" w:rsidP="003260BF">
      <w:pPr>
        <w:numPr>
          <w:ilvl w:val="0"/>
          <w:numId w:val="43"/>
        </w:numPr>
        <w:autoSpaceDE w:val="0"/>
        <w:autoSpaceDN w:val="0"/>
        <w:adjustRightInd w:val="0"/>
        <w:spacing w:after="0" w:line="240" w:lineRule="auto"/>
        <w:ind w:left="360"/>
        <w:jc w:val="both"/>
        <w:rPr>
          <w:rFonts w:ascii="Times New Roman" w:eastAsia="Times New Roman" w:hAnsi="Times New Roman" w:cs="Times New Roman"/>
        </w:rPr>
      </w:pPr>
      <w:r w:rsidRPr="00FE753F">
        <w:rPr>
          <w:rFonts w:ascii="Times New Roman" w:eastAsia="Times New Roman" w:hAnsi="Times New Roman" w:cs="Times New Roman"/>
        </w:rPr>
        <w:t>W ramach zamówienia Wykonawca jest zobowiązany, we własnym  zakresie i na własny koszt, do:</w:t>
      </w:r>
    </w:p>
    <w:p w14:paraId="40F76110" w14:textId="77777777" w:rsidR="00A227A2" w:rsidRPr="00FE753F" w:rsidRDefault="004840BD" w:rsidP="003260BF">
      <w:pPr>
        <w:pStyle w:val="Akapitzlist"/>
        <w:widowControl w:val="0"/>
        <w:numPr>
          <w:ilvl w:val="1"/>
          <w:numId w:val="66"/>
        </w:numPr>
        <w:autoSpaceDE w:val="0"/>
        <w:autoSpaceDN w:val="0"/>
        <w:adjustRightInd w:val="0"/>
        <w:jc w:val="both"/>
        <w:rPr>
          <w:rFonts w:ascii="Times New Roman" w:eastAsia="Times New Roman" w:hAnsi="Times New Roman"/>
        </w:rPr>
      </w:pPr>
      <w:r w:rsidRPr="00FE753F">
        <w:rPr>
          <w:rFonts w:ascii="Times New Roman" w:eastAsia="Times New Roman" w:hAnsi="Times New Roman"/>
        </w:rPr>
        <w:t xml:space="preserve">zapewnienia obsługi geodezyjnej inwestycji; </w:t>
      </w:r>
    </w:p>
    <w:p w14:paraId="6D5386FE" w14:textId="77777777" w:rsidR="004840BD" w:rsidRPr="00FE753F" w:rsidRDefault="004840BD" w:rsidP="003260BF">
      <w:pPr>
        <w:pStyle w:val="Akapitzlist"/>
        <w:widowControl w:val="0"/>
        <w:numPr>
          <w:ilvl w:val="1"/>
          <w:numId w:val="66"/>
        </w:numPr>
        <w:autoSpaceDE w:val="0"/>
        <w:autoSpaceDN w:val="0"/>
        <w:adjustRightInd w:val="0"/>
        <w:jc w:val="both"/>
        <w:rPr>
          <w:rFonts w:ascii="Times New Roman" w:eastAsia="Times New Roman" w:hAnsi="Times New Roman"/>
        </w:rPr>
      </w:pPr>
      <w:r w:rsidRPr="00FE753F">
        <w:rPr>
          <w:rFonts w:ascii="Times New Roman" w:eastAsia="Times New Roman" w:hAnsi="Times New Roman"/>
          <w:shd w:val="clear" w:color="auto" w:fill="FFFFFF"/>
        </w:rPr>
        <w:t>prowadzenia robót zgodnie z obowiązującym prawem</w:t>
      </w:r>
      <w:r w:rsidR="009E291D">
        <w:rPr>
          <w:rFonts w:ascii="Times New Roman" w:eastAsia="Times New Roman" w:hAnsi="Times New Roman"/>
          <w:shd w:val="clear" w:color="auto" w:fill="FFFFFF"/>
        </w:rPr>
        <w:t>;</w:t>
      </w:r>
    </w:p>
    <w:p w14:paraId="386EA97F" w14:textId="77777777" w:rsidR="004840BD" w:rsidRPr="00FE753F" w:rsidRDefault="004840BD" w:rsidP="003260BF">
      <w:pPr>
        <w:widowControl w:val="0"/>
        <w:numPr>
          <w:ilvl w:val="1"/>
          <w:numId w:val="66"/>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oznakowania i zabezpieczenia placu budowy, zapewnienie bezpieczeństwa ruchu (obejmujące też poruszanie się po terenie budowy) ze szczególnym uwzględnieniem bezpieczeństwa osób;</w:t>
      </w:r>
    </w:p>
    <w:p w14:paraId="08694448" w14:textId="77777777" w:rsidR="004840BD" w:rsidRPr="00FE753F" w:rsidRDefault="004840BD" w:rsidP="003260BF">
      <w:pPr>
        <w:widowControl w:val="0"/>
        <w:numPr>
          <w:ilvl w:val="1"/>
          <w:numId w:val="66"/>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rozwiązania kwestii poboru wody  i energii elektrycznej; </w:t>
      </w:r>
    </w:p>
    <w:p w14:paraId="496D3B26" w14:textId="77777777" w:rsidR="004840BD" w:rsidRPr="00FE753F" w:rsidRDefault="004840BD" w:rsidP="003260BF">
      <w:pPr>
        <w:widowControl w:val="0"/>
        <w:numPr>
          <w:ilvl w:val="1"/>
          <w:numId w:val="66"/>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uczestniczenia w radach budowy zwoływanych nie rzadziej niż raz w miesiącu;</w:t>
      </w:r>
    </w:p>
    <w:p w14:paraId="7E82F518" w14:textId="77777777" w:rsidR="004840BD" w:rsidRPr="00FE753F" w:rsidRDefault="004840BD" w:rsidP="003260BF">
      <w:pPr>
        <w:widowControl w:val="0"/>
        <w:numPr>
          <w:ilvl w:val="1"/>
          <w:numId w:val="66"/>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uporządkowania terenu po zakończeniu budowy;</w:t>
      </w:r>
    </w:p>
    <w:p w14:paraId="0101A730" w14:textId="77777777" w:rsidR="004840BD" w:rsidRPr="00FE753F" w:rsidRDefault="004840BD" w:rsidP="003260BF">
      <w:pPr>
        <w:widowControl w:val="0"/>
        <w:numPr>
          <w:ilvl w:val="1"/>
          <w:numId w:val="66"/>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dokonania wywozu gruzu i innych materiałów rozbiórkowych oraz odpadów. Wykonawca ponosi wszelkie koszty związane z utylizacją odpadów, przekazaniem i transportem odpadów  na składowisko;</w:t>
      </w:r>
    </w:p>
    <w:p w14:paraId="37778D84" w14:textId="08661E11" w:rsidR="00FF2B3B" w:rsidRPr="00FE753F" w:rsidRDefault="004840BD" w:rsidP="003260BF">
      <w:pPr>
        <w:pStyle w:val="Akapitzlist"/>
        <w:widowControl w:val="0"/>
        <w:numPr>
          <w:ilvl w:val="1"/>
          <w:numId w:val="66"/>
        </w:numPr>
        <w:autoSpaceDE w:val="0"/>
        <w:autoSpaceDN w:val="0"/>
        <w:adjustRightInd w:val="0"/>
        <w:jc w:val="both"/>
        <w:rPr>
          <w:rFonts w:asciiTheme="minorHAnsi" w:eastAsiaTheme="minorHAnsi" w:hAnsiTheme="minorHAnsi" w:cstheme="minorBidi"/>
        </w:rPr>
      </w:pPr>
      <w:r w:rsidRPr="00FE753F">
        <w:rPr>
          <w:rFonts w:ascii="Times New Roman" w:eastAsia="Times New Roman" w:hAnsi="Times New Roman"/>
        </w:rPr>
        <w:t xml:space="preserve">przedłożenia przed zawarciem umowy dokumentu potwierdzającego, że Wykonawca w okresie realizacji umowy jest ubezpieczony  od  odpowiedzialności  cywilnej w  zakresie  prowadzonej działalności związanej z przedmiotem zamówienia na kwotę nie mniejszą niż </w:t>
      </w:r>
      <w:r w:rsidR="00B31235">
        <w:rPr>
          <w:rFonts w:ascii="Times New Roman" w:eastAsia="Times New Roman" w:hAnsi="Times New Roman"/>
        </w:rPr>
        <w:t>8</w:t>
      </w:r>
      <w:r w:rsidRPr="00FE753F">
        <w:rPr>
          <w:rFonts w:ascii="Times New Roman" w:eastAsia="Times New Roman" w:hAnsi="Times New Roman"/>
        </w:rPr>
        <w:t xml:space="preserve">00 000 zł, w całym okresie trwania umowy, a na 7 dni przed zakończeniem obowiązywania złożonej polisy, przedłoży nowy, aktualny dokument kontynuacji ubezpieczenia  pod rygorem wstrzymania budowy z winy Wykonawcy; </w:t>
      </w:r>
    </w:p>
    <w:p w14:paraId="007CD9D3" w14:textId="2D6B5832" w:rsidR="00FF2B3B" w:rsidRPr="00FE753F" w:rsidRDefault="004840BD" w:rsidP="003260BF">
      <w:pPr>
        <w:widowControl w:val="0"/>
        <w:numPr>
          <w:ilvl w:val="1"/>
          <w:numId w:val="66"/>
        </w:numPr>
        <w:autoSpaceDE w:val="0"/>
        <w:autoSpaceDN w:val="0"/>
        <w:adjustRightInd w:val="0"/>
        <w:spacing w:after="0" w:line="240" w:lineRule="auto"/>
        <w:jc w:val="both"/>
      </w:pPr>
      <w:r w:rsidRPr="00FE753F">
        <w:rPr>
          <w:rFonts w:ascii="Times New Roman" w:eastAsia="Times New Roman" w:hAnsi="Times New Roman" w:cs="Times New Roman"/>
        </w:rPr>
        <w:t xml:space="preserve">przedłożenia przed zawarciem umowy dokumentu ubezpieczenia budowy potwierdzającego, że budowa jest ubezpieczona od szkód mogących wystąpić i od zdarzeń nagłych, losowych. Ubezpieczenie winno objąć roboty, urządzenia oraz sprzęt budowy na kwotę nie mniejszą niż </w:t>
      </w:r>
      <w:r w:rsidR="00E86628">
        <w:rPr>
          <w:rFonts w:ascii="Times New Roman" w:eastAsia="Times New Roman" w:hAnsi="Times New Roman" w:cs="Times New Roman"/>
        </w:rPr>
        <w:lastRenderedPageBreak/>
        <w:t>8</w:t>
      </w:r>
      <w:r w:rsidRPr="00FE753F">
        <w:rPr>
          <w:rFonts w:ascii="Times New Roman" w:eastAsia="Times New Roman" w:hAnsi="Times New Roman" w:cs="Times New Roman"/>
        </w:rPr>
        <w:t>00 000 zł, w całym okresie trwania umowy, a na 7 dni przed zakończeniem obowiązywania przedłożonej polisy przedłoży nowy aktualny dokument kontynuacji ubezpieczenia pod rygorem wstrzymania budowy z winy Wykonawcy</w:t>
      </w:r>
      <w:r w:rsidR="004B5596">
        <w:rPr>
          <w:rFonts w:ascii="Times New Roman" w:eastAsia="Times New Roman" w:hAnsi="Times New Roman" w:cs="Times New Roman"/>
        </w:rPr>
        <w:t>;</w:t>
      </w:r>
    </w:p>
    <w:p w14:paraId="7A125BA9" w14:textId="2C5784DC" w:rsidR="00DD3DED" w:rsidRPr="00DD3DED" w:rsidRDefault="00FF2B3B" w:rsidP="00B31235">
      <w:pPr>
        <w:widowControl w:val="0"/>
        <w:numPr>
          <w:ilvl w:val="1"/>
          <w:numId w:val="66"/>
        </w:numPr>
        <w:autoSpaceDE w:val="0"/>
        <w:autoSpaceDN w:val="0"/>
        <w:adjustRightInd w:val="0"/>
        <w:spacing w:after="0" w:line="240" w:lineRule="auto"/>
        <w:jc w:val="both"/>
        <w:rPr>
          <w:rFonts w:ascii="Times New Roman" w:eastAsia="Arial Unicode MS" w:hAnsi="Times New Roman"/>
          <w:color w:val="000000" w:themeColor="text1"/>
        </w:rPr>
      </w:pPr>
      <w:r w:rsidRPr="00DD3DED">
        <w:rPr>
          <w:rFonts w:ascii="Times New Roman" w:hAnsi="Times New Roman" w:cs="Times New Roman"/>
          <w:color w:val="000000" w:themeColor="text1"/>
        </w:rPr>
        <w:t>sporządzenia harmonogramu rzeczowo-finansowego</w:t>
      </w:r>
      <w:r w:rsidR="004B5596" w:rsidRPr="00DD3DED">
        <w:rPr>
          <w:rFonts w:ascii="Times New Roman" w:hAnsi="Times New Roman" w:cs="Times New Roman"/>
          <w:color w:val="000000" w:themeColor="text1"/>
        </w:rPr>
        <w:t xml:space="preserve"> realizacji zadani</w:t>
      </w:r>
      <w:r w:rsidR="00892E02" w:rsidRPr="00DD3DED">
        <w:rPr>
          <w:rFonts w:ascii="Times New Roman" w:hAnsi="Times New Roman" w:cs="Times New Roman"/>
          <w:color w:val="000000" w:themeColor="text1"/>
        </w:rPr>
        <w:t>a</w:t>
      </w:r>
      <w:r w:rsidR="000C5F5A" w:rsidRPr="00DD3DED">
        <w:rPr>
          <w:rFonts w:ascii="Times New Roman" w:hAnsi="Times New Roman" w:cs="Times New Roman"/>
          <w:color w:val="000000" w:themeColor="text1"/>
        </w:rPr>
        <w:t xml:space="preserve"> z uwzględnieniem </w:t>
      </w:r>
      <w:r w:rsidR="00B31235">
        <w:rPr>
          <w:rFonts w:ascii="Times New Roman" w:hAnsi="Times New Roman" w:cs="Times New Roman"/>
          <w:color w:val="000000" w:themeColor="text1"/>
        </w:rPr>
        <w:t xml:space="preserve">dwóch odbiorów częściowych i odbioru końcowego. </w:t>
      </w:r>
    </w:p>
    <w:p w14:paraId="2D5366DF" w14:textId="77777777" w:rsidR="00A4384D" w:rsidRPr="00DD3DED" w:rsidRDefault="00A4384D" w:rsidP="003260BF">
      <w:pPr>
        <w:widowControl w:val="0"/>
        <w:numPr>
          <w:ilvl w:val="1"/>
          <w:numId w:val="66"/>
        </w:numPr>
        <w:autoSpaceDE w:val="0"/>
        <w:autoSpaceDN w:val="0"/>
        <w:adjustRightInd w:val="0"/>
        <w:spacing w:after="0" w:line="240" w:lineRule="auto"/>
        <w:jc w:val="both"/>
        <w:rPr>
          <w:rFonts w:ascii="Times New Roman" w:eastAsia="Arial Unicode MS" w:hAnsi="Times New Roman" w:cs="Times New Roman"/>
          <w:color w:val="000000" w:themeColor="text1"/>
        </w:rPr>
      </w:pPr>
      <w:r w:rsidRPr="00DD3DED">
        <w:rPr>
          <w:rFonts w:ascii="Times New Roman" w:hAnsi="Times New Roman" w:cs="Times New Roman"/>
          <w:color w:val="000000" w:themeColor="text1"/>
        </w:rPr>
        <w:t>uzyskania niezbędnych uzgodnień i złożenia dokumentacji niezbędnej do uzyskania pozwolenia na użytkowanie obiektu</w:t>
      </w:r>
      <w:r w:rsidR="004B5596" w:rsidRPr="00DD3DED">
        <w:rPr>
          <w:rFonts w:ascii="Times New Roman" w:hAnsi="Times New Roman" w:cs="Times New Roman"/>
          <w:color w:val="000000" w:themeColor="text1"/>
        </w:rPr>
        <w:t>;</w:t>
      </w:r>
    </w:p>
    <w:p w14:paraId="739E48F5" w14:textId="77777777" w:rsidR="004B5596" w:rsidRPr="00DD3DED" w:rsidRDefault="0019680E" w:rsidP="003260BF">
      <w:pPr>
        <w:numPr>
          <w:ilvl w:val="1"/>
          <w:numId w:val="66"/>
        </w:numPr>
        <w:spacing w:before="60" w:after="0" w:line="240" w:lineRule="auto"/>
        <w:jc w:val="both"/>
        <w:rPr>
          <w:rFonts w:ascii="Times New Roman" w:hAnsi="Times New Roman" w:cs="Times New Roman"/>
          <w:color w:val="000000" w:themeColor="text1"/>
        </w:rPr>
      </w:pPr>
      <w:r w:rsidRPr="00DD3DED">
        <w:rPr>
          <w:rFonts w:ascii="Times New Roman" w:hAnsi="Times New Roman" w:cs="Times New Roman"/>
          <w:color w:val="000000" w:themeColor="text1"/>
        </w:rPr>
        <w:t xml:space="preserve">Wykonawca </w:t>
      </w:r>
      <w:r w:rsidR="009E291D" w:rsidRPr="00DD3DED">
        <w:rPr>
          <w:rFonts w:ascii="Times New Roman" w:hAnsi="Times New Roman" w:cs="Times New Roman"/>
          <w:color w:val="000000" w:themeColor="text1"/>
        </w:rPr>
        <w:t>odpowiada za plac budowy od dnia jego przekazania do daty protokolarnego odbioru przedmiotu zamówienia</w:t>
      </w:r>
      <w:r w:rsidR="00801530" w:rsidRPr="00DD3DED">
        <w:rPr>
          <w:rFonts w:ascii="Times New Roman" w:hAnsi="Times New Roman" w:cs="Times New Roman"/>
          <w:color w:val="000000" w:themeColor="text1"/>
        </w:rPr>
        <w:t>;</w:t>
      </w:r>
      <w:r w:rsidRPr="00DD3DED">
        <w:rPr>
          <w:rFonts w:ascii="Times New Roman" w:hAnsi="Times New Roman" w:cs="Times New Roman"/>
          <w:color w:val="000000" w:themeColor="text1"/>
        </w:rPr>
        <w:t xml:space="preserve"> </w:t>
      </w:r>
    </w:p>
    <w:p w14:paraId="36A5F29F" w14:textId="77777777" w:rsidR="0019680E" w:rsidRPr="00DD3DED" w:rsidRDefault="0019680E" w:rsidP="003260BF">
      <w:pPr>
        <w:numPr>
          <w:ilvl w:val="1"/>
          <w:numId w:val="66"/>
        </w:numPr>
        <w:spacing w:before="60" w:after="0" w:line="240" w:lineRule="auto"/>
        <w:jc w:val="both"/>
        <w:rPr>
          <w:rFonts w:ascii="Times New Roman" w:hAnsi="Times New Roman" w:cs="Times New Roman"/>
          <w:color w:val="000000" w:themeColor="text1"/>
        </w:rPr>
      </w:pPr>
      <w:r w:rsidRPr="00DD3DED">
        <w:rPr>
          <w:rFonts w:ascii="Times New Roman" w:hAnsi="Times New Roman" w:cs="Times New Roman"/>
          <w:color w:val="000000" w:themeColor="text1"/>
        </w:rPr>
        <w:t>Zaleca się</w:t>
      </w:r>
      <w:r w:rsidR="00801530" w:rsidRPr="00DD3DED">
        <w:rPr>
          <w:rFonts w:ascii="Times New Roman" w:hAnsi="Times New Roman" w:cs="Times New Roman"/>
          <w:color w:val="000000" w:themeColor="text1"/>
        </w:rPr>
        <w:t>,</w:t>
      </w:r>
      <w:r w:rsidRPr="00DD3DED">
        <w:rPr>
          <w:rFonts w:ascii="Times New Roman" w:hAnsi="Times New Roman" w:cs="Times New Roman"/>
          <w:color w:val="000000" w:themeColor="text1"/>
        </w:rPr>
        <w:t xml:space="preserve"> aby Wykonawca dokonał wizji lokalnej miejsca realizacji zamówienia po uprzednim uzgodnieniu z Zamawiającym terminu. Jakiekolwiek koszty związane z dokonaniem wizji lokalnej ponosi Wykonawca.</w:t>
      </w:r>
    </w:p>
    <w:bookmarkEnd w:id="5"/>
    <w:p w14:paraId="17598ED6" w14:textId="77777777" w:rsidR="00A227A2" w:rsidRPr="00DD3DED" w:rsidRDefault="00FF2B3B" w:rsidP="003260BF">
      <w:pPr>
        <w:pStyle w:val="Akapitzlist"/>
        <w:widowControl w:val="0"/>
        <w:numPr>
          <w:ilvl w:val="0"/>
          <w:numId w:val="67"/>
        </w:numPr>
        <w:autoSpaceDE w:val="0"/>
        <w:autoSpaceDN w:val="0"/>
        <w:adjustRightInd w:val="0"/>
        <w:jc w:val="both"/>
        <w:rPr>
          <w:rFonts w:ascii="Times New Roman" w:eastAsia="Arial Unicode MS" w:hAnsi="Times New Roman"/>
          <w:color w:val="000000" w:themeColor="text1"/>
        </w:rPr>
      </w:pPr>
      <w:r w:rsidRPr="00DD3DED">
        <w:rPr>
          <w:rFonts w:ascii="Times New Roman" w:hAnsi="Times New Roman"/>
          <w:color w:val="000000" w:themeColor="text1"/>
        </w:rPr>
        <w:t xml:space="preserve"> </w:t>
      </w:r>
      <w:r w:rsidR="00A227A2" w:rsidRPr="00DD3DED">
        <w:rPr>
          <w:rFonts w:ascii="Times New Roman" w:hAnsi="Times New Roman"/>
          <w:color w:val="000000" w:themeColor="text1"/>
        </w:rPr>
        <w:t>Ustala się następujące warunki płatności:</w:t>
      </w:r>
    </w:p>
    <w:p w14:paraId="61C96FBF" w14:textId="77777777" w:rsidR="00A227A2" w:rsidRPr="00DD3DED" w:rsidRDefault="00A227A2" w:rsidP="003260BF">
      <w:pPr>
        <w:pStyle w:val="Akapitzlist2"/>
        <w:numPr>
          <w:ilvl w:val="1"/>
          <w:numId w:val="67"/>
        </w:numPr>
        <w:shd w:val="clear" w:color="auto" w:fill="FFFFFF"/>
        <w:spacing w:after="0" w:line="240" w:lineRule="auto"/>
        <w:ind w:right="6"/>
        <w:contextualSpacing w:val="0"/>
        <w:jc w:val="both"/>
        <w:rPr>
          <w:rFonts w:ascii="Times New Roman" w:eastAsia="Arial Unicode MS" w:hAnsi="Times New Roman"/>
          <w:color w:val="000000" w:themeColor="text1"/>
        </w:rPr>
      </w:pPr>
      <w:r w:rsidRPr="00DD3DED">
        <w:rPr>
          <w:rFonts w:ascii="Times New Roman" w:hAnsi="Times New Roman"/>
          <w:color w:val="000000" w:themeColor="text1"/>
        </w:rPr>
        <w:t>podstawą rozliczenia jest wynagrodzenie ryczałtowe;</w:t>
      </w:r>
    </w:p>
    <w:p w14:paraId="07D0E196" w14:textId="77777777" w:rsidR="00A227A2" w:rsidRPr="00DD3DED" w:rsidRDefault="00A227A2" w:rsidP="003260BF">
      <w:pPr>
        <w:pStyle w:val="Akapitzlist2"/>
        <w:numPr>
          <w:ilvl w:val="1"/>
          <w:numId w:val="67"/>
        </w:numPr>
        <w:shd w:val="clear" w:color="auto" w:fill="FFFFFF"/>
        <w:spacing w:after="0" w:line="240" w:lineRule="auto"/>
        <w:ind w:right="6"/>
        <w:contextualSpacing w:val="0"/>
        <w:jc w:val="both"/>
        <w:rPr>
          <w:rFonts w:ascii="Times New Roman" w:eastAsia="Arial Unicode MS" w:hAnsi="Times New Roman"/>
          <w:color w:val="000000" w:themeColor="text1"/>
        </w:rPr>
      </w:pPr>
      <w:r w:rsidRPr="00DD3DED">
        <w:rPr>
          <w:rFonts w:ascii="Times New Roman" w:hAnsi="Times New Roman"/>
          <w:color w:val="000000" w:themeColor="text1"/>
        </w:rPr>
        <w:t xml:space="preserve">rozliczenie robót dokonane będzie </w:t>
      </w:r>
      <w:r w:rsidR="00B5425A" w:rsidRPr="00DD3DED">
        <w:rPr>
          <w:rFonts w:ascii="Times New Roman" w:hAnsi="Times New Roman"/>
          <w:color w:val="000000" w:themeColor="text1"/>
        </w:rPr>
        <w:t xml:space="preserve"> </w:t>
      </w:r>
      <w:r w:rsidRPr="00DD3DED">
        <w:rPr>
          <w:rFonts w:ascii="Times New Roman" w:hAnsi="Times New Roman"/>
          <w:color w:val="000000" w:themeColor="text1"/>
        </w:rPr>
        <w:t xml:space="preserve">fakturami częściowymi za wykonany </w:t>
      </w:r>
      <w:r w:rsidR="000C5F5A" w:rsidRPr="00DD3DED">
        <w:rPr>
          <w:rFonts w:ascii="Times New Roman" w:hAnsi="Times New Roman"/>
          <w:color w:val="000000" w:themeColor="text1"/>
        </w:rPr>
        <w:t xml:space="preserve">zakres </w:t>
      </w:r>
      <w:r w:rsidRPr="00DD3DED">
        <w:rPr>
          <w:rFonts w:ascii="Times New Roman" w:hAnsi="Times New Roman"/>
          <w:color w:val="000000" w:themeColor="text1"/>
        </w:rPr>
        <w:t>robót</w:t>
      </w:r>
      <w:r w:rsidR="000C5F5A" w:rsidRPr="00DD3DED">
        <w:rPr>
          <w:rFonts w:ascii="Times New Roman" w:hAnsi="Times New Roman"/>
          <w:color w:val="000000" w:themeColor="text1"/>
        </w:rPr>
        <w:t>,</w:t>
      </w:r>
      <w:r w:rsidRPr="00DD3DED">
        <w:rPr>
          <w:rFonts w:ascii="Times New Roman" w:hAnsi="Times New Roman"/>
          <w:color w:val="000000" w:themeColor="text1"/>
        </w:rPr>
        <w:t xml:space="preserve">  określony  w harmonogramie (przedłożonym przez Wykonawcę </w:t>
      </w:r>
      <w:r w:rsidR="00FA45FF" w:rsidRPr="00DD3DED">
        <w:rPr>
          <w:rFonts w:ascii="Times New Roman" w:hAnsi="Times New Roman"/>
          <w:color w:val="000000" w:themeColor="text1"/>
        </w:rPr>
        <w:t xml:space="preserve">w terminie do 7 dni po podpisaniu </w:t>
      </w:r>
      <w:r w:rsidRPr="00DD3DED">
        <w:rPr>
          <w:rFonts w:ascii="Times New Roman" w:hAnsi="Times New Roman"/>
          <w:color w:val="000000" w:themeColor="text1"/>
        </w:rPr>
        <w:t>umowy zaakceptowanym przez Zamawiającego) stanowiącym załącznik</w:t>
      </w:r>
      <w:r w:rsidR="00801530" w:rsidRPr="00DD3DED">
        <w:rPr>
          <w:rFonts w:ascii="Times New Roman" w:hAnsi="Times New Roman"/>
          <w:color w:val="000000" w:themeColor="text1"/>
        </w:rPr>
        <w:t xml:space="preserve"> do umowy oraz fakturą końcową;</w:t>
      </w:r>
    </w:p>
    <w:p w14:paraId="736AD9E2" w14:textId="77777777" w:rsidR="00A227A2" w:rsidRPr="00FE753F" w:rsidRDefault="00A227A2" w:rsidP="003260BF">
      <w:pPr>
        <w:pStyle w:val="Akapitzlist2"/>
        <w:numPr>
          <w:ilvl w:val="1"/>
          <w:numId w:val="67"/>
        </w:numPr>
        <w:shd w:val="clear" w:color="auto" w:fill="FFFFFF"/>
        <w:spacing w:after="0" w:line="240" w:lineRule="auto"/>
        <w:ind w:right="6"/>
        <w:contextualSpacing w:val="0"/>
        <w:jc w:val="both"/>
        <w:rPr>
          <w:rFonts w:ascii="Times New Roman" w:eastAsia="Arial Unicode MS" w:hAnsi="Times New Roman"/>
        </w:rPr>
      </w:pPr>
      <w:r w:rsidRPr="00FE753F">
        <w:rPr>
          <w:rFonts w:ascii="Times New Roman" w:hAnsi="Times New Roman"/>
        </w:rPr>
        <w:t>podstawą do wystawienia faktury częściowej będzie protokół  odbioru  częściowego robót podpisany przez  inspektora nadzoru, kierownika budow</w:t>
      </w:r>
      <w:r w:rsidR="00801530">
        <w:rPr>
          <w:rFonts w:ascii="Times New Roman" w:hAnsi="Times New Roman"/>
        </w:rPr>
        <w:t>y i członków komisji odbiorowej;</w:t>
      </w:r>
    </w:p>
    <w:p w14:paraId="65359B40" w14:textId="77777777" w:rsidR="00A227A2" w:rsidRPr="00FE753F" w:rsidRDefault="00A227A2" w:rsidP="003260BF">
      <w:pPr>
        <w:pStyle w:val="Akapitzlist2"/>
        <w:numPr>
          <w:ilvl w:val="1"/>
          <w:numId w:val="67"/>
        </w:numPr>
        <w:shd w:val="clear" w:color="auto" w:fill="FFFFFF"/>
        <w:spacing w:after="0" w:line="240" w:lineRule="auto"/>
        <w:ind w:right="6"/>
        <w:contextualSpacing w:val="0"/>
        <w:jc w:val="both"/>
        <w:rPr>
          <w:rFonts w:ascii="Times New Roman" w:eastAsia="Arial Unicode MS" w:hAnsi="Times New Roman"/>
        </w:rPr>
      </w:pPr>
      <w:r w:rsidRPr="00FE753F">
        <w:rPr>
          <w:rFonts w:ascii="Times New Roman" w:hAnsi="Times New Roman"/>
        </w:rPr>
        <w:t>ostateczne rozliczenie robót nastąpi fakturą końcową, która będzie opłacona po zakończeniu przedmiotu umowy i obejmować będzie wynagrodzenie za ostatnie wyk</w:t>
      </w:r>
      <w:r w:rsidR="00801530">
        <w:rPr>
          <w:rFonts w:ascii="Times New Roman" w:hAnsi="Times New Roman"/>
        </w:rPr>
        <w:t>onane i odebrane elementy robót;</w:t>
      </w:r>
      <w:r w:rsidRPr="00FE753F">
        <w:rPr>
          <w:rFonts w:ascii="Times New Roman" w:hAnsi="Times New Roman"/>
        </w:rPr>
        <w:t xml:space="preserve"> </w:t>
      </w:r>
    </w:p>
    <w:p w14:paraId="5491D2AC" w14:textId="77777777" w:rsidR="00A227A2" w:rsidRPr="00FE753F" w:rsidRDefault="00A227A2" w:rsidP="003260BF">
      <w:pPr>
        <w:pStyle w:val="Akapitzlist2"/>
        <w:numPr>
          <w:ilvl w:val="1"/>
          <w:numId w:val="67"/>
        </w:numPr>
        <w:shd w:val="clear" w:color="auto" w:fill="FFFFFF"/>
        <w:spacing w:after="0" w:line="240" w:lineRule="auto"/>
        <w:ind w:right="5"/>
        <w:contextualSpacing w:val="0"/>
        <w:jc w:val="both"/>
        <w:rPr>
          <w:rFonts w:ascii="Times New Roman" w:eastAsia="Arial Unicode MS" w:hAnsi="Times New Roman"/>
        </w:rPr>
      </w:pPr>
      <w:r w:rsidRPr="00FE753F">
        <w:rPr>
          <w:rFonts w:ascii="Times New Roman" w:hAnsi="Times New Roman"/>
        </w:rPr>
        <w:t>faktura końcowa zostanie wystawiona w oparciu o protokół odbioru końcowego podpisany przez inspektora nadzoru inwestorskiego, kierownika budowy i członków komisji odbiorowej</w:t>
      </w:r>
      <w:r w:rsidR="00801530">
        <w:rPr>
          <w:rFonts w:ascii="Times New Roman" w:hAnsi="Times New Roman"/>
        </w:rPr>
        <w:t>;</w:t>
      </w:r>
    </w:p>
    <w:p w14:paraId="794BE3F4" w14:textId="77777777" w:rsidR="00A227A2" w:rsidRPr="00FE753F" w:rsidRDefault="00A227A2" w:rsidP="003260BF">
      <w:pPr>
        <w:pStyle w:val="Akapitzlist2"/>
        <w:widowControl w:val="0"/>
        <w:numPr>
          <w:ilvl w:val="1"/>
          <w:numId w:val="67"/>
        </w:numPr>
        <w:shd w:val="clear" w:color="auto" w:fill="FFFFFF"/>
        <w:autoSpaceDE w:val="0"/>
        <w:autoSpaceDN w:val="0"/>
        <w:adjustRightInd w:val="0"/>
        <w:spacing w:after="0" w:line="240" w:lineRule="auto"/>
        <w:ind w:right="5"/>
        <w:contextualSpacing w:val="0"/>
        <w:jc w:val="both"/>
        <w:rPr>
          <w:rFonts w:ascii="Times New Roman" w:hAnsi="Times New Roman"/>
        </w:rPr>
      </w:pPr>
      <w:r w:rsidRPr="00FE753F">
        <w:rPr>
          <w:rFonts w:ascii="Times New Roman" w:hAnsi="Times New Roman"/>
        </w:rPr>
        <w:t>Wykonawca wystawi fakturę końcową w terminie 7 dni od daty protokolarnego odbioru końcowego przedmiotu umowy</w:t>
      </w:r>
      <w:r w:rsidR="00801530">
        <w:rPr>
          <w:rFonts w:ascii="Times New Roman" w:hAnsi="Times New Roman"/>
        </w:rPr>
        <w:t>.</w:t>
      </w:r>
    </w:p>
    <w:p w14:paraId="6F74EED0" w14:textId="77777777" w:rsidR="002269E8" w:rsidRDefault="004840BD" w:rsidP="003260BF">
      <w:pPr>
        <w:pStyle w:val="Akapitzlist2"/>
        <w:widowControl w:val="0"/>
        <w:numPr>
          <w:ilvl w:val="1"/>
          <w:numId w:val="67"/>
        </w:numPr>
        <w:shd w:val="clear" w:color="auto" w:fill="FFFFFF"/>
        <w:autoSpaceDE w:val="0"/>
        <w:autoSpaceDN w:val="0"/>
        <w:adjustRightInd w:val="0"/>
        <w:spacing w:after="0" w:line="240" w:lineRule="auto"/>
        <w:ind w:right="5"/>
        <w:contextualSpacing w:val="0"/>
        <w:jc w:val="both"/>
        <w:rPr>
          <w:rFonts w:ascii="Times New Roman" w:hAnsi="Times New Roman"/>
        </w:rPr>
      </w:pPr>
      <w:r w:rsidRPr="00FE753F">
        <w:rPr>
          <w:rFonts w:ascii="Times New Roman" w:hAnsi="Times New Roman"/>
        </w:rPr>
        <w:t xml:space="preserve">płatność za fakturę VAT będzie dokonana przelewem z </w:t>
      </w:r>
      <w:r w:rsidR="00FA45FF" w:rsidRPr="00FE753F">
        <w:rPr>
          <w:rFonts w:ascii="Times New Roman" w:hAnsi="Times New Roman"/>
        </w:rPr>
        <w:t xml:space="preserve">rachunku bankowego </w:t>
      </w:r>
      <w:r w:rsidRPr="00FE753F">
        <w:rPr>
          <w:rFonts w:ascii="Times New Roman" w:hAnsi="Times New Roman"/>
        </w:rPr>
        <w:t xml:space="preserve">Zamawiającego na </w:t>
      </w:r>
      <w:r w:rsidR="00FA45FF" w:rsidRPr="00FE753F">
        <w:rPr>
          <w:rFonts w:ascii="Times New Roman" w:hAnsi="Times New Roman"/>
        </w:rPr>
        <w:t xml:space="preserve">rachunek bankowy </w:t>
      </w:r>
      <w:r w:rsidRPr="00FE753F">
        <w:rPr>
          <w:rFonts w:ascii="Times New Roman" w:hAnsi="Times New Roman"/>
        </w:rPr>
        <w:t>Wykonawcy w terminie 30 dni od daty dostarczenia faktury VAT do siedziby Zamawiającego.</w:t>
      </w:r>
    </w:p>
    <w:p w14:paraId="73FAA668" w14:textId="77777777" w:rsidR="002269E8" w:rsidRDefault="002269E8" w:rsidP="003260BF">
      <w:pPr>
        <w:pStyle w:val="Akapitzlist2"/>
        <w:widowControl w:val="0"/>
        <w:numPr>
          <w:ilvl w:val="1"/>
          <w:numId w:val="67"/>
        </w:numPr>
        <w:shd w:val="clear" w:color="auto" w:fill="FFFFFF"/>
        <w:autoSpaceDE w:val="0"/>
        <w:autoSpaceDN w:val="0"/>
        <w:adjustRightInd w:val="0"/>
        <w:spacing w:after="0" w:line="240" w:lineRule="auto"/>
        <w:ind w:right="5"/>
        <w:contextualSpacing w:val="0"/>
        <w:jc w:val="both"/>
        <w:rPr>
          <w:rFonts w:ascii="Times New Roman" w:hAnsi="Times New Roman"/>
        </w:rPr>
      </w:pPr>
      <w:r w:rsidRPr="002269E8">
        <w:rPr>
          <w:rFonts w:ascii="Times New Roman" w:hAnsi="Times New Roman"/>
        </w:rPr>
        <w:t>Wykonawca oświadcza, że numer rachunku rozliczeniowego wskazany we wszystkich fakturach, które będą przez niego wystawione, jest rachunkiem/nie jest rachunkiem dla którego zgodnie z art. 62a ust 1. Ustawy z dnia 29 sierpnia 1997 roku - Prawo Bankowe prowadzony jest rachunek VAT.</w:t>
      </w:r>
    </w:p>
    <w:p w14:paraId="71CEE5EE" w14:textId="77777777" w:rsidR="002269E8" w:rsidRPr="002269E8" w:rsidRDefault="002269E8" w:rsidP="003260BF">
      <w:pPr>
        <w:pStyle w:val="Akapitzlist2"/>
        <w:widowControl w:val="0"/>
        <w:numPr>
          <w:ilvl w:val="1"/>
          <w:numId w:val="67"/>
        </w:numPr>
        <w:shd w:val="clear" w:color="auto" w:fill="FFFFFF"/>
        <w:autoSpaceDE w:val="0"/>
        <w:autoSpaceDN w:val="0"/>
        <w:adjustRightInd w:val="0"/>
        <w:spacing w:after="0" w:line="240" w:lineRule="auto"/>
        <w:ind w:right="5"/>
        <w:contextualSpacing w:val="0"/>
        <w:jc w:val="both"/>
        <w:rPr>
          <w:rFonts w:ascii="Times New Roman" w:hAnsi="Times New Roman"/>
        </w:rPr>
      </w:pPr>
      <w:r w:rsidRPr="002269E8">
        <w:rPr>
          <w:rFonts w:ascii="Times New Roman" w:hAnsi="Times New Roman"/>
        </w:rPr>
        <w:t xml:space="preserve">Jeśli numer rachunku rozliczeniowego wskazany przez Wykonawcę, o którym mowa w ust. 8 jest rachunkiem, dla którego zgodnie z Rozdziałem 3a ustawy z dnia 29 sierpnia 1997 roku - Prawo Bankowe prowadzony jest rachunek VAT to: </w:t>
      </w:r>
    </w:p>
    <w:p w14:paraId="2957C8EF" w14:textId="77777777" w:rsidR="002269E8" w:rsidRPr="00FE753F" w:rsidRDefault="002269E8" w:rsidP="002269E8">
      <w:pPr>
        <w:suppressAutoHyphens/>
        <w:spacing w:after="0" w:line="240" w:lineRule="auto"/>
        <w:ind w:left="360"/>
        <w:jc w:val="both"/>
        <w:rPr>
          <w:rFonts w:ascii="Times New Roman" w:hAnsi="Times New Roman" w:cs="Times New Roman"/>
        </w:rPr>
      </w:pPr>
      <w:r w:rsidRPr="00FE753F">
        <w:rPr>
          <w:rFonts w:ascii="Times New Roman" w:hAnsi="Times New Roman" w:cs="Times New Roman"/>
        </w:rPr>
        <w:t xml:space="preserve">1) Zamawiający oświadcza, że będzie realizować płatności za faktury z zastosowaniem mechanizmu podzielonej płatności tzw. </w:t>
      </w:r>
      <w:proofErr w:type="spellStart"/>
      <w:r w:rsidRPr="00FE753F">
        <w:rPr>
          <w:rFonts w:ascii="Times New Roman" w:hAnsi="Times New Roman" w:cs="Times New Roman"/>
        </w:rPr>
        <w:t>split</w:t>
      </w:r>
      <w:proofErr w:type="spellEnd"/>
      <w:r w:rsidRPr="00FE753F">
        <w:rPr>
          <w:rFonts w:ascii="Times New Roman" w:hAnsi="Times New Roman" w:cs="Times New Roman"/>
        </w:rPr>
        <w:t xml:space="preserve"> </w:t>
      </w:r>
      <w:proofErr w:type="spellStart"/>
      <w:r w:rsidRPr="00FE753F">
        <w:rPr>
          <w:rFonts w:ascii="Times New Roman" w:hAnsi="Times New Roman" w:cs="Times New Roman"/>
        </w:rPr>
        <w:t>payment</w:t>
      </w:r>
      <w:proofErr w:type="spellEnd"/>
      <w:r w:rsidRPr="00FE753F">
        <w:rPr>
          <w:rFonts w:ascii="Times New Roman" w:hAnsi="Times New Roman" w:cs="Times New Roman"/>
        </w:rPr>
        <w:t>.</w:t>
      </w:r>
      <w:r w:rsidRPr="00FE753F">
        <w:rPr>
          <w:rFonts w:ascii="Times New Roman" w:hAnsi="Times New Roman" w:cs="Times New Roman"/>
          <w:sz w:val="24"/>
          <w:szCs w:val="24"/>
        </w:rPr>
        <w:t xml:space="preserve"> </w:t>
      </w:r>
      <w:r w:rsidRPr="00FE753F">
        <w:rPr>
          <w:rFonts w:ascii="Times New Roman" w:hAnsi="Times New Roman" w:cs="Times New Roman"/>
        </w:rPr>
        <w:t>Zapłatę w tym systemie uznaje się za dokonanie płatności w terminie ustalonym w § 4 pkt. 3.8 umowy.</w:t>
      </w:r>
    </w:p>
    <w:p w14:paraId="27C43AD6" w14:textId="77777777" w:rsidR="002269E8" w:rsidRPr="00FE753F" w:rsidRDefault="002269E8" w:rsidP="002269E8">
      <w:pPr>
        <w:suppressAutoHyphens/>
        <w:spacing w:after="0" w:line="240" w:lineRule="auto"/>
        <w:ind w:left="360"/>
        <w:jc w:val="both"/>
        <w:rPr>
          <w:rFonts w:ascii="Times New Roman" w:hAnsi="Times New Roman" w:cs="Times New Roman"/>
        </w:rPr>
      </w:pPr>
      <w:r w:rsidRPr="00FE753F">
        <w:rPr>
          <w:rFonts w:ascii="Times New Roman" w:hAnsi="Times New Roman" w:cs="Times New Roman"/>
        </w:rPr>
        <w:t xml:space="preserve"> 2) Podzieloną płatność tzw. </w:t>
      </w:r>
      <w:proofErr w:type="spellStart"/>
      <w:r w:rsidRPr="00FE753F">
        <w:rPr>
          <w:rFonts w:ascii="Times New Roman" w:hAnsi="Times New Roman" w:cs="Times New Roman"/>
        </w:rPr>
        <w:t>split</w:t>
      </w:r>
      <w:proofErr w:type="spellEnd"/>
      <w:r w:rsidRPr="00FE753F">
        <w:rPr>
          <w:rFonts w:ascii="Times New Roman" w:hAnsi="Times New Roman" w:cs="Times New Roman"/>
        </w:rPr>
        <w:t xml:space="preserve"> </w:t>
      </w:r>
      <w:proofErr w:type="spellStart"/>
      <w:r w:rsidRPr="00FE753F">
        <w:rPr>
          <w:rFonts w:ascii="Times New Roman" w:hAnsi="Times New Roman" w:cs="Times New Roman"/>
        </w:rPr>
        <w:t>payment</w:t>
      </w:r>
      <w:proofErr w:type="spellEnd"/>
      <w:r w:rsidRPr="00FE753F">
        <w:rPr>
          <w:rFonts w:ascii="Times New Roman" w:hAnsi="Times New Roman" w:cs="Times New Roman"/>
        </w:rPr>
        <w:t xml:space="preserve"> stosuje się wyłącznie przy płatnościach bezgotówkowych, realizowanych za pośrednictwem polecenia przelewu lub polecenia</w:t>
      </w:r>
      <w:r w:rsidRPr="00FE753F">
        <w:rPr>
          <w:rFonts w:ascii="Arial" w:hAnsi="Arial" w:cs="Arial"/>
          <w:sz w:val="28"/>
          <w:szCs w:val="28"/>
        </w:rPr>
        <w:t xml:space="preserve"> </w:t>
      </w:r>
      <w:r w:rsidRPr="00FE753F">
        <w:rPr>
          <w:rFonts w:ascii="Times New Roman" w:hAnsi="Times New Roman" w:cs="Times New Roman"/>
        </w:rPr>
        <w:t xml:space="preserve">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2E11FE8F" w14:textId="77777777" w:rsidR="002269E8" w:rsidRPr="00FE753F" w:rsidRDefault="002269E8" w:rsidP="002269E8">
      <w:pPr>
        <w:suppressAutoHyphens/>
        <w:spacing w:after="0" w:line="240" w:lineRule="auto"/>
        <w:ind w:left="360"/>
        <w:jc w:val="both"/>
        <w:rPr>
          <w:rFonts w:ascii="Times New Roman" w:eastAsia="Times New Roman" w:hAnsi="Times New Roman" w:cs="Times New Roman"/>
        </w:rPr>
      </w:pPr>
      <w:r w:rsidRPr="00FE753F">
        <w:rPr>
          <w:rFonts w:ascii="Times New Roman" w:hAnsi="Times New Roman" w:cs="Times New Roman"/>
        </w:rPr>
        <w:t xml:space="preserve">3) Wykonawca oświadcza, że wyraża zgodę na dokonywanie przez Zamawiającego płatności w systemie podzielonej płatności tzw. </w:t>
      </w:r>
      <w:proofErr w:type="spellStart"/>
      <w:r w:rsidRPr="00FE753F">
        <w:rPr>
          <w:rFonts w:ascii="Times New Roman" w:hAnsi="Times New Roman" w:cs="Times New Roman"/>
        </w:rPr>
        <w:t>split</w:t>
      </w:r>
      <w:proofErr w:type="spellEnd"/>
      <w:r w:rsidRPr="00FE753F">
        <w:rPr>
          <w:rFonts w:ascii="Times New Roman" w:hAnsi="Times New Roman" w:cs="Times New Roman"/>
        </w:rPr>
        <w:t xml:space="preserve"> </w:t>
      </w:r>
      <w:proofErr w:type="spellStart"/>
      <w:r w:rsidRPr="00FE753F">
        <w:rPr>
          <w:rFonts w:ascii="Times New Roman" w:hAnsi="Times New Roman" w:cs="Times New Roman"/>
        </w:rPr>
        <w:t>payment</w:t>
      </w:r>
      <w:proofErr w:type="spellEnd"/>
      <w:r w:rsidRPr="00FE753F">
        <w:rPr>
          <w:rFonts w:ascii="Times New Roman" w:hAnsi="Times New Roman" w:cs="Times New Roman"/>
        </w:rPr>
        <w:t xml:space="preserve">. </w:t>
      </w:r>
    </w:p>
    <w:p w14:paraId="035F6D20" w14:textId="747B6DD4" w:rsidR="00D43156" w:rsidRPr="00B31235" w:rsidRDefault="00D43156" w:rsidP="00D43156">
      <w:pPr>
        <w:autoSpaceDE w:val="0"/>
        <w:autoSpaceDN w:val="0"/>
        <w:adjustRightInd w:val="0"/>
        <w:spacing w:after="0" w:line="240" w:lineRule="auto"/>
        <w:jc w:val="both"/>
        <w:rPr>
          <w:rFonts w:asciiTheme="majorBidi" w:eastAsia="Times New Roman" w:hAnsiTheme="majorBidi" w:cstheme="majorBidi"/>
          <w:color w:val="FF0000"/>
        </w:rPr>
      </w:pPr>
      <w:r>
        <w:rPr>
          <w:rFonts w:ascii="Times New Roman" w:hAnsi="Times New Roman"/>
        </w:rPr>
        <w:t xml:space="preserve">9.11. </w:t>
      </w:r>
      <w:r w:rsidRPr="008B6299">
        <w:rPr>
          <w:rFonts w:asciiTheme="majorBidi" w:hAnsiTheme="majorBidi" w:cstheme="majorBidi"/>
        </w:rPr>
        <w:t xml:space="preserve">Zgodnie z zasadami wynikającymi z ustawy z dnia 9 listopada 2018 r. o elektronicznym fakturowaniu w zamówieniach publicznych, koncesjach na roboty budowlane lub usługi oraz </w:t>
      </w:r>
      <w:r w:rsidRPr="008B6299">
        <w:rPr>
          <w:rFonts w:asciiTheme="majorBidi" w:hAnsiTheme="majorBidi" w:cstheme="majorBidi"/>
        </w:rPr>
        <w:lastRenderedPageBreak/>
        <w:t xml:space="preserve">partnerstwie </w:t>
      </w:r>
      <w:proofErr w:type="spellStart"/>
      <w:r w:rsidRPr="008B6299">
        <w:rPr>
          <w:rFonts w:asciiTheme="majorBidi" w:hAnsiTheme="majorBidi" w:cstheme="majorBidi"/>
        </w:rPr>
        <w:t>publiczno</w:t>
      </w:r>
      <w:proofErr w:type="spellEnd"/>
      <w:r w:rsidRPr="008B6299">
        <w:rPr>
          <w:rFonts w:asciiTheme="majorBidi" w:hAnsiTheme="majorBidi" w:cstheme="majorBidi"/>
        </w:rPr>
        <w:t xml:space="preserve"> prywatnym (Dz. U. z 2018r. poz. 2191), Wykonawca może złożyć ustrukturyzowaną fakturę elektroniczną za pośrednictwem platformy o której mowa w art.4 ust. 2 ustawy. Platforma -  </w:t>
      </w:r>
      <w:r w:rsidRPr="00A331BB">
        <w:rPr>
          <w:rFonts w:asciiTheme="majorBidi" w:hAnsiTheme="majorBidi" w:cstheme="majorBidi"/>
        </w:rPr>
        <w:t>www.brokerinfinite.efaktura.gov.pl</w:t>
      </w:r>
      <w:r w:rsidRPr="008B6299">
        <w:rPr>
          <w:rFonts w:asciiTheme="majorBidi" w:hAnsiTheme="majorBidi" w:cstheme="majorBidi"/>
        </w:rPr>
        <w:t xml:space="preserve">; Nr PEPPOL Zamawiającego – </w:t>
      </w:r>
      <w:bookmarkStart w:id="6" w:name="_Hlk58767203"/>
      <w:r w:rsidR="00F16A02" w:rsidRPr="00A331BB">
        <w:rPr>
          <w:rFonts w:asciiTheme="majorBidi" w:hAnsiTheme="majorBidi" w:cstheme="majorBidi"/>
        </w:rPr>
        <w:t>928</w:t>
      </w:r>
      <w:r w:rsidR="00A331BB" w:rsidRPr="00A331BB">
        <w:rPr>
          <w:rFonts w:asciiTheme="majorBidi" w:hAnsiTheme="majorBidi" w:cstheme="majorBidi"/>
        </w:rPr>
        <w:t> </w:t>
      </w:r>
      <w:r w:rsidR="00F16A02" w:rsidRPr="00A331BB">
        <w:rPr>
          <w:rFonts w:asciiTheme="majorBidi" w:hAnsiTheme="majorBidi" w:cstheme="majorBidi"/>
        </w:rPr>
        <w:t>193</w:t>
      </w:r>
      <w:r w:rsidR="00A331BB" w:rsidRPr="00A331BB">
        <w:rPr>
          <w:rFonts w:asciiTheme="majorBidi" w:hAnsiTheme="majorBidi" w:cstheme="majorBidi"/>
        </w:rPr>
        <w:t xml:space="preserve"> </w:t>
      </w:r>
      <w:r w:rsidR="00F16A02" w:rsidRPr="00A331BB">
        <w:rPr>
          <w:rFonts w:asciiTheme="majorBidi" w:hAnsiTheme="majorBidi" w:cstheme="majorBidi"/>
        </w:rPr>
        <w:t>42</w:t>
      </w:r>
      <w:r w:rsidR="00A331BB" w:rsidRPr="00A331BB">
        <w:rPr>
          <w:rFonts w:asciiTheme="majorBidi" w:hAnsiTheme="majorBidi" w:cstheme="majorBidi"/>
        </w:rPr>
        <w:t xml:space="preserve"> </w:t>
      </w:r>
      <w:r w:rsidR="00F16A02" w:rsidRPr="00A331BB">
        <w:rPr>
          <w:rFonts w:asciiTheme="majorBidi" w:hAnsiTheme="majorBidi" w:cstheme="majorBidi"/>
        </w:rPr>
        <w:t>41</w:t>
      </w:r>
      <w:r w:rsidRPr="00A331BB">
        <w:rPr>
          <w:rFonts w:asciiTheme="majorBidi" w:hAnsiTheme="majorBidi" w:cstheme="majorBidi"/>
        </w:rPr>
        <w:t xml:space="preserve">. </w:t>
      </w:r>
      <w:bookmarkEnd w:id="6"/>
    </w:p>
    <w:p w14:paraId="7EEA0870" w14:textId="77777777" w:rsidR="004840BD" w:rsidRPr="00FE753F" w:rsidRDefault="004840BD" w:rsidP="003260BF">
      <w:pPr>
        <w:pStyle w:val="Akapitzlist"/>
        <w:numPr>
          <w:ilvl w:val="0"/>
          <w:numId w:val="67"/>
        </w:numPr>
        <w:suppressAutoHyphens/>
        <w:jc w:val="both"/>
        <w:rPr>
          <w:rFonts w:ascii="Times New Roman" w:eastAsia="Times New Roman" w:hAnsi="Times New Roman"/>
        </w:rPr>
      </w:pPr>
      <w:r w:rsidRPr="00FE753F">
        <w:rPr>
          <w:rFonts w:ascii="Times New Roman" w:eastAsia="Times New Roman" w:hAnsi="Times New Roman"/>
        </w:rPr>
        <w:t>Warunki gwarancji:</w:t>
      </w:r>
    </w:p>
    <w:p w14:paraId="7352AA25" w14:textId="77777777" w:rsidR="004840BD" w:rsidRPr="00FE753F" w:rsidRDefault="00FF2B3B"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10.1 </w:t>
      </w:r>
      <w:r w:rsidR="004840BD" w:rsidRPr="00FE753F">
        <w:rPr>
          <w:rFonts w:ascii="Times New Roman" w:eastAsia="Times New Roman" w:hAnsi="Times New Roman" w:cs="Times New Roman"/>
        </w:rPr>
        <w:t>Wykonawca zobowiązuje się do udzielenia gwarancji;</w:t>
      </w:r>
    </w:p>
    <w:p w14:paraId="45563837" w14:textId="77777777" w:rsidR="004840BD" w:rsidRPr="00FE753F" w:rsidRDefault="00E27286"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1</w:t>
      </w:r>
      <w:r w:rsidR="00FF2B3B" w:rsidRPr="00FE753F">
        <w:rPr>
          <w:rFonts w:ascii="Times New Roman" w:eastAsia="Times New Roman" w:hAnsi="Times New Roman" w:cs="Times New Roman"/>
        </w:rPr>
        <w:t>0</w:t>
      </w:r>
      <w:r w:rsidR="004840BD" w:rsidRPr="00FE753F">
        <w:rPr>
          <w:rFonts w:ascii="Times New Roman" w:eastAsia="Times New Roman" w:hAnsi="Times New Roman" w:cs="Times New Roman"/>
        </w:rPr>
        <w:t xml:space="preserve">.2 zobowiązania Wykonawcy wobec Zamawiającego w zakresie wymogów gwarancyjnych nie dotyczą usterek powstałych w wyniku: </w:t>
      </w:r>
    </w:p>
    <w:p w14:paraId="17B769AE" w14:textId="77777777" w:rsidR="004840BD" w:rsidRPr="00FE753F" w:rsidRDefault="004840BD" w:rsidP="003260BF">
      <w:pPr>
        <w:numPr>
          <w:ilvl w:val="2"/>
          <w:numId w:val="42"/>
        </w:numPr>
        <w:tabs>
          <w:tab w:val="left" w:pos="1134"/>
        </w:tabs>
        <w:autoSpaceDE w:val="0"/>
        <w:spacing w:after="0" w:line="276"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niewłaściwego użytkowania produktu niezgodnego z instrukcją i przepisami bezpieczeństwa, </w:t>
      </w:r>
    </w:p>
    <w:p w14:paraId="725DE790" w14:textId="77777777" w:rsidR="004840BD" w:rsidRPr="00FE753F" w:rsidRDefault="004840BD" w:rsidP="003260BF">
      <w:pPr>
        <w:numPr>
          <w:ilvl w:val="2"/>
          <w:numId w:val="42"/>
        </w:numPr>
        <w:tabs>
          <w:tab w:val="left" w:pos="1134"/>
        </w:tabs>
        <w:autoSpaceDE w:val="0"/>
        <w:spacing w:after="0" w:line="276"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napraw i przeróbek, które zostały dokonane przez osoby nieuprawnione, </w:t>
      </w:r>
    </w:p>
    <w:p w14:paraId="178977BA" w14:textId="77777777" w:rsidR="004840BD" w:rsidRPr="00FE753F" w:rsidRDefault="004840BD" w:rsidP="003260BF">
      <w:pPr>
        <w:numPr>
          <w:ilvl w:val="2"/>
          <w:numId w:val="42"/>
        </w:numPr>
        <w:tabs>
          <w:tab w:val="left" w:pos="1134"/>
        </w:tabs>
        <w:autoSpaceDE w:val="0"/>
        <w:spacing w:after="0" w:line="276"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uszkodzeń mechanicznych i wywołanych nimi dalszych uszkodzeń, </w:t>
      </w:r>
    </w:p>
    <w:p w14:paraId="0FC2CA27" w14:textId="77777777" w:rsidR="004840BD" w:rsidRPr="00FE753F" w:rsidRDefault="004840BD" w:rsidP="003260BF">
      <w:pPr>
        <w:numPr>
          <w:ilvl w:val="2"/>
          <w:numId w:val="42"/>
        </w:numPr>
        <w:tabs>
          <w:tab w:val="left" w:pos="1134"/>
        </w:tabs>
        <w:autoSpaceDE w:val="0"/>
        <w:spacing w:after="0" w:line="276" w:lineRule="auto"/>
        <w:jc w:val="both"/>
        <w:rPr>
          <w:rFonts w:ascii="Times New Roman" w:eastAsia="Times New Roman" w:hAnsi="Times New Roman" w:cs="Times New Roman"/>
        </w:rPr>
      </w:pPr>
      <w:r w:rsidRPr="00FE753F">
        <w:rPr>
          <w:rFonts w:ascii="Times New Roman" w:eastAsia="Times New Roman" w:hAnsi="Times New Roman" w:cs="Times New Roman"/>
        </w:rPr>
        <w:t>uszkodzeń na skutek pożaru, powodzi, uderzenia pioruna i innych klęsk żywiołowych.</w:t>
      </w:r>
    </w:p>
    <w:p w14:paraId="3ED1FAC2" w14:textId="77777777" w:rsidR="004840BD" w:rsidRPr="00FE753F" w:rsidRDefault="00E27286" w:rsidP="0086171A">
      <w:pPr>
        <w:suppressAutoHyphen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1</w:t>
      </w:r>
      <w:r w:rsidR="00FF2B3B" w:rsidRPr="00FE753F">
        <w:rPr>
          <w:rFonts w:ascii="Times New Roman" w:eastAsia="Times New Roman" w:hAnsi="Times New Roman" w:cs="Times New Roman"/>
        </w:rPr>
        <w:t>0</w:t>
      </w:r>
      <w:r w:rsidR="004840BD" w:rsidRPr="00FE753F">
        <w:rPr>
          <w:rFonts w:ascii="Times New Roman" w:eastAsia="Times New Roman" w:hAnsi="Times New Roman" w:cs="Times New Roman"/>
        </w:rPr>
        <w:t xml:space="preserve">.3 Zobowiązania Wykonawcy wobec Zamawiającego w zakresie wymogów gwarancyjnych nie ustają w przypadku wad i usterek powstałych na skutek niezależnych od użytkownika zaników napięcia oraz braku możliwości w odbiorze ciepła. </w:t>
      </w:r>
    </w:p>
    <w:p w14:paraId="188DADFC" w14:textId="77777777" w:rsidR="004840BD" w:rsidRPr="00FE753F" w:rsidRDefault="00E27286" w:rsidP="0086171A">
      <w:pPr>
        <w:suppressAutoHyphen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1</w:t>
      </w:r>
      <w:r w:rsidR="00FF2B3B" w:rsidRPr="00FE753F">
        <w:rPr>
          <w:rFonts w:ascii="Times New Roman" w:eastAsia="Times New Roman" w:hAnsi="Times New Roman" w:cs="Times New Roman"/>
        </w:rPr>
        <w:t>0</w:t>
      </w:r>
      <w:r w:rsidR="004840BD" w:rsidRPr="00FE753F">
        <w:rPr>
          <w:rFonts w:ascii="Times New Roman" w:eastAsia="Times New Roman" w:hAnsi="Times New Roman" w:cs="Times New Roman"/>
        </w:rPr>
        <w:t xml:space="preserve">.4 Udzielona przez Wykonawcę gwarancja jakości będzie obejmować: </w:t>
      </w:r>
    </w:p>
    <w:p w14:paraId="0E58574B" w14:textId="77777777" w:rsidR="004840BD" w:rsidRPr="00FE753F" w:rsidRDefault="004840BD" w:rsidP="003260BF">
      <w:pPr>
        <w:numPr>
          <w:ilvl w:val="2"/>
          <w:numId w:val="45"/>
        </w:numPr>
        <w:tabs>
          <w:tab w:val="left" w:pos="1134"/>
        </w:tabs>
        <w:autoSpaceDE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usuwanie usterki wynikającej z niewłaściwego, niezgodnego z instrukcją i przeznaczeniem, montażu i uruchomienia instalacji – niezwłocznie, najpóźniej w terminie do 48 godz.  od dnia powiadomienia o jej zaistnieniu.</w:t>
      </w:r>
    </w:p>
    <w:p w14:paraId="6E199B4E" w14:textId="77777777" w:rsidR="004840BD" w:rsidRPr="00FE753F" w:rsidRDefault="004840BD" w:rsidP="003260BF">
      <w:pPr>
        <w:numPr>
          <w:ilvl w:val="2"/>
          <w:numId w:val="45"/>
        </w:numPr>
        <w:tabs>
          <w:tab w:val="left" w:pos="1134"/>
        </w:tabs>
        <w:autoSpaceDE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usuwanie wady produktowej – niezwłocznie, po rozpatrzeniu zgłoszenia przez producenta trwającego nie dłużej niż 14 dni od dnia zgłoszenia ujawnionej wady</w:t>
      </w:r>
    </w:p>
    <w:p w14:paraId="6767EEFA" w14:textId="77777777" w:rsidR="004840BD" w:rsidRPr="00FE753F" w:rsidRDefault="004840BD" w:rsidP="003260BF">
      <w:pPr>
        <w:pStyle w:val="Akapitzlist"/>
        <w:numPr>
          <w:ilvl w:val="1"/>
          <w:numId w:val="68"/>
        </w:numPr>
        <w:suppressAutoHyphens/>
        <w:jc w:val="both"/>
        <w:rPr>
          <w:rFonts w:ascii="Times New Roman" w:eastAsia="Times New Roman" w:hAnsi="Times New Roman"/>
        </w:rPr>
      </w:pPr>
      <w:r w:rsidRPr="00FE753F">
        <w:rPr>
          <w:rFonts w:ascii="Times New Roman" w:eastAsia="Times New Roman" w:hAnsi="Times New Roman"/>
        </w:rPr>
        <w:t>Do napraw gwarancyjnych Wykonawca jest zobowiązany użyć fabrycznie nowych elementów o parametrach nie gorszych niż elementów uszkodzonych sprzed usterki.</w:t>
      </w:r>
    </w:p>
    <w:p w14:paraId="1947DF8A" w14:textId="77777777" w:rsidR="004840BD" w:rsidRPr="00FE753F" w:rsidRDefault="00A227A2" w:rsidP="0086171A">
      <w:pPr>
        <w:suppressAutoHyphen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1</w:t>
      </w:r>
      <w:r w:rsidR="00FF2B3B" w:rsidRPr="00FE753F">
        <w:rPr>
          <w:rFonts w:ascii="Times New Roman" w:eastAsia="Times New Roman" w:hAnsi="Times New Roman" w:cs="Times New Roman"/>
        </w:rPr>
        <w:t>0</w:t>
      </w:r>
      <w:r w:rsidRPr="00FE753F">
        <w:rPr>
          <w:rFonts w:ascii="Times New Roman" w:eastAsia="Times New Roman" w:hAnsi="Times New Roman" w:cs="Times New Roman"/>
        </w:rPr>
        <w:t>.6.</w:t>
      </w:r>
      <w:r w:rsidR="004840BD" w:rsidRPr="00FE753F">
        <w:rPr>
          <w:rFonts w:ascii="Times New Roman" w:eastAsia="Times New Roman" w:hAnsi="Times New Roman" w:cs="Times New Roman"/>
        </w:rPr>
        <w:t>Wymagany okres gwarancji na wykonane roboty wynosi minimum 36 miesięcy od dnia odebrania przez Zamawiającego robót budowlanych i podpisania (bez uwag) protokołu końcowego.</w:t>
      </w:r>
    </w:p>
    <w:p w14:paraId="75576821" w14:textId="77777777" w:rsidR="004840BD" w:rsidRPr="00FE753F" w:rsidRDefault="004840BD" w:rsidP="003260BF">
      <w:pPr>
        <w:numPr>
          <w:ilvl w:val="0"/>
          <w:numId w:val="67"/>
        </w:numPr>
        <w:suppressAutoHyphens/>
        <w:spacing w:after="0" w:line="240" w:lineRule="auto"/>
        <w:jc w:val="both"/>
        <w:rPr>
          <w:rFonts w:ascii="Times New Roman" w:eastAsia="Times New Roman" w:hAnsi="Times New Roman" w:cs="Times New Roman"/>
          <w:spacing w:val="3"/>
          <w:w w:val="101"/>
        </w:rPr>
      </w:pPr>
      <w:r w:rsidRPr="00FE753F">
        <w:rPr>
          <w:rFonts w:ascii="Times New Roman" w:eastAsia="Times New Roman" w:hAnsi="Times New Roman" w:cs="Times New Roman"/>
        </w:rPr>
        <w:t>Nazwy i kody dotyczące opisujące przedmiot zamówienia (CPV):</w:t>
      </w:r>
    </w:p>
    <w:p w14:paraId="0C093EE8" w14:textId="6D5C05EA" w:rsidR="00486814" w:rsidRPr="00E86628" w:rsidRDefault="00486814" w:rsidP="0086171A">
      <w:pPr>
        <w:autoSpaceDE w:val="0"/>
        <w:autoSpaceDN w:val="0"/>
        <w:adjustRightInd w:val="0"/>
        <w:spacing w:after="0" w:line="240" w:lineRule="auto"/>
        <w:rPr>
          <w:rFonts w:ascii="Times New Roman" w:hAnsi="Times New Roman" w:cs="Times New Roman"/>
          <w:color w:val="000000" w:themeColor="text1"/>
          <w:sz w:val="23"/>
          <w:szCs w:val="23"/>
        </w:rPr>
      </w:pPr>
      <w:r w:rsidRPr="00E86628">
        <w:rPr>
          <w:rFonts w:ascii="Times New Roman" w:hAnsi="Times New Roman" w:cs="Times New Roman"/>
          <w:color w:val="000000" w:themeColor="text1"/>
          <w:sz w:val="23"/>
          <w:szCs w:val="23"/>
        </w:rPr>
        <w:t>CPV - 45000000-7 Roboty budowlane</w:t>
      </w:r>
    </w:p>
    <w:p w14:paraId="3542A044" w14:textId="039BD363" w:rsidR="00C67E61" w:rsidRPr="00E86628" w:rsidRDefault="00C67E61" w:rsidP="0086171A">
      <w:pPr>
        <w:autoSpaceDE w:val="0"/>
        <w:autoSpaceDN w:val="0"/>
        <w:adjustRightInd w:val="0"/>
        <w:spacing w:after="0" w:line="240" w:lineRule="auto"/>
        <w:rPr>
          <w:rFonts w:ascii="Times New Roman" w:hAnsi="Times New Roman" w:cs="Times New Roman"/>
          <w:color w:val="000000" w:themeColor="text1"/>
          <w:sz w:val="23"/>
          <w:szCs w:val="23"/>
        </w:rPr>
      </w:pPr>
      <w:r w:rsidRPr="00E86628">
        <w:rPr>
          <w:rFonts w:ascii="Times New Roman" w:hAnsi="Times New Roman" w:cs="Times New Roman"/>
          <w:color w:val="000000" w:themeColor="text1"/>
          <w:sz w:val="23"/>
          <w:szCs w:val="23"/>
        </w:rPr>
        <w:t xml:space="preserve">CPV - 45100000-8 Roboty przygotowawcze. </w:t>
      </w:r>
    </w:p>
    <w:p w14:paraId="580B284B" w14:textId="77777777" w:rsidR="00C67E61" w:rsidRPr="00E86628" w:rsidRDefault="00C67E61" w:rsidP="0086171A">
      <w:pPr>
        <w:autoSpaceDE w:val="0"/>
        <w:autoSpaceDN w:val="0"/>
        <w:adjustRightInd w:val="0"/>
        <w:spacing w:after="0" w:line="240" w:lineRule="auto"/>
        <w:rPr>
          <w:rFonts w:ascii="Times New Roman" w:hAnsi="Times New Roman" w:cs="Times New Roman"/>
          <w:color w:val="000000" w:themeColor="text1"/>
          <w:sz w:val="23"/>
          <w:szCs w:val="23"/>
        </w:rPr>
      </w:pPr>
      <w:r w:rsidRPr="00E86628">
        <w:rPr>
          <w:rFonts w:ascii="Times New Roman" w:hAnsi="Times New Roman" w:cs="Times New Roman"/>
          <w:color w:val="000000" w:themeColor="text1"/>
          <w:sz w:val="23"/>
          <w:szCs w:val="23"/>
        </w:rPr>
        <w:t xml:space="preserve">CPV - 45111200-0 Roboty w zakresie przygotowania terenu pod budowę i roboty ziemne. </w:t>
      </w:r>
    </w:p>
    <w:p w14:paraId="7941423B" w14:textId="77777777" w:rsidR="00C67E61" w:rsidRPr="00E86628" w:rsidRDefault="00C67E61" w:rsidP="0086171A">
      <w:pPr>
        <w:autoSpaceDE w:val="0"/>
        <w:autoSpaceDN w:val="0"/>
        <w:adjustRightInd w:val="0"/>
        <w:spacing w:after="0" w:line="240" w:lineRule="auto"/>
        <w:rPr>
          <w:rFonts w:ascii="Times New Roman" w:hAnsi="Times New Roman" w:cs="Times New Roman"/>
          <w:color w:val="000000" w:themeColor="text1"/>
          <w:sz w:val="23"/>
          <w:szCs w:val="23"/>
        </w:rPr>
      </w:pPr>
      <w:r w:rsidRPr="00E86628">
        <w:rPr>
          <w:rFonts w:ascii="Times New Roman" w:hAnsi="Times New Roman" w:cs="Times New Roman"/>
          <w:color w:val="000000" w:themeColor="text1"/>
          <w:sz w:val="23"/>
          <w:szCs w:val="23"/>
        </w:rPr>
        <w:t xml:space="preserve">CPV - 45262500-6 Roboty murarskie. </w:t>
      </w:r>
    </w:p>
    <w:p w14:paraId="4C6E9492" w14:textId="77777777" w:rsidR="00C67E61" w:rsidRPr="00E86628" w:rsidRDefault="00C67E61" w:rsidP="0086171A">
      <w:pPr>
        <w:autoSpaceDE w:val="0"/>
        <w:autoSpaceDN w:val="0"/>
        <w:adjustRightInd w:val="0"/>
        <w:spacing w:after="0" w:line="240" w:lineRule="auto"/>
        <w:rPr>
          <w:rFonts w:ascii="Times New Roman" w:hAnsi="Times New Roman" w:cs="Times New Roman"/>
          <w:color w:val="000000" w:themeColor="text1"/>
          <w:sz w:val="23"/>
          <w:szCs w:val="23"/>
        </w:rPr>
      </w:pPr>
      <w:r w:rsidRPr="00E86628">
        <w:rPr>
          <w:rFonts w:ascii="Times New Roman" w:hAnsi="Times New Roman" w:cs="Times New Roman"/>
          <w:color w:val="000000" w:themeColor="text1"/>
          <w:sz w:val="23"/>
          <w:szCs w:val="23"/>
        </w:rPr>
        <w:t xml:space="preserve">CPV - 45261210-9 Wykonywanie pokryć dachowych. </w:t>
      </w:r>
    </w:p>
    <w:p w14:paraId="4EEC83A7" w14:textId="77777777" w:rsidR="00C67E61" w:rsidRPr="00E86628" w:rsidRDefault="00C67E61" w:rsidP="00C67E61">
      <w:pPr>
        <w:autoSpaceDE w:val="0"/>
        <w:autoSpaceDN w:val="0"/>
        <w:adjustRightInd w:val="0"/>
        <w:spacing w:after="0" w:line="240" w:lineRule="auto"/>
        <w:rPr>
          <w:rFonts w:ascii="Times New Roman" w:hAnsi="Times New Roman" w:cs="Times New Roman"/>
          <w:color w:val="000000" w:themeColor="text1"/>
          <w:sz w:val="23"/>
          <w:szCs w:val="23"/>
        </w:rPr>
      </w:pPr>
      <w:r w:rsidRPr="00E86628">
        <w:rPr>
          <w:rFonts w:ascii="Times New Roman" w:hAnsi="Times New Roman" w:cs="Times New Roman"/>
          <w:color w:val="000000" w:themeColor="text1"/>
          <w:sz w:val="23"/>
          <w:szCs w:val="23"/>
        </w:rPr>
        <w:t xml:space="preserve">CPV - 45421000-4 Roboty w zakresie stolarki budowlanej. </w:t>
      </w:r>
    </w:p>
    <w:p w14:paraId="62838392" w14:textId="77777777" w:rsidR="00C67E61" w:rsidRPr="00E86628" w:rsidRDefault="00C67E61" w:rsidP="00C67E61">
      <w:pPr>
        <w:autoSpaceDE w:val="0"/>
        <w:autoSpaceDN w:val="0"/>
        <w:adjustRightInd w:val="0"/>
        <w:spacing w:after="0" w:line="240" w:lineRule="auto"/>
        <w:rPr>
          <w:rFonts w:ascii="Times New Roman" w:hAnsi="Times New Roman" w:cs="Times New Roman"/>
          <w:color w:val="000000" w:themeColor="text1"/>
          <w:sz w:val="23"/>
          <w:szCs w:val="23"/>
        </w:rPr>
      </w:pPr>
      <w:r w:rsidRPr="00E86628">
        <w:rPr>
          <w:rFonts w:ascii="Times New Roman" w:hAnsi="Times New Roman" w:cs="Times New Roman"/>
          <w:color w:val="000000" w:themeColor="text1"/>
          <w:sz w:val="23"/>
          <w:szCs w:val="23"/>
        </w:rPr>
        <w:t xml:space="preserve">CPV - 45432100-5 Kładzenie i wykładanie podłóg. </w:t>
      </w:r>
    </w:p>
    <w:p w14:paraId="6A5B5E8A" w14:textId="77777777" w:rsidR="00C67E61" w:rsidRPr="00E86628" w:rsidRDefault="00C67E61" w:rsidP="00C67E61">
      <w:pPr>
        <w:autoSpaceDE w:val="0"/>
        <w:autoSpaceDN w:val="0"/>
        <w:adjustRightInd w:val="0"/>
        <w:spacing w:after="0" w:line="240" w:lineRule="auto"/>
        <w:rPr>
          <w:rFonts w:ascii="Times New Roman" w:hAnsi="Times New Roman" w:cs="Times New Roman"/>
          <w:color w:val="000000" w:themeColor="text1"/>
          <w:sz w:val="23"/>
          <w:szCs w:val="23"/>
        </w:rPr>
      </w:pPr>
      <w:r w:rsidRPr="00E86628">
        <w:rPr>
          <w:rFonts w:ascii="Times New Roman" w:hAnsi="Times New Roman" w:cs="Times New Roman"/>
          <w:color w:val="000000" w:themeColor="text1"/>
          <w:sz w:val="23"/>
          <w:szCs w:val="23"/>
        </w:rPr>
        <w:t xml:space="preserve">CPV - 45400000-1 Roboty wykończeniowe w zakresie obiektów budowlanych. </w:t>
      </w:r>
    </w:p>
    <w:p w14:paraId="4E46C08E" w14:textId="77777777" w:rsidR="00C67E61" w:rsidRPr="00E86628" w:rsidRDefault="00C67E61" w:rsidP="00C67E61">
      <w:pPr>
        <w:autoSpaceDE w:val="0"/>
        <w:autoSpaceDN w:val="0"/>
        <w:adjustRightInd w:val="0"/>
        <w:spacing w:after="0" w:line="240" w:lineRule="auto"/>
        <w:rPr>
          <w:rFonts w:ascii="Times New Roman" w:hAnsi="Times New Roman" w:cs="Times New Roman"/>
          <w:color w:val="000000" w:themeColor="text1"/>
          <w:sz w:val="23"/>
          <w:szCs w:val="23"/>
        </w:rPr>
      </w:pPr>
      <w:r w:rsidRPr="00E86628">
        <w:rPr>
          <w:rFonts w:ascii="Times New Roman" w:hAnsi="Times New Roman" w:cs="Times New Roman"/>
          <w:color w:val="000000" w:themeColor="text1"/>
          <w:sz w:val="23"/>
          <w:szCs w:val="23"/>
        </w:rPr>
        <w:t xml:space="preserve">CPV - 45442100-8 Roboty malarskie. </w:t>
      </w:r>
    </w:p>
    <w:p w14:paraId="0B55DB0F" w14:textId="77777777" w:rsidR="00C67E61" w:rsidRPr="00E86628" w:rsidRDefault="00C67E61" w:rsidP="00C67E61">
      <w:pPr>
        <w:autoSpaceDE w:val="0"/>
        <w:autoSpaceDN w:val="0"/>
        <w:adjustRightInd w:val="0"/>
        <w:spacing w:after="0" w:line="240" w:lineRule="auto"/>
        <w:rPr>
          <w:rFonts w:ascii="Times New Roman" w:hAnsi="Times New Roman" w:cs="Times New Roman"/>
          <w:color w:val="000000" w:themeColor="text1"/>
          <w:sz w:val="23"/>
          <w:szCs w:val="23"/>
        </w:rPr>
      </w:pPr>
      <w:r w:rsidRPr="00E86628">
        <w:rPr>
          <w:rFonts w:ascii="Times New Roman" w:hAnsi="Times New Roman" w:cs="Times New Roman"/>
          <w:color w:val="000000" w:themeColor="text1"/>
          <w:sz w:val="23"/>
          <w:szCs w:val="23"/>
        </w:rPr>
        <w:t xml:space="preserve">CPV - 45262100-2 Roboty przy wznoszeniu rusztowań. </w:t>
      </w:r>
    </w:p>
    <w:p w14:paraId="44BEA4EC" w14:textId="77777777" w:rsidR="00486814" w:rsidRPr="00E86628" w:rsidRDefault="00486814" w:rsidP="00486814">
      <w:pPr>
        <w:spacing w:after="0" w:line="240" w:lineRule="auto"/>
        <w:rPr>
          <w:rFonts w:ascii="Times New Roman" w:hAnsi="Times New Roman" w:cs="Times New Roman"/>
          <w:color w:val="000000" w:themeColor="text1"/>
          <w:sz w:val="23"/>
          <w:szCs w:val="23"/>
        </w:rPr>
      </w:pPr>
      <w:bookmarkStart w:id="7" w:name="_Hlk36034284"/>
      <w:r w:rsidRPr="00E86628">
        <w:rPr>
          <w:rFonts w:ascii="Times New Roman" w:hAnsi="Times New Roman" w:cs="Times New Roman"/>
          <w:color w:val="000000" w:themeColor="text1"/>
          <w:sz w:val="23"/>
          <w:szCs w:val="23"/>
        </w:rPr>
        <w:t xml:space="preserve">CPV – 45330000-9 Roboty instalacyjne </w:t>
      </w:r>
      <w:proofErr w:type="spellStart"/>
      <w:r w:rsidRPr="00E86628">
        <w:rPr>
          <w:rFonts w:ascii="Times New Roman" w:hAnsi="Times New Roman" w:cs="Times New Roman"/>
          <w:color w:val="000000" w:themeColor="text1"/>
          <w:sz w:val="23"/>
          <w:szCs w:val="23"/>
        </w:rPr>
        <w:t>wodno</w:t>
      </w:r>
      <w:proofErr w:type="spellEnd"/>
      <w:r w:rsidRPr="00E86628">
        <w:rPr>
          <w:rFonts w:ascii="Times New Roman" w:hAnsi="Times New Roman" w:cs="Times New Roman"/>
          <w:color w:val="000000" w:themeColor="text1"/>
          <w:sz w:val="23"/>
          <w:szCs w:val="23"/>
        </w:rPr>
        <w:t xml:space="preserve"> – kanalizacyjne </w:t>
      </w:r>
    </w:p>
    <w:p w14:paraId="494BC0A6" w14:textId="4926FFED" w:rsidR="00486814" w:rsidRPr="00E86628" w:rsidRDefault="00486814" w:rsidP="00486814">
      <w:pPr>
        <w:spacing w:after="0" w:line="240" w:lineRule="auto"/>
        <w:rPr>
          <w:rFonts w:ascii="Times New Roman" w:hAnsi="Times New Roman" w:cs="Times New Roman"/>
          <w:color w:val="000000" w:themeColor="text1"/>
          <w:sz w:val="23"/>
          <w:szCs w:val="23"/>
        </w:rPr>
      </w:pPr>
      <w:r w:rsidRPr="00E86628">
        <w:rPr>
          <w:rFonts w:ascii="Times New Roman" w:hAnsi="Times New Roman" w:cs="Times New Roman"/>
          <w:color w:val="000000" w:themeColor="text1"/>
          <w:sz w:val="23"/>
          <w:szCs w:val="23"/>
        </w:rPr>
        <w:t>CPV – 45232410-9 Roboty w zakresie kanalizacji ściekowej</w:t>
      </w:r>
    </w:p>
    <w:p w14:paraId="081D3FEC" w14:textId="18021F45" w:rsidR="00486814" w:rsidRPr="00E86628" w:rsidRDefault="00486814" w:rsidP="00486814">
      <w:pPr>
        <w:spacing w:after="0" w:line="240" w:lineRule="auto"/>
        <w:rPr>
          <w:rFonts w:ascii="Times New Roman" w:hAnsi="Times New Roman" w:cs="Times New Roman"/>
          <w:color w:val="000000" w:themeColor="text1"/>
          <w:sz w:val="23"/>
          <w:szCs w:val="23"/>
        </w:rPr>
      </w:pPr>
      <w:r w:rsidRPr="00E86628">
        <w:rPr>
          <w:rFonts w:ascii="Times New Roman" w:hAnsi="Times New Roman" w:cs="Times New Roman"/>
          <w:color w:val="000000" w:themeColor="text1"/>
          <w:sz w:val="23"/>
          <w:szCs w:val="23"/>
        </w:rPr>
        <w:t>CPV – 45331100-7 Instalowanie centralnego ogrzewania</w:t>
      </w:r>
    </w:p>
    <w:p w14:paraId="751E6534" w14:textId="55C8AD84" w:rsidR="00486814" w:rsidRPr="00E86628" w:rsidRDefault="00486814" w:rsidP="00486814">
      <w:pPr>
        <w:spacing w:after="0" w:line="240" w:lineRule="auto"/>
        <w:rPr>
          <w:rFonts w:ascii="Times New Roman" w:hAnsi="Times New Roman" w:cs="Times New Roman"/>
          <w:color w:val="000000" w:themeColor="text1"/>
          <w:sz w:val="23"/>
          <w:szCs w:val="23"/>
        </w:rPr>
      </w:pPr>
      <w:r w:rsidRPr="00E86628">
        <w:rPr>
          <w:rFonts w:ascii="Times New Roman" w:hAnsi="Times New Roman" w:cs="Times New Roman"/>
          <w:color w:val="000000" w:themeColor="text1"/>
          <w:sz w:val="23"/>
          <w:szCs w:val="23"/>
        </w:rPr>
        <w:t xml:space="preserve">CPV – 45310000-3 – Roboty instalacyjne elektryczne </w:t>
      </w:r>
    </w:p>
    <w:p w14:paraId="6529FF4C" w14:textId="77777777" w:rsidR="00486814" w:rsidRPr="00E86628" w:rsidRDefault="00486814" w:rsidP="00486814">
      <w:pPr>
        <w:spacing w:after="0" w:line="240" w:lineRule="auto"/>
        <w:rPr>
          <w:rFonts w:ascii="Times New Roman" w:eastAsia="Times New Roman" w:hAnsi="Times New Roman" w:cs="Times New Roman"/>
          <w:color w:val="000000" w:themeColor="text1"/>
          <w:spacing w:val="3"/>
          <w:w w:val="101"/>
        </w:rPr>
      </w:pPr>
    </w:p>
    <w:bookmarkEnd w:id="7"/>
    <w:p w14:paraId="488B7C04" w14:textId="77777777" w:rsidR="004840BD" w:rsidRPr="00FE753F" w:rsidRDefault="0086171A" w:rsidP="0086171A">
      <w:pPr>
        <w:suppressAutoHyphens/>
        <w:spacing w:after="0" w:line="240" w:lineRule="auto"/>
        <w:jc w:val="both"/>
        <w:rPr>
          <w:rFonts w:ascii="Sylfaen" w:eastAsia="Times New Roman" w:hAnsi="Sylfaen" w:cs="Times New Roman"/>
          <w:b/>
          <w:sz w:val="23"/>
          <w:szCs w:val="23"/>
          <w:lang w:eastAsia="pl-PL"/>
        </w:rPr>
      </w:pPr>
      <w:r>
        <w:rPr>
          <w:rFonts w:ascii="Sylfaen" w:eastAsia="Times New Roman" w:hAnsi="Sylfaen" w:cs="Times New Roman"/>
          <w:b/>
          <w:sz w:val="23"/>
          <w:szCs w:val="23"/>
          <w:lang w:eastAsia="pl-PL"/>
        </w:rPr>
        <w:t xml:space="preserve">12. </w:t>
      </w:r>
      <w:r w:rsidR="004840BD" w:rsidRPr="00FE753F">
        <w:rPr>
          <w:rFonts w:ascii="Sylfaen" w:eastAsia="Times New Roman" w:hAnsi="Sylfaen" w:cs="Times New Roman"/>
          <w:b/>
          <w:sz w:val="23"/>
          <w:szCs w:val="23"/>
          <w:lang w:eastAsia="pl-PL"/>
        </w:rPr>
        <w:t xml:space="preserve">Podwykonawstwo: </w:t>
      </w:r>
    </w:p>
    <w:p w14:paraId="2A218E81" w14:textId="77777777" w:rsidR="004840BD" w:rsidRPr="00FE753F" w:rsidRDefault="004840BD" w:rsidP="0046677D">
      <w:pPr>
        <w:numPr>
          <w:ilvl w:val="0"/>
          <w:numId w:val="17"/>
        </w:numPr>
        <w:autoSpaceDE w:val="0"/>
        <w:autoSpaceDN w:val="0"/>
        <w:adjustRightInd w:val="0"/>
        <w:spacing w:after="35"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 przypadku, gdy Wykonawca zamierza realizować przedmiot zamówienia z udziałem podwykonawców, Zamawiający żąda wskazania przez Wykonawcę części zamówienia, której wykonanie zamierza powierzyć podwykonawcom i podania nazw (firm) tych podwykonawców, zgodnie z treścią formularza Nr 1 do SIWZ. W przypadku, kiedy Wykonawca nie wskaże w ofercie części, którą zamierza powierzyć podwykonawcom, Zamawiający uzna, że Wykonawca zrealizuje zamówienie samodzielnie. </w:t>
      </w:r>
    </w:p>
    <w:p w14:paraId="6464B7AA" w14:textId="77777777" w:rsidR="004840BD" w:rsidRPr="00FE753F" w:rsidRDefault="004840BD" w:rsidP="0046677D">
      <w:pPr>
        <w:numPr>
          <w:ilvl w:val="0"/>
          <w:numId w:val="17"/>
        </w:numPr>
        <w:autoSpaceDE w:val="0"/>
        <w:autoSpaceDN w:val="0"/>
        <w:adjustRightInd w:val="0"/>
        <w:spacing w:after="35" w:line="240" w:lineRule="auto"/>
        <w:jc w:val="both"/>
        <w:rPr>
          <w:rFonts w:ascii="Times New Roman" w:eastAsia="Times New Roman" w:hAnsi="Times New Roman" w:cs="Times New Roman"/>
        </w:rPr>
      </w:pPr>
      <w:r w:rsidRPr="00FE753F">
        <w:rPr>
          <w:rFonts w:ascii="Times New Roman" w:eastAsia="Times New Roman" w:hAnsi="Times New Roman" w:cs="Times New Roman"/>
        </w:rPr>
        <w:lastRenderedPageBreak/>
        <w:t xml:space="preserve">Zamawiający nie zastrzega osobistego wykonania przez Wykonawcę kluczowych części zamówienia. </w:t>
      </w:r>
    </w:p>
    <w:p w14:paraId="06E6D592" w14:textId="77777777" w:rsidR="004840BD" w:rsidRPr="00FE753F" w:rsidRDefault="004840BD" w:rsidP="0046677D">
      <w:pPr>
        <w:numPr>
          <w:ilvl w:val="0"/>
          <w:numId w:val="17"/>
        </w:numPr>
        <w:autoSpaceDE w:val="0"/>
        <w:autoSpaceDN w:val="0"/>
        <w:adjustRightInd w:val="0"/>
        <w:spacing w:after="35"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rPr>
        <w:t xml:space="preserve">Wymagania dotyczące umowy o podwykonawstwo, o których mowa w art. 36 ust. 2 pkt. 11 ustawy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 xml:space="preserve">, zostały </w:t>
      </w:r>
      <w:r w:rsidRPr="00FE753F">
        <w:rPr>
          <w:rFonts w:ascii="Times New Roman" w:eastAsia="Times New Roman" w:hAnsi="Times New Roman" w:cs="Times New Roman"/>
          <w:lang w:eastAsia="pl-PL"/>
        </w:rPr>
        <w:t xml:space="preserve">określone w projekcie umowy, stanowiącym Formularz Nr 6 do SIWZ. </w:t>
      </w:r>
    </w:p>
    <w:p w14:paraId="609BE93A" w14:textId="77777777" w:rsidR="004840BD" w:rsidRPr="00FE753F" w:rsidRDefault="0086171A" w:rsidP="0086171A">
      <w:pPr>
        <w:autoSpaceDE w:val="0"/>
        <w:autoSpaceDN w:val="0"/>
        <w:adjustRightInd w:val="0"/>
        <w:spacing w:after="0" w:line="240" w:lineRule="auto"/>
        <w:jc w:val="both"/>
        <w:rPr>
          <w:rFonts w:ascii="Times New Roman" w:eastAsia="Calibri" w:hAnsi="Times New Roman" w:cs="Times New Roman"/>
          <w:lang w:eastAsia="pl-PL"/>
        </w:rPr>
      </w:pPr>
      <w:r>
        <w:rPr>
          <w:rFonts w:ascii="Times New Roman" w:eastAsia="Calibri" w:hAnsi="Times New Roman" w:cs="Times New Roman"/>
          <w:b/>
          <w:bCs/>
          <w:lang w:eastAsia="pl-PL"/>
        </w:rPr>
        <w:t xml:space="preserve">13. </w:t>
      </w:r>
      <w:r w:rsidR="004840BD" w:rsidRPr="00FE753F">
        <w:rPr>
          <w:rFonts w:ascii="Times New Roman" w:eastAsia="Calibri" w:hAnsi="Times New Roman" w:cs="Times New Roman"/>
          <w:b/>
          <w:bCs/>
          <w:lang w:eastAsia="pl-PL"/>
        </w:rPr>
        <w:t xml:space="preserve">Wymagania dotyczące zatrudnienia na umowę o pracę zgodnie z przepisem art. 29 ust. 3a ustawy </w:t>
      </w:r>
      <w:proofErr w:type="spellStart"/>
      <w:r w:rsidR="004840BD" w:rsidRPr="00FE753F">
        <w:rPr>
          <w:rFonts w:ascii="Times New Roman" w:eastAsia="Calibri" w:hAnsi="Times New Roman" w:cs="Times New Roman"/>
          <w:b/>
          <w:bCs/>
          <w:lang w:eastAsia="pl-PL"/>
        </w:rPr>
        <w:t>Pzp</w:t>
      </w:r>
      <w:proofErr w:type="spellEnd"/>
      <w:r w:rsidR="004840BD" w:rsidRPr="00FE753F">
        <w:rPr>
          <w:rFonts w:ascii="Times New Roman" w:eastAsia="Calibri" w:hAnsi="Times New Roman" w:cs="Times New Roman"/>
          <w:lang w:eastAsia="pl-PL"/>
        </w:rPr>
        <w:t xml:space="preserve">. </w:t>
      </w:r>
    </w:p>
    <w:p w14:paraId="584F2FD5" w14:textId="77777777" w:rsidR="004840BD" w:rsidRPr="00FE753F" w:rsidRDefault="004840BD" w:rsidP="0046677D">
      <w:pPr>
        <w:numPr>
          <w:ilvl w:val="0"/>
          <w:numId w:val="14"/>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Zamawiający wymaga zatrudnienia na podstawie umowy o pracę w rozumieniu art. 22 § 1 ustawy z dnia 26 czerwca 1974 r. – Kodeks pracy</w:t>
      </w:r>
      <w:r w:rsidRPr="00FE753F">
        <w:rPr>
          <w:rFonts w:ascii="Times New Roman" w:eastAsia="Times New Roman" w:hAnsi="Times New Roman" w:cs="Times New Roman"/>
          <w:bCs/>
        </w:rPr>
        <w:t>,</w:t>
      </w:r>
      <w:r w:rsidRPr="00FE753F">
        <w:rPr>
          <w:rFonts w:ascii="Times New Roman" w:eastAsia="Times New Roman" w:hAnsi="Times New Roman" w:cs="Times New Roman"/>
          <w:lang w:eastAsia="pl-PL"/>
        </w:rPr>
        <w:t xml:space="preserve"> przez wykonawcę lub podwykonawcę (jeżeli wykonawca powierza wykonanie części zamówienia podwykonawcy), </w:t>
      </w:r>
      <w:r w:rsidRPr="00FE753F">
        <w:rPr>
          <w:rFonts w:ascii="Times New Roman" w:eastAsia="Times New Roman" w:hAnsi="Times New Roman" w:cs="Times New Roman"/>
          <w:b/>
        </w:rPr>
        <w:t>osob</w:t>
      </w:r>
      <w:r w:rsidR="00E27286" w:rsidRPr="00FE753F">
        <w:rPr>
          <w:rFonts w:ascii="Times New Roman" w:eastAsia="Times New Roman" w:hAnsi="Times New Roman" w:cs="Times New Roman"/>
          <w:b/>
        </w:rPr>
        <w:t>y</w:t>
      </w:r>
      <w:r w:rsidRPr="00FE753F">
        <w:rPr>
          <w:rFonts w:ascii="Times New Roman" w:eastAsia="Times New Roman" w:hAnsi="Times New Roman" w:cs="Times New Roman"/>
          <w:b/>
        </w:rPr>
        <w:t xml:space="preserve"> wykonując</w:t>
      </w:r>
      <w:r w:rsidR="00E27286" w:rsidRPr="00FE753F">
        <w:rPr>
          <w:rFonts w:ascii="Times New Roman" w:eastAsia="Times New Roman" w:hAnsi="Times New Roman" w:cs="Times New Roman"/>
          <w:b/>
        </w:rPr>
        <w:t>e</w:t>
      </w:r>
      <w:r w:rsidRPr="00FE753F">
        <w:rPr>
          <w:rFonts w:ascii="Times New Roman" w:eastAsia="Times New Roman" w:hAnsi="Times New Roman" w:cs="Times New Roman"/>
          <w:b/>
        </w:rPr>
        <w:t xml:space="preserve"> </w:t>
      </w:r>
      <w:r w:rsidRPr="00FE753F">
        <w:rPr>
          <w:rFonts w:ascii="Times New Roman" w:eastAsia="Times New Roman" w:hAnsi="Times New Roman" w:cs="Times New Roman"/>
          <w:b/>
          <w:lang w:eastAsia="pl-PL"/>
        </w:rPr>
        <w:t>czynności polegające na bezpośrednim (fizycznym) wykonywaniu robót budowlanych;</w:t>
      </w:r>
      <w:r w:rsidRPr="00FE753F">
        <w:rPr>
          <w:rFonts w:ascii="Times New Roman" w:eastAsia="Times New Roman" w:hAnsi="Times New Roman" w:cs="Times New Roman"/>
          <w:b/>
        </w:rPr>
        <w:t xml:space="preserve"> </w:t>
      </w:r>
    </w:p>
    <w:p w14:paraId="70EAEF71" w14:textId="77777777" w:rsidR="004840BD" w:rsidRPr="00FE753F" w:rsidRDefault="004840BD" w:rsidP="0046677D">
      <w:pPr>
        <w:numPr>
          <w:ilvl w:val="0"/>
          <w:numId w:val="14"/>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Wykonawca zobowiązany jest zatrudniać osoby wykonujące wyżej wymienione czynności na podstawie umowy o pracę, a w przypadku rozwiązania umowy przez osobę zatrudnioną lub przez pracodawcę, wykonawca zobowiązuje się do zatrudnienia na podstawie umowy o pracę na to miejsce innej osoby wykonującej  ww. czynności;</w:t>
      </w:r>
    </w:p>
    <w:p w14:paraId="7FF0C5EC" w14:textId="77777777" w:rsidR="004840BD" w:rsidRPr="00FE753F" w:rsidRDefault="004840BD" w:rsidP="0046677D">
      <w:pPr>
        <w:numPr>
          <w:ilvl w:val="0"/>
          <w:numId w:val="14"/>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 terminie do 3 dni od dnia podpisania umowy wykonawca złoży zamawiającemu oświadczenie, zawierające informację o zatrudnionych osobach, o czasie trwania umowy oraz czynnościach wykonywanych przez wskazane osoby. Wzór oświadczenia, o którym mowa w niniejszym podpunkcie stanowi Formularz nr 7 do SIWZ. </w:t>
      </w:r>
    </w:p>
    <w:p w14:paraId="52E5E2F3" w14:textId="77777777" w:rsidR="004840BD" w:rsidRPr="00FE753F" w:rsidRDefault="004840BD" w:rsidP="0046677D">
      <w:pPr>
        <w:numPr>
          <w:ilvl w:val="0"/>
          <w:numId w:val="14"/>
        </w:numPr>
        <w:autoSpaceDE w:val="0"/>
        <w:autoSpaceDN w:val="0"/>
        <w:adjustRightInd w:val="0"/>
        <w:spacing w:after="0" w:line="240" w:lineRule="auto"/>
        <w:jc w:val="both"/>
        <w:rPr>
          <w:rFonts w:ascii="Times New Roman" w:eastAsia="Times New Roman" w:hAnsi="Times New Roman" w:cs="Times New Roman"/>
          <w:b/>
          <w:lang w:eastAsia="pl-PL"/>
        </w:rPr>
      </w:pPr>
      <w:r w:rsidRPr="00FE753F">
        <w:rPr>
          <w:rFonts w:ascii="Times New Roman" w:eastAsia="Times New Roman" w:hAnsi="Times New Roman" w:cs="Times New Roman"/>
          <w:lang w:eastAsia="pl-PL"/>
        </w:rPr>
        <w:t xml:space="preserve">postanowienia, dotyczące dokumentowania realizacji zamówienia przy udziale osób zatrudnionych na podstawie umowy o pracę oraz sankcje za nieprzestrzeganie ww. warunków realizacji zamówienia zostały opisane  w projekcie umowy – </w:t>
      </w:r>
      <w:r w:rsidRPr="00FE753F">
        <w:rPr>
          <w:rFonts w:ascii="Times New Roman" w:eastAsia="Times New Roman" w:hAnsi="Times New Roman" w:cs="Times New Roman"/>
          <w:b/>
          <w:lang w:eastAsia="pl-PL"/>
        </w:rPr>
        <w:t xml:space="preserve">formularz nr 6 do SIWZ. </w:t>
      </w:r>
    </w:p>
    <w:p w14:paraId="584053A0" w14:textId="77777777" w:rsidR="004840BD" w:rsidRPr="00FE753F" w:rsidRDefault="004840BD" w:rsidP="004840BD">
      <w:pPr>
        <w:autoSpaceDE w:val="0"/>
        <w:autoSpaceDN w:val="0"/>
        <w:adjustRightInd w:val="0"/>
        <w:spacing w:after="0" w:line="240" w:lineRule="auto"/>
        <w:ind w:left="360"/>
        <w:jc w:val="both"/>
        <w:rPr>
          <w:rFonts w:ascii="Times New Roman" w:eastAsia="Times New Roman" w:hAnsi="Times New Roman" w:cs="Times New Roman"/>
          <w:b/>
          <w:lang w:eastAsia="pl-PL"/>
        </w:rPr>
      </w:pPr>
    </w:p>
    <w:p w14:paraId="36D508AD" w14:textId="77777777" w:rsidR="004840BD" w:rsidRPr="00FE753F" w:rsidRDefault="0086171A" w:rsidP="0086171A">
      <w:pPr>
        <w:autoSpaceDE w:val="0"/>
        <w:autoSpaceDN w:val="0"/>
        <w:adjustRightInd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14. </w:t>
      </w:r>
      <w:r w:rsidR="004840BD" w:rsidRPr="00FE753F">
        <w:rPr>
          <w:rFonts w:ascii="Times New Roman" w:eastAsia="Times New Roman" w:hAnsi="Times New Roman" w:cs="Times New Roman"/>
          <w:b/>
        </w:rPr>
        <w:t xml:space="preserve">Opis części zamówienia w przypadku dopuszczenia składania ofert częściowych. </w:t>
      </w:r>
    </w:p>
    <w:p w14:paraId="25BAAFBD" w14:textId="77777777" w:rsidR="004840BD" w:rsidRPr="00FE753F" w:rsidRDefault="004840BD" w:rsidP="0086171A">
      <w:pPr>
        <w:shd w:val="clear" w:color="auto" w:fill="FFFFFF"/>
        <w:tabs>
          <w:tab w:val="num" w:pos="240"/>
        </w:tabs>
        <w:spacing w:after="0" w:line="240" w:lineRule="auto"/>
        <w:ind w:left="240" w:right="6" w:hanging="240"/>
        <w:jc w:val="both"/>
        <w:rPr>
          <w:rFonts w:ascii="Times New Roman" w:eastAsia="Times New Roman" w:hAnsi="Times New Roman" w:cs="Times New Roman"/>
          <w:b/>
          <w:bCs/>
          <w:sz w:val="24"/>
          <w:szCs w:val="24"/>
          <w:highlight w:val="lightGray"/>
        </w:rPr>
      </w:pPr>
      <w:r w:rsidRPr="00FE753F">
        <w:rPr>
          <w:rFonts w:ascii="Times New Roman" w:eastAsia="Times New Roman" w:hAnsi="Times New Roman" w:cs="Times New Roman"/>
          <w:b/>
          <w:bCs/>
          <w:sz w:val="24"/>
          <w:szCs w:val="24"/>
          <w:highlight w:val="lightGray"/>
        </w:rPr>
        <w:t xml:space="preserve">                                                                                                                   </w:t>
      </w:r>
    </w:p>
    <w:p w14:paraId="05F4A5CD" w14:textId="77777777" w:rsidR="004D16C8" w:rsidRPr="00FE753F" w:rsidRDefault="004840BD" w:rsidP="00FA45FF">
      <w:pPr>
        <w:suppressAutoHyphens/>
        <w:autoSpaceDE w:val="0"/>
        <w:autoSpaceDN w:val="0"/>
        <w:adjustRightInd w:val="0"/>
        <w:spacing w:after="0" w:line="240" w:lineRule="auto"/>
        <w:jc w:val="both"/>
        <w:rPr>
          <w:rFonts w:ascii="Sylfaen" w:eastAsia="Times New Roman" w:hAnsi="Sylfaen" w:cs="Times New Roman"/>
          <w:sz w:val="23"/>
          <w:szCs w:val="23"/>
          <w:lang w:eastAsia="pl-PL"/>
        </w:rPr>
      </w:pPr>
      <w:r w:rsidRPr="00FE753F">
        <w:rPr>
          <w:rFonts w:ascii="Times New Roman" w:eastAsia="Times New Roman" w:hAnsi="Times New Roman" w:cs="Times New Roman"/>
          <w:lang w:eastAsia="pl-PL"/>
        </w:rPr>
        <w:t>Zamawiający</w:t>
      </w:r>
      <w:r w:rsidRPr="00FE753F">
        <w:rPr>
          <w:rFonts w:ascii="Sylfaen" w:eastAsia="Times New Roman" w:hAnsi="Sylfaen" w:cs="Times New Roman"/>
          <w:sz w:val="23"/>
          <w:szCs w:val="23"/>
          <w:lang w:eastAsia="pl-PL"/>
        </w:rPr>
        <w:t xml:space="preserve"> nie dopuszcza możliwości składania ofert częściowych. </w:t>
      </w:r>
    </w:p>
    <w:p w14:paraId="15896F89" w14:textId="77777777" w:rsidR="0086171A" w:rsidRDefault="0086171A" w:rsidP="0086171A">
      <w:pPr>
        <w:suppressAutoHyphens/>
        <w:autoSpaceDE w:val="0"/>
        <w:autoSpaceDN w:val="0"/>
        <w:adjustRightInd w:val="0"/>
        <w:jc w:val="both"/>
        <w:rPr>
          <w:rFonts w:ascii="Times New Roman" w:eastAsia="Times New Roman" w:hAnsi="Times New Roman"/>
          <w:b/>
          <w:bCs/>
          <w:sz w:val="24"/>
          <w:szCs w:val="24"/>
        </w:rPr>
      </w:pPr>
    </w:p>
    <w:p w14:paraId="548887E0" w14:textId="77777777" w:rsidR="004840BD" w:rsidRPr="0086171A" w:rsidRDefault="0086171A" w:rsidP="0086171A">
      <w:pPr>
        <w:suppressAutoHyphens/>
        <w:autoSpaceDE w:val="0"/>
        <w:autoSpaceDN w:val="0"/>
        <w:adjustRightInd w:val="0"/>
        <w:jc w:val="both"/>
        <w:rPr>
          <w:rFonts w:ascii="Sylfaen" w:eastAsia="Times New Roman" w:hAnsi="Sylfaen"/>
          <w:sz w:val="23"/>
          <w:szCs w:val="23"/>
          <w:lang w:eastAsia="pl-PL"/>
        </w:rPr>
      </w:pPr>
      <w:r>
        <w:rPr>
          <w:rFonts w:ascii="Times New Roman" w:eastAsia="Times New Roman" w:hAnsi="Times New Roman"/>
          <w:b/>
          <w:bCs/>
          <w:sz w:val="24"/>
          <w:szCs w:val="24"/>
        </w:rPr>
        <w:t xml:space="preserve">15. </w:t>
      </w:r>
      <w:r w:rsidR="004840BD" w:rsidRPr="0086171A">
        <w:rPr>
          <w:rFonts w:ascii="Times New Roman" w:eastAsia="Times New Roman" w:hAnsi="Times New Roman"/>
          <w:b/>
          <w:bCs/>
          <w:sz w:val="24"/>
          <w:szCs w:val="24"/>
        </w:rPr>
        <w:t xml:space="preserve">Zamówienia, o których mowa w art. 67 ust. 1 pkt 6 ustawy </w:t>
      </w:r>
      <w:proofErr w:type="spellStart"/>
      <w:r w:rsidR="004840BD" w:rsidRPr="0086171A">
        <w:rPr>
          <w:rFonts w:ascii="Times New Roman" w:eastAsia="Times New Roman" w:hAnsi="Times New Roman"/>
          <w:b/>
          <w:bCs/>
          <w:sz w:val="24"/>
          <w:szCs w:val="24"/>
        </w:rPr>
        <w:t>Pzp</w:t>
      </w:r>
      <w:proofErr w:type="spellEnd"/>
      <w:r w:rsidR="004840BD" w:rsidRPr="0086171A">
        <w:rPr>
          <w:rFonts w:ascii="Times New Roman" w:eastAsia="Times New Roman" w:hAnsi="Times New Roman"/>
          <w:b/>
          <w:bCs/>
          <w:sz w:val="24"/>
          <w:szCs w:val="24"/>
        </w:rPr>
        <w:t xml:space="preserve">                                                  </w:t>
      </w:r>
    </w:p>
    <w:p w14:paraId="14D1838E" w14:textId="77777777" w:rsidR="004840BD" w:rsidRPr="00FE753F" w:rsidRDefault="004840BD" w:rsidP="0046677D">
      <w:pPr>
        <w:numPr>
          <w:ilvl w:val="0"/>
          <w:numId w:val="15"/>
        </w:numPr>
        <w:suppressAutoHyphens/>
        <w:autoSpaceDE w:val="0"/>
        <w:autoSpaceDN w:val="0"/>
        <w:adjustRightInd w:val="0"/>
        <w:spacing w:after="0" w:line="240" w:lineRule="auto"/>
        <w:rPr>
          <w:rFonts w:ascii="Times New Roman" w:eastAsia="Times New Roman" w:hAnsi="Times New Roman" w:cs="Times New Roman"/>
        </w:rPr>
      </w:pPr>
      <w:r w:rsidRPr="00FE753F">
        <w:rPr>
          <w:rFonts w:ascii="Times New Roman" w:eastAsia="Times New Roman" w:hAnsi="Times New Roman" w:cs="Times New Roman"/>
        </w:rPr>
        <w:t xml:space="preserve">Zamawiający przewiduje możliwość udzielenia zamówień, o których mowa w art. 67 ust. 1 pkt 6 ustawy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 xml:space="preserve"> o wartości do 50% wartości zamówienia podstawowego</w:t>
      </w:r>
    </w:p>
    <w:p w14:paraId="44B096A2" w14:textId="77777777" w:rsidR="004840BD" w:rsidRDefault="004840BD" w:rsidP="0046677D">
      <w:pPr>
        <w:numPr>
          <w:ilvl w:val="0"/>
          <w:numId w:val="15"/>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Zamówienia te będą mogły zostać udzielone gdy będzie to korzystne dla Zamawiającego  lub zajdzie potrzeba ich wykonania. Ponadto zamówienia te będą mogły zostać udzielone po zabezpieczeniu odpowiednich środków finansowych na sfinansowanie zamówienia. </w:t>
      </w:r>
    </w:p>
    <w:p w14:paraId="458F9998" w14:textId="77777777" w:rsidR="0086171A" w:rsidRPr="00FE753F" w:rsidRDefault="0086171A" w:rsidP="0086171A">
      <w:pPr>
        <w:autoSpaceDE w:val="0"/>
        <w:autoSpaceDN w:val="0"/>
        <w:adjustRightInd w:val="0"/>
        <w:spacing w:after="0" w:line="240" w:lineRule="auto"/>
        <w:ind w:left="360"/>
        <w:jc w:val="both"/>
        <w:rPr>
          <w:rFonts w:ascii="Times New Roman" w:eastAsia="Times New Roman" w:hAnsi="Times New Roman" w:cs="Times New Roman"/>
        </w:rPr>
      </w:pPr>
    </w:p>
    <w:p w14:paraId="310446C5" w14:textId="77777777" w:rsidR="004D16C8" w:rsidRPr="00FE753F" w:rsidRDefault="0086171A" w:rsidP="0086171A">
      <w:pPr>
        <w:shd w:val="clear" w:color="auto" w:fill="FFFFFF"/>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16. </w:t>
      </w:r>
      <w:r w:rsidR="004840BD" w:rsidRPr="00FE753F">
        <w:rPr>
          <w:rFonts w:ascii="Times New Roman" w:eastAsia="Times New Roman" w:hAnsi="Times New Roman" w:cs="Times New Roman"/>
          <w:b/>
          <w:bCs/>
          <w:sz w:val="24"/>
          <w:szCs w:val="24"/>
        </w:rPr>
        <w:t xml:space="preserve">Oferty wariantowe    </w:t>
      </w:r>
    </w:p>
    <w:p w14:paraId="0C1BB249" w14:textId="77777777" w:rsidR="004840BD" w:rsidRPr="00FE753F" w:rsidRDefault="004840BD" w:rsidP="004D16C8">
      <w:pPr>
        <w:shd w:val="clear" w:color="auto" w:fill="FFFFFF"/>
        <w:spacing w:after="0" w:line="240" w:lineRule="auto"/>
        <w:ind w:left="360" w:right="6"/>
        <w:jc w:val="both"/>
        <w:rPr>
          <w:rFonts w:ascii="Times New Roman" w:eastAsia="Times New Roman" w:hAnsi="Times New Roman" w:cs="Times New Roman"/>
          <w:b/>
          <w:bCs/>
          <w:sz w:val="24"/>
          <w:szCs w:val="24"/>
        </w:rPr>
      </w:pPr>
      <w:r w:rsidRPr="00FE753F">
        <w:rPr>
          <w:rFonts w:ascii="Times New Roman" w:eastAsia="Times New Roman" w:hAnsi="Times New Roman" w:cs="Times New Roman"/>
          <w:b/>
          <w:bCs/>
          <w:sz w:val="24"/>
          <w:szCs w:val="24"/>
        </w:rPr>
        <w:t xml:space="preserve">                                                                                                                              </w:t>
      </w:r>
    </w:p>
    <w:p w14:paraId="1D934F45" w14:textId="38872DCD" w:rsidR="004840BD" w:rsidRDefault="004840BD" w:rsidP="004840BD">
      <w:pPr>
        <w:shd w:val="clear" w:color="auto" w:fill="FFFFFF"/>
        <w:spacing w:after="0" w:line="240" w:lineRule="auto"/>
        <w:ind w:right="6"/>
        <w:jc w:val="both"/>
        <w:rPr>
          <w:rFonts w:ascii="Times New Roman" w:eastAsia="Times New Roman" w:hAnsi="Times New Roman" w:cs="Times New Roman"/>
        </w:rPr>
      </w:pPr>
      <w:r w:rsidRPr="00FE753F">
        <w:rPr>
          <w:rFonts w:ascii="Times New Roman" w:eastAsia="Times New Roman" w:hAnsi="Times New Roman" w:cs="Times New Roman"/>
        </w:rPr>
        <w:t>Zamawiający nie dopuszcza składania ofert wariantowych.</w:t>
      </w:r>
    </w:p>
    <w:p w14:paraId="34F4D98E" w14:textId="5C16141B" w:rsidR="00E86628" w:rsidRDefault="00E86628" w:rsidP="004840BD">
      <w:pPr>
        <w:shd w:val="clear" w:color="auto" w:fill="FFFFFF"/>
        <w:spacing w:after="0" w:line="240" w:lineRule="auto"/>
        <w:ind w:right="6"/>
        <w:jc w:val="both"/>
        <w:rPr>
          <w:rFonts w:ascii="Times New Roman" w:eastAsia="Times New Roman" w:hAnsi="Times New Roman" w:cs="Times New Roman"/>
        </w:rPr>
      </w:pPr>
    </w:p>
    <w:p w14:paraId="4E00153B" w14:textId="77777777" w:rsidR="004840BD" w:rsidRPr="00FE753F" w:rsidRDefault="0086171A" w:rsidP="0086171A">
      <w:pPr>
        <w:shd w:val="clear" w:color="auto" w:fill="FFFFFF"/>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17. </w:t>
      </w:r>
      <w:r w:rsidR="004840BD" w:rsidRPr="00FE753F">
        <w:rPr>
          <w:rFonts w:ascii="Times New Roman" w:eastAsia="Times New Roman" w:hAnsi="Times New Roman" w:cs="Times New Roman"/>
          <w:b/>
          <w:bCs/>
          <w:sz w:val="24"/>
          <w:szCs w:val="24"/>
        </w:rPr>
        <w:t xml:space="preserve">Termin wykonania zamówienia               </w:t>
      </w:r>
    </w:p>
    <w:p w14:paraId="743B4D06" w14:textId="77777777" w:rsidR="004840BD" w:rsidRPr="00FE753F" w:rsidRDefault="004840BD" w:rsidP="003260BF">
      <w:pPr>
        <w:numPr>
          <w:ilvl w:val="0"/>
          <w:numId w:val="46"/>
        </w:numPr>
        <w:shd w:val="clear" w:color="auto" w:fill="FFFFFF"/>
        <w:tabs>
          <w:tab w:val="num" w:pos="237"/>
        </w:tabs>
        <w:spacing w:after="0" w:line="240" w:lineRule="auto"/>
        <w:ind w:left="717" w:right="6" w:hanging="357"/>
        <w:jc w:val="both"/>
        <w:rPr>
          <w:rFonts w:ascii="Times New Roman" w:eastAsia="Times New Roman" w:hAnsi="Times New Roman" w:cs="Times New Roman"/>
          <w:b/>
        </w:rPr>
      </w:pPr>
      <w:bookmarkStart w:id="8" w:name="_Hlk31039639"/>
      <w:r w:rsidRPr="00FE753F">
        <w:rPr>
          <w:rFonts w:ascii="Times New Roman" w:eastAsia="Times New Roman" w:hAnsi="Times New Roman" w:cs="Times New Roman"/>
        </w:rPr>
        <w:t xml:space="preserve">Rozpoczęcie realizacji przedmiotu umowy: </w:t>
      </w:r>
      <w:r w:rsidRPr="00FE753F">
        <w:rPr>
          <w:rFonts w:ascii="Times New Roman" w:eastAsia="Times New Roman" w:hAnsi="Times New Roman" w:cs="Times New Roman"/>
          <w:b/>
        </w:rPr>
        <w:t xml:space="preserve">od dnia podpisania umowy. </w:t>
      </w:r>
    </w:p>
    <w:p w14:paraId="2206E228" w14:textId="2D244B8A" w:rsidR="0071060F" w:rsidRPr="006E6B0E" w:rsidRDefault="00FA45FF" w:rsidP="007926E7">
      <w:pPr>
        <w:numPr>
          <w:ilvl w:val="0"/>
          <w:numId w:val="46"/>
        </w:numPr>
        <w:shd w:val="clear" w:color="auto" w:fill="FFFFFF"/>
        <w:tabs>
          <w:tab w:val="num" w:pos="237"/>
        </w:tabs>
        <w:spacing w:after="0" w:line="240" w:lineRule="auto"/>
        <w:ind w:left="717" w:right="6" w:hanging="357"/>
        <w:jc w:val="both"/>
        <w:rPr>
          <w:rFonts w:ascii="Times New Roman" w:eastAsia="Times New Roman" w:hAnsi="Times New Roman" w:cs="Times New Roman"/>
          <w:b/>
          <w:bCs/>
          <w:color w:val="000000" w:themeColor="text1"/>
        </w:rPr>
      </w:pPr>
      <w:bookmarkStart w:id="9" w:name="_Hlk30609273"/>
      <w:r w:rsidRPr="00323EBA">
        <w:rPr>
          <w:rFonts w:ascii="Times New Roman" w:eastAsia="Times New Roman" w:hAnsi="Times New Roman" w:cs="Times New Roman"/>
        </w:rPr>
        <w:t>Wymagany t</w:t>
      </w:r>
      <w:r w:rsidR="004840BD" w:rsidRPr="00323EBA">
        <w:rPr>
          <w:rFonts w:ascii="Times New Roman" w:eastAsia="Times New Roman" w:hAnsi="Times New Roman" w:cs="Times New Roman"/>
        </w:rPr>
        <w:t>ermin wykonania robót budowlanych</w:t>
      </w:r>
      <w:r w:rsidR="00323EBA" w:rsidRPr="00323EBA">
        <w:rPr>
          <w:rFonts w:ascii="Times New Roman" w:eastAsia="Times New Roman" w:hAnsi="Times New Roman" w:cs="Times New Roman"/>
        </w:rPr>
        <w:t xml:space="preserve"> </w:t>
      </w:r>
      <w:r w:rsidR="00323EBA" w:rsidRPr="006E6B0E">
        <w:rPr>
          <w:rFonts w:ascii="Times New Roman" w:eastAsia="Times New Roman" w:hAnsi="Times New Roman" w:cs="Times New Roman"/>
          <w:color w:val="000000" w:themeColor="text1"/>
        </w:rPr>
        <w:t xml:space="preserve">do </w:t>
      </w:r>
      <w:r w:rsidR="0071060F" w:rsidRPr="006E6B0E">
        <w:rPr>
          <w:rFonts w:ascii="Times New Roman" w:eastAsia="Times New Roman" w:hAnsi="Times New Roman" w:cs="Times New Roman"/>
          <w:b/>
          <w:bCs/>
          <w:color w:val="000000" w:themeColor="text1"/>
        </w:rPr>
        <w:t xml:space="preserve"> 3</w:t>
      </w:r>
      <w:r w:rsidR="0090088D" w:rsidRPr="006E6B0E">
        <w:rPr>
          <w:rFonts w:ascii="Times New Roman" w:eastAsia="Times New Roman" w:hAnsi="Times New Roman" w:cs="Times New Roman"/>
          <w:b/>
          <w:bCs/>
          <w:color w:val="000000" w:themeColor="text1"/>
        </w:rPr>
        <w:t>1</w:t>
      </w:r>
      <w:r w:rsidR="0071060F" w:rsidRPr="006E6B0E">
        <w:rPr>
          <w:rFonts w:ascii="Times New Roman" w:eastAsia="Times New Roman" w:hAnsi="Times New Roman" w:cs="Times New Roman"/>
          <w:b/>
          <w:bCs/>
          <w:color w:val="000000" w:themeColor="text1"/>
        </w:rPr>
        <w:t>.0</w:t>
      </w:r>
      <w:r w:rsidR="0090088D" w:rsidRPr="006E6B0E">
        <w:rPr>
          <w:rFonts w:ascii="Times New Roman" w:eastAsia="Times New Roman" w:hAnsi="Times New Roman" w:cs="Times New Roman"/>
          <w:b/>
          <w:bCs/>
          <w:color w:val="000000" w:themeColor="text1"/>
        </w:rPr>
        <w:t>5</w:t>
      </w:r>
      <w:r w:rsidR="0071060F" w:rsidRPr="006E6B0E">
        <w:rPr>
          <w:rFonts w:ascii="Times New Roman" w:eastAsia="Times New Roman" w:hAnsi="Times New Roman" w:cs="Times New Roman"/>
          <w:b/>
          <w:bCs/>
          <w:color w:val="000000" w:themeColor="text1"/>
        </w:rPr>
        <w:t>.</w:t>
      </w:r>
      <w:r w:rsidR="00C3514D" w:rsidRPr="006E6B0E">
        <w:rPr>
          <w:rFonts w:ascii="Times New Roman" w:eastAsia="Times New Roman" w:hAnsi="Times New Roman" w:cs="Times New Roman"/>
          <w:b/>
          <w:bCs/>
          <w:color w:val="000000" w:themeColor="text1"/>
        </w:rPr>
        <w:t>2</w:t>
      </w:r>
      <w:r w:rsidR="0071060F" w:rsidRPr="006E6B0E">
        <w:rPr>
          <w:rFonts w:ascii="Times New Roman" w:eastAsia="Times New Roman" w:hAnsi="Times New Roman" w:cs="Times New Roman"/>
          <w:b/>
          <w:bCs/>
          <w:color w:val="000000" w:themeColor="text1"/>
        </w:rPr>
        <w:t>021r.</w:t>
      </w:r>
    </w:p>
    <w:bookmarkEnd w:id="9"/>
    <w:p w14:paraId="7D1EDF7C" w14:textId="77777777" w:rsidR="0086171A" w:rsidRDefault="004840BD" w:rsidP="003260BF">
      <w:pPr>
        <w:numPr>
          <w:ilvl w:val="0"/>
          <w:numId w:val="46"/>
        </w:numPr>
        <w:shd w:val="clear" w:color="auto" w:fill="FFFFFF"/>
        <w:tabs>
          <w:tab w:val="num" w:pos="237"/>
        </w:tabs>
        <w:spacing w:after="0" w:line="240" w:lineRule="auto"/>
        <w:ind w:left="717" w:right="6" w:hanging="357"/>
        <w:jc w:val="both"/>
        <w:rPr>
          <w:rFonts w:ascii="Times New Roman" w:eastAsia="Times New Roman" w:hAnsi="Times New Roman" w:cs="Times New Roman"/>
          <w:b/>
        </w:rPr>
      </w:pPr>
      <w:r w:rsidRPr="00FE753F">
        <w:rPr>
          <w:rFonts w:ascii="Times New Roman" w:eastAsia="Times New Roman" w:hAnsi="Times New Roman" w:cs="Times New Roman"/>
        </w:rPr>
        <w:t>Przez termin zakończenia należy rozumieć datę podpisania protokołu odbioru końcowego przedmiotu umowy bez wad i usterek.</w:t>
      </w:r>
    </w:p>
    <w:p w14:paraId="247098C7" w14:textId="335A7005" w:rsidR="00886155" w:rsidRPr="0086171A" w:rsidRDefault="00886155" w:rsidP="003260BF">
      <w:pPr>
        <w:numPr>
          <w:ilvl w:val="0"/>
          <w:numId w:val="46"/>
        </w:numPr>
        <w:shd w:val="clear" w:color="auto" w:fill="FFFFFF"/>
        <w:tabs>
          <w:tab w:val="num" w:pos="237"/>
        </w:tabs>
        <w:spacing w:after="0" w:line="240" w:lineRule="auto"/>
        <w:ind w:left="717" w:right="6" w:hanging="357"/>
        <w:jc w:val="both"/>
        <w:rPr>
          <w:rFonts w:ascii="Times New Roman" w:eastAsia="Times New Roman" w:hAnsi="Times New Roman" w:cs="Times New Roman"/>
          <w:b/>
        </w:rPr>
      </w:pPr>
      <w:r w:rsidRPr="0086171A">
        <w:rPr>
          <w:rFonts w:ascii="Times New Roman" w:hAnsi="Times New Roman"/>
        </w:rPr>
        <w:t xml:space="preserve">W trakcie realizacji inwestycji Zamawiający może, w uzasadnionym przypadku, bądź </w:t>
      </w:r>
      <w:r w:rsidRPr="0086171A">
        <w:rPr>
          <w:rFonts w:ascii="Times New Roman" w:hAnsi="Times New Roman"/>
        </w:rPr>
        <w:br w:type="textWrapping" w:clear="all"/>
        <w:t xml:space="preserve">na uzasadniony wniosek Wykonawcy, </w:t>
      </w:r>
      <w:r w:rsidRPr="00C3514D">
        <w:rPr>
          <w:rFonts w:ascii="Times New Roman" w:hAnsi="Times New Roman"/>
          <w:color w:val="000000" w:themeColor="text1"/>
        </w:rPr>
        <w:t xml:space="preserve">dokonać zmiany terminów </w:t>
      </w:r>
      <w:r w:rsidR="000C5F5A" w:rsidRPr="00C3514D">
        <w:rPr>
          <w:rFonts w:ascii="Times New Roman" w:hAnsi="Times New Roman"/>
          <w:color w:val="000000" w:themeColor="text1"/>
        </w:rPr>
        <w:t xml:space="preserve">odbiorów częściowych , bądź wyrazić zgodę na dokonanie zmiany terminów realizacji poszczególnych robót wskazanych w </w:t>
      </w:r>
      <w:r w:rsidR="000C5F5A" w:rsidRPr="00C3514D">
        <w:rPr>
          <w:rFonts w:ascii="Times New Roman" w:hAnsi="Times New Roman"/>
          <w:color w:val="000000" w:themeColor="text1"/>
        </w:rPr>
        <w:lastRenderedPageBreak/>
        <w:t>uzgodnionym harmonogramie rzeczowo – finansowym zamówienia</w:t>
      </w:r>
      <w:r w:rsidR="00B31235">
        <w:rPr>
          <w:rFonts w:ascii="Times New Roman" w:hAnsi="Times New Roman"/>
          <w:color w:val="000000" w:themeColor="text1"/>
        </w:rPr>
        <w:t>.</w:t>
      </w:r>
      <w:r w:rsidRPr="0086171A">
        <w:rPr>
          <w:rFonts w:ascii="Times New Roman" w:hAnsi="Times New Roman"/>
        </w:rPr>
        <w:t xml:space="preserve">  Konieczność takich zmian może wynikać z:</w:t>
      </w:r>
    </w:p>
    <w:p w14:paraId="0EA1C02B" w14:textId="77777777" w:rsidR="004840BD" w:rsidRPr="00FE753F" w:rsidRDefault="004840BD" w:rsidP="003260BF">
      <w:pPr>
        <w:numPr>
          <w:ilvl w:val="0"/>
          <w:numId w:val="47"/>
        </w:numPr>
        <w:shd w:val="clear" w:color="auto" w:fill="FFFFFF"/>
        <w:spacing w:after="0" w:line="240" w:lineRule="auto"/>
        <w:ind w:left="1077" w:right="6" w:hanging="357"/>
        <w:jc w:val="both"/>
        <w:rPr>
          <w:rFonts w:ascii="Times New Roman" w:eastAsia="Times New Roman" w:hAnsi="Times New Roman" w:cs="Times New Roman"/>
          <w:b/>
        </w:rPr>
      </w:pPr>
      <w:r w:rsidRPr="00FE753F">
        <w:rPr>
          <w:rFonts w:ascii="Times New Roman" w:eastAsia="Times New Roman" w:hAnsi="Times New Roman" w:cs="Times New Roman"/>
        </w:rPr>
        <w:t>wystąpienia szczególnie niekorzystnych warunków atmosferycznych uniemożliwiających prowadzenie robót budowlanych (fakt ten musi być potwierdzony przez Inspektora Nadzoru),</w:t>
      </w:r>
    </w:p>
    <w:p w14:paraId="6E55FC19" w14:textId="77777777" w:rsidR="004840BD" w:rsidRPr="00FE753F" w:rsidRDefault="004840BD" w:rsidP="003260BF">
      <w:pPr>
        <w:numPr>
          <w:ilvl w:val="0"/>
          <w:numId w:val="47"/>
        </w:numPr>
        <w:shd w:val="clear" w:color="auto" w:fill="FFFFFF"/>
        <w:spacing w:after="0" w:line="240" w:lineRule="auto"/>
        <w:ind w:left="1077" w:right="6" w:hanging="357"/>
        <w:jc w:val="both"/>
        <w:rPr>
          <w:rFonts w:ascii="Times New Roman" w:eastAsia="Times New Roman" w:hAnsi="Times New Roman" w:cs="Times New Roman"/>
          <w:b/>
        </w:rPr>
      </w:pPr>
      <w:r w:rsidRPr="00FE753F">
        <w:rPr>
          <w:rFonts w:ascii="Times New Roman" w:eastAsia="Times New Roman" w:hAnsi="Times New Roman" w:cs="Times New Roman"/>
        </w:rPr>
        <w:t>zaistnienia siły wyższej, czyli wydarzenia lub okoliczności o charakterze nadzwyczajnym, na którą Wykonawca ani Zamawiający nie mieli wpływu, wystąpieniu której Wykonawca ani Zamawiający, działając racjonalnie, nie mogli zapobiec przed zawarciem Umowy oraz której, w przypadku jej wystąpienia, Wykonawca ani Zamawiający, działając racjonalnie, nie mogli uniknąć lub jej przezwyciężyć; jak również która nie może być zasadniczo przypisana Wykonawcy  ani Zamawiającemu,</w:t>
      </w:r>
    </w:p>
    <w:p w14:paraId="73B53A0C" w14:textId="0EB58835" w:rsidR="004840BD" w:rsidRPr="00486814" w:rsidRDefault="004840BD" w:rsidP="003260BF">
      <w:pPr>
        <w:numPr>
          <w:ilvl w:val="0"/>
          <w:numId w:val="47"/>
        </w:numPr>
        <w:shd w:val="clear" w:color="auto" w:fill="FFFFFF"/>
        <w:spacing w:after="0" w:line="240" w:lineRule="auto"/>
        <w:ind w:left="1077" w:right="6" w:hanging="357"/>
        <w:jc w:val="both"/>
        <w:rPr>
          <w:rFonts w:ascii="Times New Roman" w:eastAsia="Times New Roman" w:hAnsi="Times New Roman" w:cs="Times New Roman"/>
          <w:b/>
        </w:rPr>
      </w:pPr>
      <w:r w:rsidRPr="00FE753F">
        <w:rPr>
          <w:rFonts w:ascii="Times New Roman" w:eastAsia="Times New Roman" w:hAnsi="Times New Roman" w:cs="Times New Roman"/>
        </w:rPr>
        <w:t>w innych okolicznościach, w których Wykonawca, pomimo zachowania należytej staranności, nie mógł wykonywać zobowiązania umownego z przyczyn nie leżących po jego stronie.</w:t>
      </w:r>
    </w:p>
    <w:p w14:paraId="65371844" w14:textId="77777777" w:rsidR="00486814" w:rsidRPr="00FE753F" w:rsidRDefault="00486814" w:rsidP="00486814">
      <w:pPr>
        <w:shd w:val="clear" w:color="auto" w:fill="FFFFFF"/>
        <w:spacing w:after="0" w:line="240" w:lineRule="auto"/>
        <w:ind w:left="1077" w:right="6"/>
        <w:jc w:val="both"/>
        <w:rPr>
          <w:rFonts w:ascii="Times New Roman" w:eastAsia="Times New Roman" w:hAnsi="Times New Roman" w:cs="Times New Roman"/>
          <w:b/>
        </w:rPr>
      </w:pPr>
    </w:p>
    <w:bookmarkEnd w:id="8"/>
    <w:p w14:paraId="2C6CF727" w14:textId="77777777" w:rsidR="004840BD" w:rsidRPr="00FE753F" w:rsidRDefault="004840BD" w:rsidP="004840BD">
      <w:pPr>
        <w:shd w:val="clear" w:color="auto" w:fill="FFFFFF"/>
        <w:tabs>
          <w:tab w:val="num" w:pos="240"/>
        </w:tabs>
        <w:spacing w:after="200" w:line="276" w:lineRule="auto"/>
        <w:ind w:left="240" w:right="6" w:hanging="240"/>
        <w:jc w:val="both"/>
        <w:rPr>
          <w:rFonts w:ascii="Times New Roman" w:eastAsia="Times New Roman" w:hAnsi="Times New Roman" w:cs="Times New Roman"/>
          <w:b/>
          <w:bCs/>
          <w:sz w:val="24"/>
          <w:szCs w:val="24"/>
          <w:highlight w:val="lightGray"/>
        </w:rPr>
      </w:pPr>
      <w:r w:rsidRPr="00FE753F">
        <w:rPr>
          <w:rFonts w:ascii="Times New Roman" w:eastAsia="Times New Roman" w:hAnsi="Times New Roman" w:cs="Times New Roman"/>
          <w:b/>
          <w:bCs/>
          <w:sz w:val="24"/>
          <w:szCs w:val="24"/>
          <w:highlight w:val="lightGray"/>
        </w:rPr>
        <w:t xml:space="preserve">IV. Warunki udziału w postępowaniu                                                                                           </w:t>
      </w:r>
    </w:p>
    <w:p w14:paraId="6B525F85" w14:textId="77777777" w:rsidR="004840BD" w:rsidRPr="00FE753F" w:rsidRDefault="004840BD" w:rsidP="0046677D">
      <w:pPr>
        <w:numPr>
          <w:ilvl w:val="0"/>
          <w:numId w:val="18"/>
        </w:numPr>
        <w:shd w:val="clear" w:color="auto" w:fill="FFFFFF"/>
        <w:suppressAutoHyphens/>
        <w:spacing w:after="0" w:line="240" w:lineRule="auto"/>
        <w:ind w:right="6"/>
        <w:jc w:val="both"/>
        <w:rPr>
          <w:rFonts w:ascii="Times New Roman" w:eastAsia="Times New Roman" w:hAnsi="Times New Roman" w:cs="Times New Roman"/>
        </w:rPr>
      </w:pPr>
      <w:r w:rsidRPr="00FE753F">
        <w:rPr>
          <w:rFonts w:ascii="Times New Roman" w:eastAsia="Times New Roman" w:hAnsi="Times New Roman" w:cs="Times New Roman"/>
        </w:rPr>
        <w:t>O udzielenie zamówienia mogą ubiegać się wykonawcy, którzy:</w:t>
      </w:r>
    </w:p>
    <w:p w14:paraId="52274EAD" w14:textId="77777777" w:rsidR="004840BD" w:rsidRPr="00FE753F" w:rsidRDefault="004840BD" w:rsidP="004840BD">
      <w:pPr>
        <w:numPr>
          <w:ilvl w:val="0"/>
          <w:numId w:val="3"/>
        </w:numPr>
        <w:shd w:val="clear" w:color="auto" w:fill="FFFFFF"/>
        <w:suppressAutoHyphens/>
        <w:spacing w:after="0" w:line="240" w:lineRule="auto"/>
        <w:ind w:left="709" w:right="6" w:hanging="284"/>
        <w:jc w:val="both"/>
        <w:rPr>
          <w:rFonts w:ascii="Times New Roman" w:eastAsia="Times New Roman" w:hAnsi="Times New Roman" w:cs="Times New Roman"/>
        </w:rPr>
      </w:pPr>
      <w:r w:rsidRPr="00FE753F">
        <w:rPr>
          <w:rFonts w:ascii="Times New Roman" w:eastAsia="Times New Roman" w:hAnsi="Times New Roman" w:cs="Times New Roman"/>
        </w:rPr>
        <w:t>nie podlegają wykluczeniu,</w:t>
      </w:r>
    </w:p>
    <w:p w14:paraId="49022946" w14:textId="77777777" w:rsidR="004840BD" w:rsidRDefault="004840BD" w:rsidP="004840BD">
      <w:pPr>
        <w:numPr>
          <w:ilvl w:val="0"/>
          <w:numId w:val="3"/>
        </w:numPr>
        <w:shd w:val="clear" w:color="auto" w:fill="FFFFFF"/>
        <w:suppressAutoHyphens/>
        <w:spacing w:after="0" w:line="240" w:lineRule="auto"/>
        <w:ind w:left="709" w:right="6" w:hanging="284"/>
        <w:jc w:val="both"/>
        <w:rPr>
          <w:rFonts w:ascii="Times New Roman" w:eastAsia="Times New Roman" w:hAnsi="Times New Roman" w:cs="Times New Roman"/>
        </w:rPr>
      </w:pPr>
      <w:r w:rsidRPr="00FE753F">
        <w:rPr>
          <w:rFonts w:ascii="Times New Roman" w:eastAsia="Times New Roman" w:hAnsi="Times New Roman" w:cs="Times New Roman"/>
        </w:rPr>
        <w:t>spełniają warunki udziału w postępowaniu, określone przez zamawiającego w ogłoszeniu o zamówieniu i w niniejszej SIWZ.</w:t>
      </w:r>
    </w:p>
    <w:p w14:paraId="72F647E1" w14:textId="77777777" w:rsidR="00C3514D" w:rsidRPr="00FE753F" w:rsidRDefault="00C3514D" w:rsidP="00C3514D">
      <w:pPr>
        <w:shd w:val="clear" w:color="auto" w:fill="FFFFFF"/>
        <w:suppressAutoHyphens/>
        <w:spacing w:after="0" w:line="240" w:lineRule="auto"/>
        <w:ind w:left="709" w:right="6"/>
        <w:jc w:val="both"/>
        <w:rPr>
          <w:rFonts w:ascii="Times New Roman" w:eastAsia="Times New Roman" w:hAnsi="Times New Roman" w:cs="Times New Roman"/>
        </w:rPr>
      </w:pPr>
    </w:p>
    <w:p w14:paraId="6D3080B1" w14:textId="77777777" w:rsidR="004840BD" w:rsidRPr="00FE753F" w:rsidRDefault="004840BD" w:rsidP="0046677D">
      <w:pPr>
        <w:numPr>
          <w:ilvl w:val="0"/>
          <w:numId w:val="18"/>
        </w:numPr>
        <w:shd w:val="clear" w:color="auto" w:fill="FFFFFF"/>
        <w:suppressAutoHyphens/>
        <w:spacing w:after="0" w:line="240" w:lineRule="auto"/>
        <w:ind w:right="6"/>
        <w:jc w:val="both"/>
        <w:rPr>
          <w:rFonts w:ascii="Times New Roman" w:eastAsia="Times New Roman" w:hAnsi="Times New Roman" w:cs="Times New Roman"/>
        </w:rPr>
      </w:pPr>
      <w:r w:rsidRPr="00FE753F">
        <w:rPr>
          <w:rFonts w:ascii="Times New Roman" w:eastAsia="Times New Roman" w:hAnsi="Times New Roman" w:cs="Times New Roman"/>
        </w:rPr>
        <w:t xml:space="preserve">Zamawiający wymaga wykazania przez wykonawcę spełniania warunków udziału w postępowaniu dotyczących </w:t>
      </w:r>
      <w:r w:rsidRPr="00FE753F">
        <w:rPr>
          <w:rFonts w:ascii="Times New Roman" w:eastAsia="Times New Roman" w:hAnsi="Times New Roman" w:cs="Times New Roman"/>
          <w:b/>
          <w:bCs/>
        </w:rPr>
        <w:t>zdolności technicznej lub zawodowej</w:t>
      </w:r>
      <w:r w:rsidRPr="00FE753F">
        <w:rPr>
          <w:rFonts w:ascii="Times New Roman" w:eastAsia="Times New Roman" w:hAnsi="Times New Roman" w:cs="Times New Roman"/>
        </w:rPr>
        <w:t>, tj</w:t>
      </w:r>
      <w:r w:rsidRPr="00FE753F">
        <w:rPr>
          <w:rFonts w:ascii="Times New Roman" w:eastAsia="Times New Roman" w:hAnsi="Times New Roman" w:cs="Times New Roman"/>
          <w:b/>
          <w:bCs/>
        </w:rPr>
        <w:t xml:space="preserve">. </w:t>
      </w:r>
    </w:p>
    <w:p w14:paraId="78C5ED2D" w14:textId="77777777" w:rsidR="00C3514D" w:rsidRDefault="00C3514D" w:rsidP="004840BD">
      <w:pPr>
        <w:shd w:val="clear" w:color="auto" w:fill="FFFFFF"/>
        <w:suppressAutoHyphens/>
        <w:spacing w:after="0" w:line="240" w:lineRule="auto"/>
        <w:ind w:right="6"/>
        <w:jc w:val="both"/>
        <w:rPr>
          <w:rFonts w:ascii="Times New Roman" w:eastAsia="Times New Roman" w:hAnsi="Times New Roman" w:cs="Times New Roman"/>
          <w:u w:val="single"/>
        </w:rPr>
      </w:pPr>
    </w:p>
    <w:p w14:paraId="5C28C052" w14:textId="77777777" w:rsidR="004840BD" w:rsidRPr="00FE753F" w:rsidRDefault="004840BD" w:rsidP="004840BD">
      <w:pPr>
        <w:shd w:val="clear" w:color="auto" w:fill="FFFFFF"/>
        <w:suppressAutoHyphens/>
        <w:spacing w:after="0" w:line="240" w:lineRule="auto"/>
        <w:ind w:right="6"/>
        <w:jc w:val="both"/>
        <w:rPr>
          <w:rFonts w:ascii="Times New Roman" w:eastAsia="Times New Roman" w:hAnsi="Times New Roman" w:cs="Times New Roman"/>
        </w:rPr>
      </w:pPr>
      <w:r w:rsidRPr="00FE753F">
        <w:rPr>
          <w:rFonts w:ascii="Times New Roman" w:eastAsia="Times New Roman" w:hAnsi="Times New Roman" w:cs="Times New Roman"/>
          <w:u w:val="single"/>
        </w:rPr>
        <w:t>1)</w:t>
      </w:r>
      <w:r w:rsidRPr="00FE753F">
        <w:rPr>
          <w:rFonts w:ascii="Times New Roman" w:eastAsia="Times New Roman" w:hAnsi="Times New Roman" w:cs="Times New Roman"/>
        </w:rPr>
        <w:t xml:space="preserve"> tj</w:t>
      </w:r>
      <w:r w:rsidRPr="00FE753F">
        <w:rPr>
          <w:rFonts w:ascii="Times New Roman" w:eastAsia="Times New Roman" w:hAnsi="Times New Roman" w:cs="Times New Roman"/>
          <w:b/>
        </w:rPr>
        <w:t xml:space="preserve">. </w:t>
      </w:r>
      <w:r w:rsidRPr="00FE753F">
        <w:rPr>
          <w:rFonts w:ascii="Times New Roman" w:eastAsia="Times New Roman" w:hAnsi="Times New Roman" w:cs="Times New Roman"/>
          <w:u w:val="single"/>
        </w:rPr>
        <w:t xml:space="preserve">Wykonawcy wykażą, że: </w:t>
      </w:r>
    </w:p>
    <w:p w14:paraId="2266F610" w14:textId="610EC330" w:rsidR="004840BD" w:rsidRPr="00FE753F" w:rsidRDefault="004840BD" w:rsidP="004840BD">
      <w:p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 w okresie ostatnich pięciu lat przed upływem terminu składania ofert, a jeżeli okres prowadzenia działalności jest krótszy - w tym okresie, w wykonaniu </w:t>
      </w:r>
      <w:r w:rsidRPr="00FE753F">
        <w:rPr>
          <w:rFonts w:ascii="Times New Roman" w:eastAsia="Calibri" w:hAnsi="Times New Roman" w:cs="Times New Roman"/>
          <w:u w:val="single"/>
          <w:lang w:eastAsia="pl-PL"/>
        </w:rPr>
        <w:t xml:space="preserve">co najmniej </w:t>
      </w:r>
      <w:r w:rsidR="00B60794" w:rsidRPr="00FE753F">
        <w:rPr>
          <w:rFonts w:ascii="Times New Roman" w:eastAsia="Calibri" w:hAnsi="Times New Roman" w:cs="Times New Roman"/>
          <w:u w:val="single"/>
          <w:lang w:eastAsia="pl-PL"/>
        </w:rPr>
        <w:t>dwa</w:t>
      </w:r>
      <w:r w:rsidRPr="00FE753F">
        <w:rPr>
          <w:rFonts w:ascii="Times New Roman" w:eastAsia="Calibri" w:hAnsi="Times New Roman" w:cs="Times New Roman"/>
          <w:u w:val="single"/>
          <w:lang w:eastAsia="pl-PL"/>
        </w:rPr>
        <w:t xml:space="preserve"> zamówienia</w:t>
      </w:r>
      <w:r w:rsidRPr="00FE753F">
        <w:rPr>
          <w:rFonts w:ascii="Times New Roman" w:eastAsia="Calibri" w:hAnsi="Times New Roman" w:cs="Times New Roman"/>
          <w:lang w:eastAsia="pl-PL"/>
        </w:rPr>
        <w:t xml:space="preserve"> o wartości co najmniej </w:t>
      </w:r>
      <w:r w:rsidR="00100D49">
        <w:rPr>
          <w:rFonts w:ascii="Times New Roman" w:eastAsia="Calibri" w:hAnsi="Times New Roman" w:cs="Times New Roman"/>
          <w:lang w:eastAsia="pl-PL"/>
        </w:rPr>
        <w:t>55</w:t>
      </w:r>
      <w:r w:rsidRPr="00FE753F">
        <w:rPr>
          <w:rFonts w:ascii="Times New Roman" w:eastAsia="Calibri" w:hAnsi="Times New Roman" w:cs="Times New Roman"/>
          <w:lang w:eastAsia="pl-PL"/>
        </w:rPr>
        <w:t xml:space="preserve">0 000,00 zł brutto każde, przy czym każde zamówienie powinno obejmować wykonanie robót budowlanych w zakresie </w:t>
      </w:r>
      <w:r w:rsidR="00660C9A" w:rsidRPr="00FE753F">
        <w:rPr>
          <w:rFonts w:ascii="Times New Roman" w:eastAsia="Calibri" w:hAnsi="Times New Roman" w:cs="Times New Roman"/>
          <w:lang w:eastAsia="pl-PL"/>
        </w:rPr>
        <w:t>budowy</w:t>
      </w:r>
      <w:r w:rsidR="00AE1171" w:rsidRPr="00FE753F">
        <w:rPr>
          <w:rFonts w:ascii="Times New Roman" w:eastAsia="Calibri" w:hAnsi="Times New Roman" w:cs="Times New Roman"/>
          <w:lang w:eastAsia="pl-PL"/>
        </w:rPr>
        <w:t xml:space="preserve"> lub </w:t>
      </w:r>
      <w:r w:rsidR="00660C9A" w:rsidRPr="00FE753F">
        <w:rPr>
          <w:rFonts w:ascii="Times New Roman" w:eastAsia="Calibri" w:hAnsi="Times New Roman" w:cs="Times New Roman"/>
          <w:lang w:eastAsia="pl-PL"/>
        </w:rPr>
        <w:t xml:space="preserve"> prz</w:t>
      </w:r>
      <w:r w:rsidR="00AE1171" w:rsidRPr="00FE753F">
        <w:rPr>
          <w:rFonts w:ascii="Times New Roman" w:eastAsia="Calibri" w:hAnsi="Times New Roman" w:cs="Times New Roman"/>
          <w:lang w:eastAsia="pl-PL"/>
        </w:rPr>
        <w:t>e</w:t>
      </w:r>
      <w:r w:rsidR="00660C9A" w:rsidRPr="00FE753F">
        <w:rPr>
          <w:rFonts w:ascii="Times New Roman" w:eastAsia="Calibri" w:hAnsi="Times New Roman" w:cs="Times New Roman"/>
          <w:lang w:eastAsia="pl-PL"/>
        </w:rPr>
        <w:t>budowy obiekt</w:t>
      </w:r>
      <w:r w:rsidR="0071060F" w:rsidRPr="00FE753F">
        <w:rPr>
          <w:rFonts w:ascii="Times New Roman" w:eastAsia="Calibri" w:hAnsi="Times New Roman" w:cs="Times New Roman"/>
          <w:lang w:eastAsia="pl-PL"/>
        </w:rPr>
        <w:t>ów</w:t>
      </w:r>
      <w:r w:rsidR="00660C9A" w:rsidRPr="00FE753F">
        <w:rPr>
          <w:rFonts w:ascii="Times New Roman" w:eastAsia="Calibri" w:hAnsi="Times New Roman" w:cs="Times New Roman"/>
          <w:lang w:eastAsia="pl-PL"/>
        </w:rPr>
        <w:t xml:space="preserve"> </w:t>
      </w:r>
      <w:r w:rsidR="00B60794" w:rsidRPr="00FE753F">
        <w:rPr>
          <w:rFonts w:ascii="Times New Roman" w:eastAsia="Calibri" w:hAnsi="Times New Roman" w:cs="Times New Roman"/>
          <w:lang w:eastAsia="pl-PL"/>
        </w:rPr>
        <w:t xml:space="preserve">kubaturowych </w:t>
      </w:r>
      <w:r w:rsidR="0071060F" w:rsidRPr="00FE753F">
        <w:rPr>
          <w:rFonts w:ascii="Times New Roman" w:eastAsia="Calibri" w:hAnsi="Times New Roman" w:cs="Times New Roman"/>
          <w:lang w:eastAsia="pl-PL"/>
        </w:rPr>
        <w:t>ka</w:t>
      </w:r>
      <w:r w:rsidR="00480524" w:rsidRPr="00FE753F">
        <w:rPr>
          <w:rFonts w:ascii="Times New Roman" w:eastAsia="Calibri" w:hAnsi="Times New Roman" w:cs="Times New Roman"/>
          <w:lang w:eastAsia="pl-PL"/>
        </w:rPr>
        <w:t>ż</w:t>
      </w:r>
      <w:r w:rsidR="0071060F" w:rsidRPr="00FE753F">
        <w:rPr>
          <w:rFonts w:ascii="Times New Roman" w:eastAsia="Calibri" w:hAnsi="Times New Roman" w:cs="Times New Roman"/>
          <w:lang w:eastAsia="pl-PL"/>
        </w:rPr>
        <w:t>dy</w:t>
      </w:r>
      <w:r w:rsidR="00B60794" w:rsidRPr="00FE753F">
        <w:rPr>
          <w:rFonts w:ascii="Times New Roman" w:eastAsia="Calibri" w:hAnsi="Times New Roman" w:cs="Times New Roman"/>
          <w:lang w:eastAsia="pl-PL"/>
        </w:rPr>
        <w:t xml:space="preserve"> </w:t>
      </w:r>
      <w:r w:rsidRPr="00FE753F">
        <w:rPr>
          <w:rFonts w:ascii="Times New Roman" w:eastAsia="Calibri" w:hAnsi="Times New Roman" w:cs="Times New Roman"/>
          <w:lang w:eastAsia="pl-PL"/>
        </w:rPr>
        <w:t xml:space="preserve">wraz z podaniem daty, miejsca wykonania i podmiotów, na rzecz których roboty te zostały wykonane oraz potwierdzi dowodami, że roboty budowlane zostały wykonane należycie, w szczególności poda informacje, że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t>
      </w:r>
      <w:r w:rsidRPr="00FE753F">
        <w:rPr>
          <w:rFonts w:ascii="Times New Roman" w:eastAsia="Calibri" w:hAnsi="Times New Roman" w:cs="Times New Roman"/>
          <w:b/>
          <w:lang w:eastAsia="pl-PL"/>
        </w:rPr>
        <w:t>Formularz Nr 4 do SIWZ</w:t>
      </w:r>
    </w:p>
    <w:p w14:paraId="62FA8958" w14:textId="77777777" w:rsidR="004840BD" w:rsidRPr="00FE753F" w:rsidRDefault="004840BD" w:rsidP="004840BD">
      <w:pPr>
        <w:shd w:val="clear" w:color="auto" w:fill="FFFFFF"/>
        <w:tabs>
          <w:tab w:val="left" w:pos="355"/>
        </w:tabs>
        <w:spacing w:after="0" w:line="240" w:lineRule="auto"/>
        <w:jc w:val="both"/>
        <w:rPr>
          <w:rFonts w:ascii="Times New Roman" w:eastAsia="Times New Roman" w:hAnsi="Times New Roman" w:cs="Times New Roman"/>
          <w:b/>
        </w:rPr>
      </w:pPr>
      <w:r w:rsidRPr="00FE753F">
        <w:rPr>
          <w:rFonts w:ascii="Times New Roman" w:eastAsia="Times New Roman" w:hAnsi="Times New Roman" w:cs="Times New Roman"/>
          <w:b/>
        </w:rPr>
        <w:t xml:space="preserve">W przypadku oferty składanej wspólnie przez kilku Wykonawców, warunek udziału w postępowaniu wystarczy, że spełni jeden z Wykonawców składających ofertę wspólną. </w:t>
      </w:r>
    </w:p>
    <w:p w14:paraId="4073E463" w14:textId="77777777" w:rsidR="004840BD" w:rsidRPr="00FE753F" w:rsidRDefault="004840BD" w:rsidP="004840BD">
      <w:pPr>
        <w:tabs>
          <w:tab w:val="left" w:pos="993"/>
        </w:tabs>
        <w:spacing w:after="0" w:line="240" w:lineRule="auto"/>
        <w:jc w:val="both"/>
        <w:rPr>
          <w:rFonts w:ascii="Times New Roman" w:eastAsia="Times New Roman" w:hAnsi="Times New Roman" w:cs="Times New Roman"/>
          <w:bCs/>
          <w:spacing w:val="-1"/>
        </w:rPr>
      </w:pPr>
      <w:r w:rsidRPr="00FE753F">
        <w:rPr>
          <w:rFonts w:ascii="Times New Roman" w:eastAsia="Times New Roman" w:hAnsi="Times New Roman" w:cs="Times New Roman"/>
          <w:bCs/>
          <w:spacing w:val="-1"/>
          <w:u w:val="single"/>
        </w:rPr>
        <w:t>Uwaga:</w:t>
      </w:r>
    </w:p>
    <w:p w14:paraId="390D87A0" w14:textId="77777777" w:rsidR="004840BD" w:rsidRPr="00FE753F" w:rsidRDefault="004840BD" w:rsidP="004840BD">
      <w:pPr>
        <w:tabs>
          <w:tab w:val="left" w:pos="993"/>
        </w:tab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bCs/>
          <w:spacing w:val="-1"/>
        </w:rPr>
        <w:t xml:space="preserve">W przypadku złożenia przez Wykonawców dokumentów zawierających kwoty wyrażone </w:t>
      </w:r>
      <w:r w:rsidRPr="00FE753F">
        <w:rPr>
          <w:rFonts w:ascii="Times New Roman" w:eastAsia="Times New Roman" w:hAnsi="Times New Roman" w:cs="Times New Roman"/>
          <w:bCs/>
          <w:spacing w:val="-1"/>
        </w:rPr>
        <w:br w:type="textWrapping" w:clear="all"/>
        <w:t>w innych walutach niż PLN, dla potrzeb oceny spełniania warunku określonego powyżej, Zamawiający, jako kurs przeliczeniowy waluty przyjmie:</w:t>
      </w:r>
    </w:p>
    <w:p w14:paraId="5718E0E9" w14:textId="77777777" w:rsidR="004840BD" w:rsidRPr="00FE753F" w:rsidRDefault="004840BD" w:rsidP="003260BF">
      <w:pPr>
        <w:widowControl w:val="0"/>
        <w:numPr>
          <w:ilvl w:val="0"/>
          <w:numId w:val="48"/>
        </w:num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średni kurs danej waluty publikowany przez Narodowy Bank Polski w dniu publikacji ogłoszenia o zamówieniu w BZP,</w:t>
      </w:r>
    </w:p>
    <w:p w14:paraId="7079380A" w14:textId="77777777" w:rsidR="004840BD" w:rsidRPr="00FE753F" w:rsidRDefault="004840BD" w:rsidP="003260BF">
      <w:pPr>
        <w:widowControl w:val="0"/>
        <w:numPr>
          <w:ilvl w:val="0"/>
          <w:numId w:val="48"/>
        </w:num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jeżeli w dniu publikacji ogłoszenia o zamówieniu w BZP, Narodowy Bank Polski nie publikuje średniego kursu danej waluty, za podstawę przeliczenia przyjmuje się średni kurs waluty publikowany pierwszego dnia, po dniu publikacji ogłoszenia o zamówieniu w BZP.</w:t>
      </w:r>
    </w:p>
    <w:p w14:paraId="7567B8F6" w14:textId="77777777" w:rsidR="004840BD" w:rsidRPr="00FE753F" w:rsidRDefault="004840BD" w:rsidP="004840BD">
      <w:pPr>
        <w:autoSpaceDE w:val="0"/>
        <w:autoSpaceDN w:val="0"/>
        <w:adjustRightInd w:val="0"/>
        <w:spacing w:after="0" w:line="240" w:lineRule="auto"/>
        <w:ind w:left="720"/>
        <w:jc w:val="both"/>
        <w:rPr>
          <w:rFonts w:ascii="Times New Roman" w:eastAsia="Calibri" w:hAnsi="Times New Roman" w:cs="Times New Roman"/>
          <w:lang w:eastAsia="pl-PL"/>
        </w:rPr>
      </w:pPr>
    </w:p>
    <w:p w14:paraId="272FB3C6" w14:textId="77777777" w:rsidR="004840BD" w:rsidRPr="004555D2" w:rsidRDefault="004840BD" w:rsidP="004555D2">
      <w:pPr>
        <w:autoSpaceDE w:val="0"/>
        <w:autoSpaceDN w:val="0"/>
        <w:adjustRightInd w:val="0"/>
        <w:spacing w:after="0" w:line="240" w:lineRule="auto"/>
        <w:jc w:val="both"/>
        <w:rPr>
          <w:rFonts w:ascii="Times New Roman" w:eastAsia="Calibri" w:hAnsi="Times New Roman" w:cs="Times New Roman"/>
          <w:lang w:eastAsia="pl-PL"/>
        </w:rPr>
      </w:pPr>
      <w:r w:rsidRPr="004555D2">
        <w:rPr>
          <w:rFonts w:ascii="Times New Roman" w:eastAsia="Calibri" w:hAnsi="Times New Roman" w:cs="Times New Roman"/>
          <w:u w:val="single"/>
          <w:lang w:eastAsia="pl-PL"/>
        </w:rPr>
        <w:t xml:space="preserve">2)wykonawca wykaże, że </w:t>
      </w:r>
      <w:r w:rsidRPr="004555D2">
        <w:rPr>
          <w:rFonts w:ascii="Times New Roman" w:eastAsia="Calibri" w:hAnsi="Times New Roman" w:cs="Times New Roman"/>
          <w:lang w:eastAsia="pl-PL"/>
        </w:rPr>
        <w:t>dysponuje:</w:t>
      </w:r>
    </w:p>
    <w:p w14:paraId="6C1076E3" w14:textId="77777777" w:rsidR="00886155" w:rsidRPr="00FE753F" w:rsidRDefault="004840BD" w:rsidP="004555D2">
      <w:pPr>
        <w:spacing w:line="240" w:lineRule="auto"/>
        <w:jc w:val="both"/>
        <w:rPr>
          <w:rFonts w:ascii="Times New Roman" w:eastAsia="Times New Roman" w:hAnsi="Times New Roman"/>
        </w:rPr>
      </w:pPr>
      <w:r w:rsidRPr="00FE753F">
        <w:rPr>
          <w:rFonts w:ascii="Times New Roman" w:eastAsia="Times New Roman" w:hAnsi="Times New Roman" w:cs="Times New Roman"/>
        </w:rPr>
        <w:t xml:space="preserve">a) jedną osobą z uprawnieniami budowlanymi do kierowania robotami w specjalności instalacyjnej w zakresie sieci, instalacji i urządzeń cieplnych, wentylacyjnych, gazowych, wodociągowych i kanalizacyjnych bez ograniczeń w rozumieniu ustawy z dnia 7 lipca 1994 r. Prawo budowlane </w:t>
      </w:r>
      <w:r w:rsidR="00886155" w:rsidRPr="00FE753F">
        <w:rPr>
          <w:rFonts w:ascii="Times New Roman" w:eastAsia="Times New Roman" w:hAnsi="Times New Roman" w:cs="Times New Roman"/>
        </w:rPr>
        <w:t>(</w:t>
      </w:r>
      <w:r w:rsidR="00886155" w:rsidRPr="00FE753F">
        <w:rPr>
          <w:rFonts w:ascii="Times New Roman" w:hAnsi="Times New Roman" w:cs="Times New Roman"/>
        </w:rPr>
        <w:t xml:space="preserve">Dz.U. </w:t>
      </w:r>
      <w:r w:rsidR="004555D2">
        <w:rPr>
          <w:rFonts w:ascii="Times New Roman" w:hAnsi="Times New Roman" w:cs="Times New Roman"/>
        </w:rPr>
        <w:t xml:space="preserve">z </w:t>
      </w:r>
      <w:r w:rsidR="00886155" w:rsidRPr="00FE753F">
        <w:rPr>
          <w:rFonts w:ascii="Times New Roman" w:hAnsi="Times New Roman" w:cs="Times New Roman"/>
        </w:rPr>
        <w:t>2019</w:t>
      </w:r>
      <w:r w:rsidR="004555D2">
        <w:rPr>
          <w:rFonts w:ascii="Times New Roman" w:hAnsi="Times New Roman" w:cs="Times New Roman"/>
        </w:rPr>
        <w:t>r.,</w:t>
      </w:r>
      <w:r w:rsidR="00886155" w:rsidRPr="00FE753F">
        <w:rPr>
          <w:rFonts w:ascii="Times New Roman" w:hAnsi="Times New Roman" w:cs="Times New Roman"/>
        </w:rPr>
        <w:t xml:space="preserve"> poz. 1186)</w:t>
      </w:r>
      <w:r w:rsidR="00886155" w:rsidRPr="00FE753F">
        <w:rPr>
          <w:rFonts w:cs="Times New Roman"/>
        </w:rPr>
        <w:t xml:space="preserve"> </w:t>
      </w:r>
      <w:r w:rsidRPr="00FE753F">
        <w:rPr>
          <w:rFonts w:ascii="Times New Roman" w:eastAsia="Times New Roman" w:hAnsi="Times New Roman" w:cs="Times New Roman"/>
        </w:rPr>
        <w:t xml:space="preserve">oraz </w:t>
      </w:r>
      <w:r w:rsidR="00886155" w:rsidRPr="00FE753F">
        <w:rPr>
          <w:rFonts w:ascii="Times New Roman" w:eastAsia="Times New Roman" w:hAnsi="Times New Roman"/>
        </w:rPr>
        <w:t>Rozporządzenia Ministra Inwestycji i Rozwoju z dnia 29 kwietnia 2019r. w sprawie przygotowania zawodowego do wykonywania samodzielnych funkcji technicznych w budownictwie (Dz. U. z 2019r. poz. 831);</w:t>
      </w:r>
    </w:p>
    <w:p w14:paraId="4EADD900" w14:textId="77777777" w:rsidR="004840BD" w:rsidRPr="00FE753F" w:rsidRDefault="004840BD" w:rsidP="004555D2">
      <w:pPr>
        <w:spacing w:line="240" w:lineRule="auto"/>
        <w:jc w:val="both"/>
        <w:rPr>
          <w:rFonts w:ascii="Times New Roman" w:eastAsia="Times New Roman" w:hAnsi="Times New Roman"/>
        </w:rPr>
      </w:pPr>
      <w:r w:rsidRPr="00FE753F">
        <w:rPr>
          <w:rFonts w:ascii="Times New Roman" w:eastAsia="Times New Roman" w:hAnsi="Times New Roman" w:cs="Times New Roman"/>
        </w:rPr>
        <w:t>b) jedną osobą z uprawnieniami budowlanymi do kierowania robotami w specjalności konstrukcyjno-budowlanej bez ograniczeń w rozumieniu ustawy z dnia 7 lipca 1994 r. Prawo budowlane</w:t>
      </w:r>
      <w:r w:rsidR="00886155" w:rsidRPr="00FE753F">
        <w:rPr>
          <w:rFonts w:ascii="Times New Roman" w:eastAsia="Times New Roman" w:hAnsi="Times New Roman" w:cs="Times New Roman"/>
        </w:rPr>
        <w:t xml:space="preserve"> (</w:t>
      </w:r>
      <w:r w:rsidR="00886155" w:rsidRPr="00FE753F">
        <w:rPr>
          <w:rFonts w:ascii="Times New Roman" w:hAnsi="Times New Roman" w:cs="Times New Roman"/>
        </w:rPr>
        <w:t xml:space="preserve">Dz.U. </w:t>
      </w:r>
      <w:r w:rsidR="004555D2">
        <w:rPr>
          <w:rFonts w:ascii="Times New Roman" w:hAnsi="Times New Roman" w:cs="Times New Roman"/>
        </w:rPr>
        <w:t xml:space="preserve">z </w:t>
      </w:r>
      <w:r w:rsidR="00886155" w:rsidRPr="00FE753F">
        <w:rPr>
          <w:rFonts w:ascii="Times New Roman" w:hAnsi="Times New Roman" w:cs="Times New Roman"/>
        </w:rPr>
        <w:t>2019</w:t>
      </w:r>
      <w:r w:rsidR="004555D2">
        <w:rPr>
          <w:rFonts w:ascii="Times New Roman" w:hAnsi="Times New Roman" w:cs="Times New Roman"/>
        </w:rPr>
        <w:t>r.,</w:t>
      </w:r>
      <w:r w:rsidR="00886155" w:rsidRPr="00FE753F">
        <w:rPr>
          <w:rFonts w:ascii="Times New Roman" w:hAnsi="Times New Roman" w:cs="Times New Roman"/>
        </w:rPr>
        <w:t xml:space="preserve"> poz. 1186)</w:t>
      </w:r>
      <w:r w:rsidRPr="00FE753F">
        <w:rPr>
          <w:rFonts w:ascii="Times New Roman" w:eastAsia="Times New Roman" w:hAnsi="Times New Roman" w:cs="Times New Roman"/>
        </w:rPr>
        <w:t xml:space="preserve"> oraz </w:t>
      </w:r>
      <w:r w:rsidR="00886155" w:rsidRPr="00FE753F">
        <w:rPr>
          <w:rFonts w:ascii="Times New Roman" w:eastAsia="Times New Roman" w:hAnsi="Times New Roman"/>
        </w:rPr>
        <w:t>Rozporządzenia Ministra Inwestycji i Rozwoju z dnia 29 kwietnia 2019r. w sprawie przygotowania zawodowego do wykonywania samodzielnych funkcji technicznych w budownictwie (Dz. U. z 2019r.</w:t>
      </w:r>
      <w:r w:rsidR="004555D2">
        <w:rPr>
          <w:rFonts w:ascii="Times New Roman" w:eastAsia="Times New Roman" w:hAnsi="Times New Roman"/>
        </w:rPr>
        <w:t>,</w:t>
      </w:r>
      <w:r w:rsidR="00886155" w:rsidRPr="00FE753F">
        <w:rPr>
          <w:rFonts w:ascii="Times New Roman" w:eastAsia="Times New Roman" w:hAnsi="Times New Roman"/>
        </w:rPr>
        <w:t xml:space="preserve"> poz. 831);</w:t>
      </w:r>
    </w:p>
    <w:p w14:paraId="7E6ABC9F" w14:textId="77777777" w:rsidR="00886155" w:rsidRPr="00FE753F" w:rsidRDefault="004840BD" w:rsidP="004555D2">
      <w:pPr>
        <w:spacing w:line="240" w:lineRule="auto"/>
        <w:jc w:val="both"/>
        <w:rPr>
          <w:rFonts w:ascii="Times New Roman" w:eastAsia="Times New Roman" w:hAnsi="Times New Roman"/>
        </w:rPr>
      </w:pPr>
      <w:r w:rsidRPr="00FE753F">
        <w:rPr>
          <w:rFonts w:ascii="Times New Roman" w:eastAsia="Times New Roman" w:hAnsi="Times New Roman" w:cs="Times New Roman"/>
        </w:rPr>
        <w:t>c) jedną osobą z uprawnieniami budowlanymi do kierowania robotami w specjalności instalacyjnej w zakresie sieci, instalacji i urządzeń elektrycznych i elektroenergetycznych bez ograniczeń w rozumieniu ustawy z dnia 7 lipca 1994 r. Prawo budowlane</w:t>
      </w:r>
      <w:r w:rsidR="004555D2">
        <w:rPr>
          <w:rFonts w:ascii="Times New Roman" w:eastAsia="Times New Roman" w:hAnsi="Times New Roman" w:cs="Times New Roman"/>
        </w:rPr>
        <w:t xml:space="preserve"> </w:t>
      </w:r>
      <w:r w:rsidR="00886155" w:rsidRPr="00FE753F">
        <w:rPr>
          <w:rFonts w:ascii="Times New Roman" w:eastAsia="Times New Roman" w:hAnsi="Times New Roman" w:cs="Times New Roman"/>
        </w:rPr>
        <w:t>(</w:t>
      </w:r>
      <w:r w:rsidR="00886155" w:rsidRPr="00FE753F">
        <w:rPr>
          <w:rFonts w:ascii="Times New Roman" w:hAnsi="Times New Roman" w:cs="Times New Roman"/>
        </w:rPr>
        <w:t>Dz.</w:t>
      </w:r>
      <w:r w:rsidR="004555D2">
        <w:rPr>
          <w:rFonts w:ascii="Times New Roman" w:hAnsi="Times New Roman" w:cs="Times New Roman"/>
        </w:rPr>
        <w:t xml:space="preserve"> </w:t>
      </w:r>
      <w:r w:rsidR="00886155" w:rsidRPr="00FE753F">
        <w:rPr>
          <w:rFonts w:ascii="Times New Roman" w:hAnsi="Times New Roman" w:cs="Times New Roman"/>
        </w:rPr>
        <w:t xml:space="preserve">U. </w:t>
      </w:r>
      <w:r w:rsidR="004555D2">
        <w:rPr>
          <w:rFonts w:ascii="Times New Roman" w:hAnsi="Times New Roman" w:cs="Times New Roman"/>
        </w:rPr>
        <w:t xml:space="preserve">z </w:t>
      </w:r>
      <w:r w:rsidR="00886155" w:rsidRPr="00FE753F">
        <w:rPr>
          <w:rFonts w:ascii="Times New Roman" w:hAnsi="Times New Roman" w:cs="Times New Roman"/>
        </w:rPr>
        <w:t>2019</w:t>
      </w:r>
      <w:r w:rsidR="004555D2">
        <w:rPr>
          <w:rFonts w:ascii="Times New Roman" w:hAnsi="Times New Roman" w:cs="Times New Roman"/>
        </w:rPr>
        <w:t>r.,</w:t>
      </w:r>
      <w:r w:rsidR="00886155" w:rsidRPr="00FE753F">
        <w:rPr>
          <w:rFonts w:ascii="Times New Roman" w:hAnsi="Times New Roman" w:cs="Times New Roman"/>
        </w:rPr>
        <w:t xml:space="preserve"> poz. 1186)</w:t>
      </w:r>
      <w:r w:rsidR="00886155" w:rsidRPr="00FE753F">
        <w:rPr>
          <w:rFonts w:ascii="Times New Roman" w:eastAsia="Times New Roman" w:hAnsi="Times New Roman" w:cs="Times New Roman"/>
        </w:rPr>
        <w:t xml:space="preserve"> </w:t>
      </w:r>
      <w:r w:rsidRPr="00FE753F">
        <w:rPr>
          <w:rFonts w:ascii="Times New Roman" w:eastAsia="Times New Roman" w:hAnsi="Times New Roman" w:cs="Times New Roman"/>
        </w:rPr>
        <w:t xml:space="preserve">oraz </w:t>
      </w:r>
      <w:r w:rsidR="00886155" w:rsidRPr="00FE753F">
        <w:rPr>
          <w:rFonts w:ascii="Times New Roman" w:eastAsia="Times New Roman" w:hAnsi="Times New Roman"/>
        </w:rPr>
        <w:t>Rozporządzenia Ministra Inwestycji i Rozwoju z dnia 29 kwietnia 2019r. w sprawie przygotowania zawodowego do wykonywania samodzielnych funkcji technicznych w budownictwie (Dz. U. z 2019r.</w:t>
      </w:r>
      <w:r w:rsidR="004555D2">
        <w:rPr>
          <w:rFonts w:ascii="Times New Roman" w:eastAsia="Times New Roman" w:hAnsi="Times New Roman"/>
        </w:rPr>
        <w:t>,</w:t>
      </w:r>
      <w:r w:rsidR="00886155" w:rsidRPr="00FE753F">
        <w:rPr>
          <w:rFonts w:ascii="Times New Roman" w:eastAsia="Times New Roman" w:hAnsi="Times New Roman"/>
        </w:rPr>
        <w:t xml:space="preserve"> poz. 831);</w:t>
      </w:r>
    </w:p>
    <w:p w14:paraId="5FD327FB" w14:textId="77777777" w:rsidR="004840BD" w:rsidRPr="00FE753F" w:rsidRDefault="004840BD" w:rsidP="004840BD">
      <w:pPr>
        <w:spacing w:after="0" w:line="240" w:lineRule="auto"/>
        <w:jc w:val="both"/>
        <w:rPr>
          <w:rFonts w:ascii="Times New Roman" w:eastAsia="Times New Roman" w:hAnsi="Times New Roman" w:cs="Times New Roman"/>
        </w:rPr>
      </w:pPr>
    </w:p>
    <w:p w14:paraId="42B1AAB7" w14:textId="77777777" w:rsidR="004840BD" w:rsidRPr="00FE753F" w:rsidRDefault="004840BD" w:rsidP="004840BD">
      <w:pPr>
        <w:autoSpaceDE w:val="0"/>
        <w:autoSpaceDN w:val="0"/>
        <w:adjustRightInd w:val="0"/>
        <w:spacing w:after="0" w:line="240" w:lineRule="auto"/>
        <w:jc w:val="both"/>
        <w:rPr>
          <w:rFonts w:ascii="Times New Roman" w:eastAsia="Calibri" w:hAnsi="Times New Roman" w:cs="Times New Roman"/>
          <w:bCs/>
          <w:lang w:eastAsia="pl-PL"/>
        </w:rPr>
      </w:pPr>
      <w:r w:rsidRPr="00FE753F">
        <w:rPr>
          <w:rFonts w:ascii="Times New Roman" w:eastAsia="Calibri" w:hAnsi="Times New Roman" w:cs="Times New Roman"/>
          <w:bCs/>
          <w:lang w:eastAsia="pl-PL"/>
        </w:rPr>
        <w:t>Zamawiający uzna odpowiadające wyżej wymienionym i ważne uprawnienia budowlane  wydane na podstawie wcześniej obowiązujących przepisów, jeżeli będą potwierdzać  nieograniczony zakres.</w:t>
      </w:r>
    </w:p>
    <w:p w14:paraId="34EF02DA" w14:textId="77777777" w:rsidR="004D16C8" w:rsidRPr="00FE753F" w:rsidRDefault="004D16C8" w:rsidP="004840BD">
      <w:pPr>
        <w:autoSpaceDE w:val="0"/>
        <w:autoSpaceDN w:val="0"/>
        <w:adjustRightInd w:val="0"/>
        <w:spacing w:after="0" w:line="240" w:lineRule="auto"/>
        <w:jc w:val="both"/>
        <w:rPr>
          <w:rFonts w:ascii="Times New Roman" w:eastAsia="Calibri" w:hAnsi="Times New Roman" w:cs="Times New Roman"/>
          <w:lang w:eastAsia="pl-PL"/>
        </w:rPr>
      </w:pPr>
    </w:p>
    <w:p w14:paraId="504D2CE7" w14:textId="77777777" w:rsidR="004840BD" w:rsidRPr="00FE753F" w:rsidRDefault="004840BD" w:rsidP="004840BD">
      <w:p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Zamawiający, określając wymogi w zakresie posiadanych uprawnień budowlanych, dopuszcza równoważne kwalifikacje, zdobyte w innych państwach, na zasadach określonych w art. 12 ustawy z dnia 7 lipca 1994r. Prawo Budowlane, z uwzględnieniem postanowień ustawy </w:t>
      </w:r>
      <w:r w:rsidRPr="00FE753F">
        <w:rPr>
          <w:rFonts w:ascii="Times New Roman" w:eastAsia="Calibri" w:hAnsi="Times New Roman" w:cs="Times New Roman"/>
          <w:shd w:val="clear" w:color="auto" w:fill="FFFFFF"/>
          <w:lang w:eastAsia="pl-PL"/>
        </w:rPr>
        <w:t>z dnia 22 grudnia 2015 r. o zasadach uznawania kwalifikacji zawodowych nabytych w państwach członkowskich Unii Europejskiej</w:t>
      </w:r>
      <w:r w:rsidRPr="00FE753F">
        <w:rPr>
          <w:rFonts w:ascii="Times New Roman" w:eastAsia="Calibri" w:hAnsi="Times New Roman" w:cs="Times New Roman"/>
          <w:lang w:eastAsia="pl-PL"/>
        </w:rPr>
        <w:t xml:space="preserve"> (Dz. U. z 201</w:t>
      </w:r>
      <w:r w:rsidR="004D16C8" w:rsidRPr="00FE753F">
        <w:rPr>
          <w:rFonts w:ascii="Times New Roman" w:eastAsia="Calibri" w:hAnsi="Times New Roman" w:cs="Times New Roman"/>
          <w:lang w:eastAsia="pl-PL"/>
        </w:rPr>
        <w:t>8</w:t>
      </w:r>
      <w:r w:rsidRPr="00FE753F">
        <w:rPr>
          <w:rFonts w:ascii="Times New Roman" w:eastAsia="Calibri" w:hAnsi="Times New Roman" w:cs="Times New Roman"/>
          <w:lang w:eastAsia="pl-PL"/>
        </w:rPr>
        <w:t xml:space="preserve"> r., poz.</w:t>
      </w:r>
      <w:r w:rsidR="004D16C8" w:rsidRPr="00FE753F">
        <w:rPr>
          <w:rFonts w:ascii="Times New Roman" w:eastAsia="Calibri" w:hAnsi="Times New Roman" w:cs="Times New Roman"/>
          <w:lang w:eastAsia="pl-PL"/>
        </w:rPr>
        <w:t xml:space="preserve">2272 z </w:t>
      </w:r>
      <w:proofErr w:type="spellStart"/>
      <w:r w:rsidR="004D16C8" w:rsidRPr="00FE753F">
        <w:rPr>
          <w:rFonts w:ascii="Times New Roman" w:eastAsia="Calibri" w:hAnsi="Times New Roman" w:cs="Times New Roman"/>
          <w:lang w:eastAsia="pl-PL"/>
        </w:rPr>
        <w:t>późn</w:t>
      </w:r>
      <w:proofErr w:type="spellEnd"/>
      <w:r w:rsidR="004D16C8" w:rsidRPr="00FE753F">
        <w:rPr>
          <w:rFonts w:ascii="Times New Roman" w:eastAsia="Calibri" w:hAnsi="Times New Roman" w:cs="Times New Roman"/>
          <w:lang w:eastAsia="pl-PL"/>
        </w:rPr>
        <w:t>. zm.</w:t>
      </w:r>
      <w:r w:rsidRPr="00FE753F">
        <w:rPr>
          <w:rFonts w:ascii="Times New Roman" w:eastAsia="Calibri" w:hAnsi="Times New Roman" w:cs="Times New Roman"/>
          <w:lang w:eastAsia="pl-PL"/>
        </w:rPr>
        <w:t xml:space="preserve">) oraz na podstawie art. </w:t>
      </w:r>
      <w:smartTag w:uri="urn:schemas-microsoft-com:office:smarttags" w:element="metricconverter">
        <w:smartTagPr>
          <w:attr w:name="ProductID" w:val="20 a"/>
        </w:smartTagPr>
        <w:r w:rsidRPr="00FE753F">
          <w:rPr>
            <w:rFonts w:ascii="Times New Roman" w:eastAsia="Calibri" w:hAnsi="Times New Roman" w:cs="Times New Roman"/>
            <w:lang w:eastAsia="pl-PL"/>
          </w:rPr>
          <w:t>20 a</w:t>
        </w:r>
      </w:smartTag>
      <w:r w:rsidRPr="00FE753F">
        <w:rPr>
          <w:rFonts w:ascii="Times New Roman" w:eastAsia="Calibri" w:hAnsi="Times New Roman" w:cs="Times New Roman"/>
          <w:lang w:eastAsia="pl-PL"/>
        </w:rPr>
        <w:t>) ustawy z dnia 15 grudnia 2000r.o samorządach zawodowych architektów, inżynierów budownictwa oraz urbanistów (t. jedn. Dz. U. z 2016 roku,  poz. 1725</w:t>
      </w:r>
      <w:r w:rsidR="004D16C8" w:rsidRPr="00FE753F">
        <w:rPr>
          <w:rFonts w:ascii="Times New Roman" w:eastAsia="Calibri" w:hAnsi="Times New Roman" w:cs="Times New Roman"/>
          <w:lang w:eastAsia="pl-PL"/>
        </w:rPr>
        <w:t xml:space="preserve"> z </w:t>
      </w:r>
      <w:proofErr w:type="spellStart"/>
      <w:r w:rsidR="004D16C8" w:rsidRPr="00FE753F">
        <w:rPr>
          <w:rFonts w:ascii="Times New Roman" w:eastAsia="Calibri" w:hAnsi="Times New Roman" w:cs="Times New Roman"/>
          <w:lang w:eastAsia="pl-PL"/>
        </w:rPr>
        <w:t>późn</w:t>
      </w:r>
      <w:proofErr w:type="spellEnd"/>
      <w:r w:rsidR="004D16C8" w:rsidRPr="00FE753F">
        <w:rPr>
          <w:rFonts w:ascii="Times New Roman" w:eastAsia="Calibri" w:hAnsi="Times New Roman" w:cs="Times New Roman"/>
          <w:lang w:eastAsia="pl-PL"/>
        </w:rPr>
        <w:t>. zm.</w:t>
      </w:r>
      <w:r w:rsidRPr="00FE753F">
        <w:rPr>
          <w:rFonts w:ascii="Times New Roman" w:eastAsia="Calibri" w:hAnsi="Times New Roman" w:cs="Times New Roman"/>
          <w:lang w:eastAsia="pl-PL"/>
        </w:rPr>
        <w:t>).</w:t>
      </w:r>
    </w:p>
    <w:p w14:paraId="3BC06D3D" w14:textId="77777777" w:rsidR="004840BD" w:rsidRPr="00FE753F" w:rsidRDefault="004840BD" w:rsidP="004840BD">
      <w:pPr>
        <w:shd w:val="clear" w:color="auto" w:fill="FFFFFF"/>
        <w:spacing w:after="0" w:line="240" w:lineRule="auto"/>
        <w:ind w:right="24" w:firstLine="720"/>
        <w:jc w:val="both"/>
        <w:rPr>
          <w:rFonts w:ascii="Times New Roman" w:eastAsia="Times New Roman" w:hAnsi="Times New Roman" w:cs="Times New Roman"/>
        </w:rPr>
      </w:pPr>
      <w:r w:rsidRPr="00FE753F">
        <w:rPr>
          <w:rFonts w:ascii="Times New Roman" w:eastAsia="Times New Roman" w:hAnsi="Times New Roman" w:cs="Times New Roman"/>
        </w:rPr>
        <w:t>W przypadku oferty składanej wspólnie przez kilku Wykonawców, warunek Wykonawcy mogą spełniać łącznie.</w:t>
      </w:r>
    </w:p>
    <w:p w14:paraId="602B9666"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p>
    <w:p w14:paraId="0335ADB6" w14:textId="77777777" w:rsidR="004840BD" w:rsidRPr="00FE753F" w:rsidRDefault="004840BD" w:rsidP="0046677D">
      <w:pPr>
        <w:numPr>
          <w:ilvl w:val="0"/>
          <w:numId w:val="18"/>
        </w:numPr>
        <w:autoSpaceDE w:val="0"/>
        <w:autoSpaceDN w:val="0"/>
        <w:adjustRightInd w:val="0"/>
        <w:spacing w:after="0" w:line="240" w:lineRule="auto"/>
        <w:rPr>
          <w:rFonts w:ascii="Times New Roman" w:eastAsia="Calibri" w:hAnsi="Times New Roman" w:cs="Times New Roman"/>
          <w:b/>
          <w:sz w:val="23"/>
          <w:szCs w:val="23"/>
          <w:lang w:eastAsia="pl-PL"/>
        </w:rPr>
      </w:pPr>
      <w:r w:rsidRPr="00FE753F">
        <w:rPr>
          <w:rFonts w:ascii="Times New Roman" w:eastAsia="Calibri" w:hAnsi="Times New Roman" w:cs="Times New Roman"/>
          <w:b/>
          <w:sz w:val="23"/>
          <w:szCs w:val="23"/>
          <w:lang w:eastAsia="pl-PL"/>
        </w:rPr>
        <w:t xml:space="preserve">Poleganie na potencjale podmiotu trzeciego. </w:t>
      </w:r>
    </w:p>
    <w:p w14:paraId="3D55CCC0" w14:textId="77777777" w:rsidR="004840BD" w:rsidRPr="004555D2" w:rsidRDefault="004840BD" w:rsidP="003260BF">
      <w:pPr>
        <w:numPr>
          <w:ilvl w:val="0"/>
          <w:numId w:val="31"/>
        </w:numPr>
        <w:autoSpaceDE w:val="0"/>
        <w:autoSpaceDN w:val="0"/>
        <w:adjustRightInd w:val="0"/>
        <w:spacing w:after="0" w:line="240" w:lineRule="auto"/>
        <w:jc w:val="both"/>
        <w:rPr>
          <w:rFonts w:ascii="Times New Roman" w:eastAsia="Calibri" w:hAnsi="Times New Roman" w:cs="Times New Roman"/>
          <w:lang w:eastAsia="pl-PL"/>
        </w:rPr>
      </w:pPr>
      <w:r w:rsidRPr="004555D2">
        <w:rPr>
          <w:rFonts w:ascii="Times New Roman" w:eastAsia="Calibri" w:hAnsi="Times New Roman" w:cs="Times New Roman"/>
          <w:lang w:eastAsia="pl-PL"/>
        </w:rPr>
        <w:t xml:space="preserve">Wykonawca może w celu potwierdzenia spełniania warunków udziału w postępowaniu, w stosownych sytuacjach oraz  w odniesieniu do zamówienia lub jego części, polegać na zdolnościach technicznych lub zawodowych innych podmiotów, niezależnie od charakteru prawnego łączących go z nim stosunków prawnych; </w:t>
      </w:r>
    </w:p>
    <w:p w14:paraId="1F9CACFC" w14:textId="77777777" w:rsidR="004840BD" w:rsidRPr="004555D2" w:rsidRDefault="004840BD" w:rsidP="003260BF">
      <w:pPr>
        <w:numPr>
          <w:ilvl w:val="0"/>
          <w:numId w:val="31"/>
        </w:numPr>
        <w:autoSpaceDE w:val="0"/>
        <w:autoSpaceDN w:val="0"/>
        <w:adjustRightInd w:val="0"/>
        <w:spacing w:after="0" w:line="240" w:lineRule="auto"/>
        <w:jc w:val="both"/>
        <w:rPr>
          <w:rFonts w:ascii="Sylfaen" w:eastAsia="Calibri" w:hAnsi="Sylfaen" w:cs="Times New Roman"/>
          <w:lang w:eastAsia="pl-PL"/>
        </w:rPr>
      </w:pPr>
      <w:r w:rsidRPr="004555D2">
        <w:rPr>
          <w:rFonts w:ascii="Times New Roman" w:eastAsia="Calibri" w:hAnsi="Times New Roman" w:cs="Times New Roman"/>
          <w:lang w:eastAsia="pl-PL"/>
        </w:rPr>
        <w:t xml:space="preserve">Wykonawca, który polega na zdolnościach innych podmiotów musi udowodnić Zamawiającemu, że realizując zamówienie, będzie dysponował niezbędnymi zasobami tych podmiotów, </w:t>
      </w:r>
      <w:r w:rsidRPr="004555D2">
        <w:rPr>
          <w:rFonts w:ascii="Times New Roman" w:eastAsia="Calibri" w:hAnsi="Times New Roman" w:cs="Times New Roman"/>
          <w:u w:val="single"/>
          <w:lang w:eastAsia="pl-PL"/>
        </w:rPr>
        <w:t xml:space="preserve">w szczególności przedstawiając zobowiązanie tych podmiotów do oddania mu do dyspozycji niezbędnych zasobów na potrzeby realizacji zamówienia. </w:t>
      </w:r>
    </w:p>
    <w:p w14:paraId="58A4F1BF" w14:textId="77777777" w:rsidR="004840BD" w:rsidRPr="004555D2" w:rsidRDefault="004840BD" w:rsidP="003260BF">
      <w:pPr>
        <w:numPr>
          <w:ilvl w:val="0"/>
          <w:numId w:val="31"/>
        </w:numPr>
        <w:autoSpaceDE w:val="0"/>
        <w:autoSpaceDN w:val="0"/>
        <w:adjustRightInd w:val="0"/>
        <w:spacing w:after="0" w:line="240" w:lineRule="auto"/>
        <w:ind w:left="357" w:hanging="357"/>
        <w:jc w:val="both"/>
        <w:rPr>
          <w:rFonts w:ascii="Times New Roman" w:eastAsia="Calibri" w:hAnsi="Times New Roman" w:cs="Times New Roman"/>
          <w:lang w:eastAsia="pl-PL"/>
        </w:rPr>
      </w:pPr>
      <w:r w:rsidRPr="004555D2">
        <w:rPr>
          <w:rFonts w:ascii="Times New Roman" w:eastAsia="Calibri" w:hAnsi="Times New Roman" w:cs="Times New Roman"/>
          <w:lang w:eastAsia="pl-PL"/>
        </w:rPr>
        <w:t xml:space="preserve">W celu oceny, czy Wykonawca polegając na zdolnościach innych podmiotów na zasadach określonych w art. 22a ustawy </w:t>
      </w:r>
      <w:proofErr w:type="spellStart"/>
      <w:r w:rsidRPr="004555D2">
        <w:rPr>
          <w:rFonts w:ascii="Times New Roman" w:eastAsia="Calibri" w:hAnsi="Times New Roman" w:cs="Times New Roman"/>
          <w:lang w:eastAsia="pl-PL"/>
        </w:rPr>
        <w:t>Pzp</w:t>
      </w:r>
      <w:proofErr w:type="spellEnd"/>
      <w:r w:rsidRPr="004555D2">
        <w:rPr>
          <w:rFonts w:ascii="Times New Roman" w:eastAsia="Calibri" w:hAnsi="Times New Roman" w:cs="Times New Roman"/>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14:paraId="4ADB210D" w14:textId="77777777" w:rsidR="004840BD" w:rsidRPr="004555D2" w:rsidRDefault="004840BD" w:rsidP="003260BF">
      <w:pPr>
        <w:numPr>
          <w:ilvl w:val="0"/>
          <w:numId w:val="32"/>
        </w:numPr>
        <w:autoSpaceDE w:val="0"/>
        <w:autoSpaceDN w:val="0"/>
        <w:adjustRightInd w:val="0"/>
        <w:spacing w:after="0" w:line="240" w:lineRule="auto"/>
        <w:jc w:val="both"/>
        <w:rPr>
          <w:rFonts w:ascii="Times New Roman" w:eastAsia="Times New Roman" w:hAnsi="Times New Roman" w:cs="Times New Roman"/>
          <w:lang w:eastAsia="pl-PL"/>
        </w:rPr>
      </w:pPr>
      <w:r w:rsidRPr="004555D2">
        <w:rPr>
          <w:rFonts w:ascii="Times New Roman" w:eastAsia="Times New Roman" w:hAnsi="Times New Roman" w:cs="Times New Roman"/>
          <w:lang w:eastAsia="pl-PL"/>
        </w:rPr>
        <w:t xml:space="preserve">zakres dostępnych Wykonawcy zasobów innego podmiotu; </w:t>
      </w:r>
    </w:p>
    <w:p w14:paraId="538FC271" w14:textId="77777777" w:rsidR="004840BD" w:rsidRPr="004555D2" w:rsidRDefault="004840BD" w:rsidP="003260BF">
      <w:pPr>
        <w:numPr>
          <w:ilvl w:val="0"/>
          <w:numId w:val="32"/>
        </w:numPr>
        <w:autoSpaceDE w:val="0"/>
        <w:autoSpaceDN w:val="0"/>
        <w:adjustRightInd w:val="0"/>
        <w:spacing w:after="0" w:line="240" w:lineRule="auto"/>
        <w:ind w:left="357" w:hanging="357"/>
        <w:jc w:val="both"/>
        <w:rPr>
          <w:rFonts w:ascii="Times New Roman" w:eastAsia="Times New Roman" w:hAnsi="Times New Roman" w:cs="Times New Roman"/>
          <w:lang w:eastAsia="pl-PL"/>
        </w:rPr>
      </w:pPr>
      <w:r w:rsidRPr="004555D2">
        <w:rPr>
          <w:rFonts w:ascii="Times New Roman" w:eastAsia="Times New Roman" w:hAnsi="Times New Roman" w:cs="Times New Roman"/>
          <w:lang w:eastAsia="pl-PL"/>
        </w:rPr>
        <w:lastRenderedPageBreak/>
        <w:t xml:space="preserve">sposób wykorzystania zasobów innego podmiotu, przez Wykonawcę, przy wykonywaniu zamówienia publicznego; </w:t>
      </w:r>
    </w:p>
    <w:p w14:paraId="4D235745" w14:textId="77777777" w:rsidR="004840BD" w:rsidRPr="004555D2" w:rsidRDefault="004840BD" w:rsidP="003260BF">
      <w:pPr>
        <w:numPr>
          <w:ilvl w:val="0"/>
          <w:numId w:val="32"/>
        </w:numPr>
        <w:autoSpaceDE w:val="0"/>
        <w:autoSpaceDN w:val="0"/>
        <w:adjustRightInd w:val="0"/>
        <w:spacing w:after="0" w:line="240" w:lineRule="auto"/>
        <w:ind w:left="357" w:hanging="357"/>
        <w:jc w:val="both"/>
        <w:rPr>
          <w:rFonts w:ascii="Times New Roman" w:eastAsia="Times New Roman" w:hAnsi="Times New Roman" w:cs="Times New Roman"/>
        </w:rPr>
      </w:pPr>
      <w:r w:rsidRPr="004555D2">
        <w:rPr>
          <w:rFonts w:ascii="Times New Roman" w:eastAsia="Times New Roman" w:hAnsi="Times New Roman" w:cs="Times New Roman"/>
          <w:lang w:eastAsia="pl-PL"/>
        </w:rPr>
        <w:t xml:space="preserve">zakres i okres udziału innego podmiotu przy wykonywaniu zamówienia publicznego; </w:t>
      </w:r>
    </w:p>
    <w:p w14:paraId="5FD7D352" w14:textId="77777777" w:rsidR="004840BD" w:rsidRPr="004555D2" w:rsidRDefault="004840BD" w:rsidP="003260BF">
      <w:pPr>
        <w:numPr>
          <w:ilvl w:val="0"/>
          <w:numId w:val="32"/>
        </w:numPr>
        <w:autoSpaceDE w:val="0"/>
        <w:autoSpaceDN w:val="0"/>
        <w:adjustRightInd w:val="0"/>
        <w:spacing w:after="0" w:line="240" w:lineRule="auto"/>
        <w:ind w:left="357" w:hanging="357"/>
        <w:jc w:val="both"/>
        <w:rPr>
          <w:rFonts w:ascii="Times New Roman" w:eastAsia="Times New Roman" w:hAnsi="Times New Roman" w:cs="Times New Roman"/>
          <w:lang w:eastAsia="pl-PL"/>
        </w:rPr>
      </w:pPr>
      <w:r w:rsidRPr="004555D2">
        <w:rPr>
          <w:rFonts w:ascii="Times New Roman" w:eastAsia="Times New Roman" w:hAnsi="Times New Roman" w:cs="Times New Roman"/>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75D2E826" w14:textId="77777777" w:rsidR="004840BD" w:rsidRPr="004555D2" w:rsidRDefault="004840BD" w:rsidP="003260BF">
      <w:pPr>
        <w:numPr>
          <w:ilvl w:val="0"/>
          <w:numId w:val="31"/>
        </w:numPr>
        <w:autoSpaceDE w:val="0"/>
        <w:autoSpaceDN w:val="0"/>
        <w:adjustRightInd w:val="0"/>
        <w:spacing w:after="0" w:line="240" w:lineRule="auto"/>
        <w:jc w:val="both"/>
        <w:rPr>
          <w:rFonts w:ascii="Times New Roman" w:eastAsia="Calibri" w:hAnsi="Times New Roman" w:cs="Times New Roman"/>
          <w:lang w:eastAsia="pl-PL"/>
        </w:rPr>
      </w:pPr>
      <w:r w:rsidRPr="004555D2">
        <w:rPr>
          <w:rFonts w:ascii="Times New Roman" w:eastAsia="Calibri" w:hAnsi="Times New Roman" w:cs="Times New Roman"/>
          <w:lang w:eastAsia="pl-PL"/>
        </w:rPr>
        <w:t xml:space="preserve">Zamawiający oceni czy udostępniane Wykonawcy przez inne podmioty zdolności techniczne lub zawodowe, pozwalają na wykazanie przez Wykonawcę spełniania warunku udziału w postępowaniu, o którym mowa w pkt. 2 niniejszego rozdziału, oraz zbada czy nie zachodzą wobec tego podmiotu podstawy wykluczenia, o których mowa w art. 24 ust. 1 pkt 13-22 ustawy </w:t>
      </w:r>
      <w:proofErr w:type="spellStart"/>
      <w:r w:rsidRPr="004555D2">
        <w:rPr>
          <w:rFonts w:ascii="Times New Roman" w:eastAsia="Calibri" w:hAnsi="Times New Roman" w:cs="Times New Roman"/>
          <w:lang w:eastAsia="pl-PL"/>
        </w:rPr>
        <w:t>Pzp</w:t>
      </w:r>
      <w:proofErr w:type="spellEnd"/>
      <w:r w:rsidRPr="004555D2">
        <w:rPr>
          <w:rFonts w:ascii="Times New Roman" w:eastAsia="Calibri" w:hAnsi="Times New Roman" w:cs="Times New Roman"/>
          <w:lang w:eastAsia="pl-PL"/>
        </w:rPr>
        <w:t xml:space="preserve">. </w:t>
      </w:r>
    </w:p>
    <w:p w14:paraId="3720E135" w14:textId="77777777" w:rsidR="004840BD" w:rsidRPr="00FE753F" w:rsidRDefault="004840BD" w:rsidP="003260BF">
      <w:pPr>
        <w:numPr>
          <w:ilvl w:val="0"/>
          <w:numId w:val="31"/>
        </w:numPr>
        <w:autoSpaceDE w:val="0"/>
        <w:autoSpaceDN w:val="0"/>
        <w:adjustRightInd w:val="0"/>
        <w:spacing w:after="42" w:line="240" w:lineRule="auto"/>
        <w:jc w:val="both"/>
        <w:rPr>
          <w:rFonts w:ascii="Times New Roman" w:eastAsia="Calibri" w:hAnsi="Times New Roman" w:cs="Times New Roman"/>
          <w:lang w:eastAsia="pl-PL"/>
        </w:rPr>
      </w:pPr>
      <w:r w:rsidRPr="004555D2">
        <w:rPr>
          <w:rFonts w:ascii="Times New Roman" w:eastAsia="Calibri" w:hAnsi="Times New Roman" w:cs="Times New Roman"/>
          <w:lang w:eastAsia="pl-PL"/>
        </w:rPr>
        <w:t>Jeżeli zdolności techniczne lub zawodowe podmiotu, na którego zdolnościach polega Wykonawca  nie potwierdzają spełniania przez wyko</w:t>
      </w:r>
      <w:r w:rsidRPr="00FE753F">
        <w:rPr>
          <w:rFonts w:ascii="Times New Roman" w:eastAsia="Calibri" w:hAnsi="Times New Roman" w:cs="Times New Roman"/>
          <w:lang w:eastAsia="pl-PL"/>
        </w:rPr>
        <w:t>nawcę warunków udziału w postępowaniu lub zachodzą  wobec tych podmiotów podstawy wykluczenia, Zamawiający zażąda, aby Wykonawca w terminie określonym przez Zamawiającego:</w:t>
      </w:r>
    </w:p>
    <w:p w14:paraId="036C7B36" w14:textId="77777777" w:rsidR="004840BD" w:rsidRPr="00FE753F" w:rsidRDefault="004840BD" w:rsidP="003260BF">
      <w:pPr>
        <w:numPr>
          <w:ilvl w:val="1"/>
          <w:numId w:val="31"/>
        </w:numPr>
        <w:autoSpaceDE w:val="0"/>
        <w:autoSpaceDN w:val="0"/>
        <w:adjustRightInd w:val="0"/>
        <w:spacing w:after="42"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zastąpił ten podmiot innym podmiotem lub podmiotami lub </w:t>
      </w:r>
    </w:p>
    <w:p w14:paraId="73BF68A2" w14:textId="77777777" w:rsidR="004840BD" w:rsidRPr="00FE753F" w:rsidRDefault="004840BD" w:rsidP="003260BF">
      <w:pPr>
        <w:numPr>
          <w:ilvl w:val="1"/>
          <w:numId w:val="31"/>
        </w:numPr>
        <w:autoSpaceDE w:val="0"/>
        <w:autoSpaceDN w:val="0"/>
        <w:adjustRightInd w:val="0"/>
        <w:spacing w:after="42"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zobowiązał się do osobistego wykonania odpowiedniej części zamówienia, jeżeli wykaże zdolności techniczne lub  zawodowe, o których mowa w pkt. 2 niniejszego rozdziału. </w:t>
      </w:r>
    </w:p>
    <w:p w14:paraId="111DFA87" w14:textId="77777777" w:rsidR="004840BD" w:rsidRPr="004555D2" w:rsidRDefault="004840BD" w:rsidP="004555D2">
      <w:pPr>
        <w:autoSpaceDE w:val="0"/>
        <w:autoSpaceDN w:val="0"/>
        <w:adjustRightInd w:val="0"/>
        <w:spacing w:after="0" w:line="240" w:lineRule="auto"/>
        <w:jc w:val="both"/>
        <w:rPr>
          <w:rFonts w:ascii="Times New Roman" w:eastAsia="Times New Roman" w:hAnsi="Times New Roman" w:cs="Times New Roman"/>
          <w:lang w:eastAsia="pl-PL"/>
        </w:rPr>
      </w:pPr>
      <w:r w:rsidRPr="004555D2">
        <w:rPr>
          <w:rFonts w:ascii="Sylfaen" w:eastAsia="Times New Roman" w:hAnsi="Sylfaen" w:cs="Times New Roman"/>
          <w:lang w:eastAsia="pl-PL"/>
        </w:rPr>
        <w:t xml:space="preserve">6) </w:t>
      </w:r>
      <w:r w:rsidRPr="004555D2">
        <w:rPr>
          <w:rFonts w:ascii="Times New Roman" w:eastAsia="Times New Roman" w:hAnsi="Times New Roman" w:cs="Times New Roman"/>
          <w:lang w:eastAsia="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 </w:t>
      </w:r>
      <w:proofErr w:type="spellStart"/>
      <w:r w:rsidRPr="004555D2">
        <w:rPr>
          <w:rFonts w:ascii="Times New Roman" w:eastAsia="Times New Roman" w:hAnsi="Times New Roman" w:cs="Times New Roman"/>
          <w:lang w:eastAsia="pl-PL"/>
        </w:rPr>
        <w:t>ppkt</w:t>
      </w:r>
      <w:proofErr w:type="spellEnd"/>
      <w:r w:rsidRPr="004555D2">
        <w:rPr>
          <w:rFonts w:ascii="Times New Roman" w:eastAsia="Times New Roman" w:hAnsi="Times New Roman" w:cs="Times New Roman"/>
          <w:lang w:eastAsia="pl-PL"/>
        </w:rPr>
        <w:t xml:space="preserve">. 1 i </w:t>
      </w:r>
      <w:proofErr w:type="spellStart"/>
      <w:r w:rsidRPr="004555D2">
        <w:rPr>
          <w:rFonts w:ascii="Times New Roman" w:eastAsia="Times New Roman" w:hAnsi="Times New Roman" w:cs="Times New Roman"/>
          <w:lang w:eastAsia="pl-PL"/>
        </w:rPr>
        <w:t>ppkt</w:t>
      </w:r>
      <w:proofErr w:type="spellEnd"/>
      <w:r w:rsidRPr="004555D2">
        <w:rPr>
          <w:rFonts w:ascii="Times New Roman" w:eastAsia="Times New Roman" w:hAnsi="Times New Roman" w:cs="Times New Roman"/>
          <w:lang w:eastAsia="pl-PL"/>
        </w:rPr>
        <w:t xml:space="preserve">. 2 Rozdziału VI SIWZ. </w:t>
      </w:r>
    </w:p>
    <w:p w14:paraId="4620C145" w14:textId="77777777" w:rsidR="004840BD" w:rsidRPr="004555D2" w:rsidRDefault="004840BD" w:rsidP="004555D2">
      <w:pPr>
        <w:autoSpaceDE w:val="0"/>
        <w:autoSpaceDN w:val="0"/>
        <w:adjustRightInd w:val="0"/>
        <w:spacing w:after="0" w:line="240" w:lineRule="auto"/>
        <w:jc w:val="both"/>
        <w:rPr>
          <w:rFonts w:ascii="Calibri" w:eastAsia="Times New Roman" w:hAnsi="Calibri" w:cs="Calibri"/>
        </w:rPr>
      </w:pPr>
      <w:r w:rsidRPr="004555D2">
        <w:rPr>
          <w:rFonts w:ascii="Sylfaen" w:eastAsia="Times New Roman" w:hAnsi="Sylfaen" w:cs="Times New Roman"/>
          <w:lang w:eastAsia="pl-PL"/>
        </w:rPr>
        <w:t xml:space="preserve">7) </w:t>
      </w:r>
      <w:r w:rsidRPr="004555D2">
        <w:rPr>
          <w:rFonts w:ascii="Times New Roman" w:eastAsia="Times New Roman" w:hAnsi="Times New Roman" w:cs="Times New Roman"/>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r w:rsidRPr="004555D2">
        <w:rPr>
          <w:rFonts w:ascii="Calibri" w:eastAsia="Times New Roman" w:hAnsi="Calibri" w:cs="Calibri"/>
        </w:rPr>
        <w:t xml:space="preserve">. </w:t>
      </w:r>
    </w:p>
    <w:p w14:paraId="1EA90935" w14:textId="77777777" w:rsidR="00841441" w:rsidRPr="004555D2" w:rsidRDefault="00841441" w:rsidP="004555D2">
      <w:pPr>
        <w:autoSpaceDE w:val="0"/>
        <w:autoSpaceDN w:val="0"/>
        <w:adjustRightInd w:val="0"/>
        <w:spacing w:after="0" w:line="240" w:lineRule="auto"/>
        <w:jc w:val="both"/>
        <w:rPr>
          <w:rFonts w:ascii="Calibri" w:eastAsia="Times New Roman" w:hAnsi="Calibri" w:cs="Calibri"/>
        </w:rPr>
      </w:pPr>
    </w:p>
    <w:p w14:paraId="55D3084D" w14:textId="77777777" w:rsidR="004840BD" w:rsidRPr="00FE753F" w:rsidRDefault="004840BD" w:rsidP="0046677D">
      <w:pPr>
        <w:numPr>
          <w:ilvl w:val="0"/>
          <w:numId w:val="18"/>
        </w:numPr>
        <w:autoSpaceDE w:val="0"/>
        <w:autoSpaceDN w:val="0"/>
        <w:adjustRightInd w:val="0"/>
        <w:spacing w:after="0" w:line="240" w:lineRule="auto"/>
        <w:jc w:val="both"/>
        <w:rPr>
          <w:rFonts w:ascii="Times New Roman" w:eastAsia="Times New Roman" w:hAnsi="Times New Roman" w:cs="Times New Roman"/>
          <w:b/>
          <w:lang w:eastAsia="pl-PL"/>
        </w:rPr>
      </w:pPr>
      <w:r w:rsidRPr="00FE753F">
        <w:rPr>
          <w:rFonts w:ascii="Times New Roman" w:eastAsia="Times New Roman" w:hAnsi="Times New Roman" w:cs="Times New Roman"/>
          <w:b/>
          <w:lang w:eastAsia="pl-PL"/>
        </w:rPr>
        <w:t xml:space="preserve">Wykonawcy wspólnie ubiegający się o zamówienie </w:t>
      </w:r>
    </w:p>
    <w:p w14:paraId="1BF247D8" w14:textId="77777777" w:rsidR="004840BD" w:rsidRPr="004555D2" w:rsidRDefault="004840BD" w:rsidP="004840BD">
      <w:pPr>
        <w:autoSpaceDE w:val="0"/>
        <w:autoSpaceDN w:val="0"/>
        <w:adjustRightInd w:val="0"/>
        <w:spacing w:after="42" w:line="240" w:lineRule="auto"/>
        <w:jc w:val="both"/>
        <w:rPr>
          <w:rFonts w:ascii="Times New Roman" w:eastAsia="Calibri" w:hAnsi="Times New Roman" w:cs="Times New Roman"/>
          <w:lang w:eastAsia="pl-PL"/>
        </w:rPr>
      </w:pPr>
      <w:r w:rsidRPr="004555D2">
        <w:rPr>
          <w:rFonts w:ascii="Times New Roman" w:eastAsia="Calibri" w:hAnsi="Times New Roman" w:cs="Times New Roman"/>
          <w:lang w:eastAsia="pl-PL"/>
        </w:rPr>
        <w:t xml:space="preserve">Wykonawcy mogą wspólnie ubiegać się o udzielenie zamówienia na zasadach określonych w art. 23 ustawy </w:t>
      </w:r>
      <w:proofErr w:type="spellStart"/>
      <w:r w:rsidRPr="004555D2">
        <w:rPr>
          <w:rFonts w:ascii="Times New Roman" w:eastAsia="Calibri" w:hAnsi="Times New Roman" w:cs="Times New Roman"/>
          <w:lang w:eastAsia="pl-PL"/>
        </w:rPr>
        <w:t>Pzp</w:t>
      </w:r>
      <w:proofErr w:type="spellEnd"/>
      <w:r w:rsidRPr="004555D2">
        <w:rPr>
          <w:rFonts w:ascii="Times New Roman" w:eastAsia="Calibri" w:hAnsi="Times New Roman" w:cs="Times New Roman"/>
          <w:lang w:eastAsia="pl-PL"/>
        </w:rPr>
        <w:t>.</w:t>
      </w:r>
    </w:p>
    <w:p w14:paraId="38BAE317" w14:textId="77777777" w:rsidR="004840BD" w:rsidRPr="00FE753F" w:rsidRDefault="004840BD" w:rsidP="0046677D">
      <w:pPr>
        <w:numPr>
          <w:ilvl w:val="0"/>
          <w:numId w:val="18"/>
        </w:numPr>
        <w:autoSpaceDE w:val="0"/>
        <w:autoSpaceDN w:val="0"/>
        <w:adjustRightInd w:val="0"/>
        <w:spacing w:after="42" w:line="240" w:lineRule="auto"/>
        <w:jc w:val="both"/>
        <w:rPr>
          <w:rFonts w:ascii="Times New Roman" w:eastAsia="Calibri" w:hAnsi="Times New Roman" w:cs="Times New Roman"/>
          <w:b/>
          <w:lang w:eastAsia="pl-PL"/>
        </w:rPr>
      </w:pPr>
      <w:r w:rsidRPr="00FE753F">
        <w:rPr>
          <w:rFonts w:ascii="Times New Roman" w:eastAsia="Calibri" w:hAnsi="Times New Roman" w:cs="Times New Roman"/>
          <w:b/>
          <w:lang w:eastAsia="pl-PL"/>
        </w:rPr>
        <w:t xml:space="preserve">Klauzula zastrzeżona, o której mowa w art. 22 ust. 2 ustawy </w:t>
      </w:r>
      <w:proofErr w:type="spellStart"/>
      <w:r w:rsidRPr="00FE753F">
        <w:rPr>
          <w:rFonts w:ascii="Times New Roman" w:eastAsia="Calibri" w:hAnsi="Times New Roman" w:cs="Times New Roman"/>
          <w:b/>
          <w:lang w:eastAsia="pl-PL"/>
        </w:rPr>
        <w:t>Pzp</w:t>
      </w:r>
      <w:proofErr w:type="spellEnd"/>
      <w:r w:rsidRPr="00FE753F">
        <w:rPr>
          <w:rFonts w:ascii="Times New Roman" w:eastAsia="Calibri" w:hAnsi="Times New Roman" w:cs="Times New Roman"/>
          <w:b/>
          <w:lang w:eastAsia="pl-PL"/>
        </w:rPr>
        <w:t xml:space="preserve">. </w:t>
      </w:r>
    </w:p>
    <w:p w14:paraId="74A6B6FA"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Zamawiający nie zastrzega, że o udzielenie zamówienia mogą ubiegać się wyłącznie zakłady pracy chronionej oraz inni wykonawcy, których działalność, lub działalność ich wyodrębnionych organizacyjnie jednostek, obejmuje społeczną i zawodową integrację osób będących członkami grup społecznie marginalizowanych. </w:t>
      </w:r>
    </w:p>
    <w:p w14:paraId="3AC69BEB" w14:textId="77777777" w:rsidR="004840BD" w:rsidRDefault="004840BD" w:rsidP="008973A6">
      <w:pPr>
        <w:numPr>
          <w:ilvl w:val="0"/>
          <w:numId w:val="18"/>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1B48D87E" w14:textId="77777777" w:rsidR="004840BD" w:rsidRPr="00FE753F" w:rsidRDefault="004840BD" w:rsidP="004840BD">
      <w:pPr>
        <w:shd w:val="clear" w:color="auto" w:fill="FFFFFF"/>
        <w:tabs>
          <w:tab w:val="num" w:pos="240"/>
        </w:tabs>
        <w:spacing w:after="200" w:line="276" w:lineRule="auto"/>
        <w:ind w:left="240" w:right="6" w:hanging="240"/>
        <w:jc w:val="both"/>
        <w:rPr>
          <w:rFonts w:ascii="Times New Roman" w:eastAsia="Times New Roman" w:hAnsi="Times New Roman" w:cs="Times New Roman"/>
          <w:b/>
          <w:bCs/>
          <w:sz w:val="24"/>
          <w:szCs w:val="24"/>
          <w:highlight w:val="lightGray"/>
        </w:rPr>
      </w:pPr>
      <w:r w:rsidRPr="00FE753F">
        <w:rPr>
          <w:rFonts w:ascii="Times New Roman" w:eastAsia="Times New Roman" w:hAnsi="Times New Roman" w:cs="Times New Roman"/>
        </w:rPr>
        <w:t xml:space="preserve"> </w:t>
      </w:r>
      <w:r w:rsidRPr="00FE753F">
        <w:rPr>
          <w:rFonts w:ascii="Times New Roman" w:eastAsia="Times New Roman" w:hAnsi="Times New Roman" w:cs="Times New Roman"/>
          <w:highlight w:val="lightGray"/>
        </w:rPr>
        <w:t>V</w:t>
      </w:r>
      <w:r w:rsidRPr="00FE753F">
        <w:rPr>
          <w:rFonts w:ascii="Times New Roman" w:eastAsia="Times New Roman" w:hAnsi="Times New Roman" w:cs="Times New Roman"/>
          <w:b/>
          <w:bCs/>
          <w:sz w:val="24"/>
          <w:szCs w:val="24"/>
          <w:highlight w:val="lightGray"/>
        </w:rPr>
        <w:t xml:space="preserve">. Podstawy wykluczenia wykonawcy z postępowania.                                                                                           </w:t>
      </w:r>
    </w:p>
    <w:p w14:paraId="54A60A1A" w14:textId="77777777" w:rsidR="004840BD" w:rsidRPr="00FE753F" w:rsidRDefault="004840BD" w:rsidP="0046677D">
      <w:pPr>
        <w:numPr>
          <w:ilvl w:val="0"/>
          <w:numId w:val="19"/>
        </w:numPr>
        <w:autoSpaceDE w:val="0"/>
        <w:autoSpaceDN w:val="0"/>
        <w:adjustRightInd w:val="0"/>
        <w:spacing w:after="0" w:line="240" w:lineRule="auto"/>
        <w:jc w:val="both"/>
        <w:rPr>
          <w:rFonts w:ascii="Times New Roman" w:eastAsia="Times New Roman" w:hAnsi="Times New Roman" w:cs="Times New Roman"/>
          <w:b/>
          <w:lang w:eastAsia="pl-PL"/>
        </w:rPr>
      </w:pPr>
      <w:r w:rsidRPr="00FE753F">
        <w:rPr>
          <w:rFonts w:ascii="Times New Roman" w:eastAsia="Times New Roman" w:hAnsi="Times New Roman" w:cs="Times New Roman"/>
          <w:b/>
          <w:lang w:eastAsia="pl-PL"/>
        </w:rPr>
        <w:t xml:space="preserve">Obligatoryjne podstawy wykluczenia. </w:t>
      </w:r>
    </w:p>
    <w:p w14:paraId="00DE675C"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O udzielenie zamówienia może ubiegać się Wykonawca, który nie podlega wykluczeniu z postępowania z uwagi na okoliczności wymienione w art. 24 ust. 1 pkt 12-23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Obligatoryjne przesłanki wykluczenia zostały wymienione w oświadczeniu o braku podstaw do wykluczenia, stanowiącym Formularz Nr 2 do SIWZ. </w:t>
      </w:r>
    </w:p>
    <w:p w14:paraId="6F2FD4B7" w14:textId="77777777" w:rsidR="004840BD" w:rsidRPr="00FE753F" w:rsidRDefault="004840BD" w:rsidP="0046677D">
      <w:pPr>
        <w:numPr>
          <w:ilvl w:val="0"/>
          <w:numId w:val="19"/>
        </w:numPr>
        <w:autoSpaceDE w:val="0"/>
        <w:autoSpaceDN w:val="0"/>
        <w:adjustRightInd w:val="0"/>
        <w:spacing w:after="0" w:line="240" w:lineRule="auto"/>
        <w:rPr>
          <w:rFonts w:ascii="Times New Roman" w:eastAsia="Times New Roman" w:hAnsi="Times New Roman" w:cs="Times New Roman"/>
          <w:b/>
          <w:lang w:eastAsia="pl-PL"/>
        </w:rPr>
      </w:pPr>
      <w:r w:rsidRPr="00FE753F">
        <w:rPr>
          <w:rFonts w:ascii="Times New Roman" w:eastAsia="Times New Roman" w:hAnsi="Times New Roman" w:cs="Times New Roman"/>
          <w:b/>
          <w:lang w:eastAsia="pl-PL"/>
        </w:rPr>
        <w:t xml:space="preserve">Instytucja samooczyszczenia. </w:t>
      </w:r>
    </w:p>
    <w:p w14:paraId="19005556"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Wykonawca, który podlega wykluczeniu na podstawie art. 24 ust. 1 pkt 13 i 14 oraz 16-20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może przedstawić dowody na to, że podjęte przez niego środki są wystarczające do wykazania jego </w:t>
      </w:r>
      <w:r w:rsidRPr="00FE753F">
        <w:rPr>
          <w:rFonts w:ascii="Times New Roman" w:eastAsia="Times New Roman" w:hAnsi="Times New Roman" w:cs="Times New Roman"/>
          <w:lang w:eastAsia="pl-PL"/>
        </w:rPr>
        <w:lastRenderedPageBreak/>
        <w:t>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o udzielenie zamówienia oraz nie upłynął określony w tym wyroku okres obowiązywania tego zakazu.</w:t>
      </w:r>
    </w:p>
    <w:p w14:paraId="3CD695FD" w14:textId="77777777" w:rsidR="004840BD" w:rsidRPr="00FE753F" w:rsidRDefault="004840BD" w:rsidP="0046677D">
      <w:pPr>
        <w:numPr>
          <w:ilvl w:val="0"/>
          <w:numId w:val="19"/>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Zgodnie z art. 24 ust. 12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Zamawiający może wykluczyć Wykonawcę na każdym etapie postępowania o udzielenie zamówienia. </w:t>
      </w:r>
    </w:p>
    <w:p w14:paraId="0F44EB45" w14:textId="77777777" w:rsidR="004840BD" w:rsidRPr="00FE753F" w:rsidRDefault="004840BD" w:rsidP="0046677D">
      <w:pPr>
        <w:numPr>
          <w:ilvl w:val="0"/>
          <w:numId w:val="19"/>
        </w:numPr>
        <w:autoSpaceDE w:val="0"/>
        <w:autoSpaceDN w:val="0"/>
        <w:adjustRightInd w:val="0"/>
        <w:spacing w:after="0" w:line="240" w:lineRule="auto"/>
        <w:jc w:val="both"/>
        <w:rPr>
          <w:rFonts w:ascii="Times New Roman" w:eastAsia="Times New Roman" w:hAnsi="Times New Roman" w:cs="Times New Roman"/>
          <w:b/>
          <w:lang w:eastAsia="pl-PL"/>
        </w:rPr>
      </w:pPr>
      <w:r w:rsidRPr="00FE753F">
        <w:rPr>
          <w:rFonts w:ascii="Times New Roman" w:eastAsia="Times New Roman" w:hAnsi="Times New Roman" w:cs="Times New Roman"/>
          <w:b/>
          <w:lang w:eastAsia="pl-PL"/>
        </w:rPr>
        <w:t xml:space="preserve">Poleganie na potencjale podmiotu trzeciego. </w:t>
      </w:r>
    </w:p>
    <w:p w14:paraId="6202802B"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 przypadku, gdy Wykonawca polega na zdolnościach zawodowych innych podmiotów na zasadach określonych w art. 22a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w celu wykazania istnienia wobec nich braku podstaw do wykluczenia, zobowiązany jest przedstawić w stosunku do tych podmiotów dokumenty, o których mowa w pkt 1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xml:space="preserve">. 1 oraz pkt  5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1-2 rozdziału VI SIWZ.</w:t>
      </w:r>
    </w:p>
    <w:p w14:paraId="14FBE41D" w14:textId="77777777" w:rsidR="004840BD" w:rsidRPr="00FE753F" w:rsidRDefault="004840BD" w:rsidP="0046677D">
      <w:pPr>
        <w:numPr>
          <w:ilvl w:val="0"/>
          <w:numId w:val="19"/>
        </w:numPr>
        <w:autoSpaceDE w:val="0"/>
        <w:autoSpaceDN w:val="0"/>
        <w:adjustRightInd w:val="0"/>
        <w:spacing w:after="0" w:line="240" w:lineRule="auto"/>
        <w:jc w:val="both"/>
        <w:rPr>
          <w:rFonts w:ascii="Times New Roman" w:eastAsia="Times New Roman" w:hAnsi="Times New Roman" w:cs="Times New Roman"/>
          <w:b/>
          <w:lang w:eastAsia="pl-PL"/>
        </w:rPr>
      </w:pPr>
      <w:r w:rsidRPr="00FE753F">
        <w:rPr>
          <w:rFonts w:ascii="Times New Roman" w:eastAsia="Times New Roman" w:hAnsi="Times New Roman" w:cs="Times New Roman"/>
          <w:b/>
          <w:lang w:eastAsia="pl-PL"/>
        </w:rPr>
        <w:t xml:space="preserve">Podwykonawstwo. </w:t>
      </w:r>
    </w:p>
    <w:p w14:paraId="1E6AF4FE"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Zamawiający żąda od Wykonawcy przedstawienia dokumentów, o których mowa w pkt. 1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xml:space="preserve">. 1 oraz pkt 5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xml:space="preserve">. 1-2 rozdziału VI SIWZ, dotyczących podwykonawcy, któremu zamierza powierzyć wykonanie części zamówienia, a który nie jest podmiotem, na którego zdolnościach lub sytuacji Wykonawca polega na zasadach określonych w art. 22a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w:t>
      </w:r>
    </w:p>
    <w:p w14:paraId="0845808E" w14:textId="77777777" w:rsidR="004840BD" w:rsidRPr="00FE753F" w:rsidRDefault="004840BD" w:rsidP="0046677D">
      <w:pPr>
        <w:numPr>
          <w:ilvl w:val="0"/>
          <w:numId w:val="19"/>
        </w:numPr>
        <w:autoSpaceDE w:val="0"/>
        <w:autoSpaceDN w:val="0"/>
        <w:adjustRightInd w:val="0"/>
        <w:spacing w:after="0" w:line="240" w:lineRule="auto"/>
        <w:jc w:val="both"/>
        <w:rPr>
          <w:rFonts w:ascii="Times New Roman" w:eastAsia="Times New Roman" w:hAnsi="Times New Roman" w:cs="Times New Roman"/>
          <w:b/>
          <w:lang w:eastAsia="pl-PL"/>
        </w:rPr>
      </w:pPr>
      <w:r w:rsidRPr="00FE753F">
        <w:rPr>
          <w:rFonts w:ascii="Times New Roman" w:eastAsia="Times New Roman" w:hAnsi="Times New Roman" w:cs="Times New Roman"/>
          <w:b/>
          <w:lang w:eastAsia="pl-PL"/>
        </w:rPr>
        <w:t xml:space="preserve">Wykonawcy wspólnie ubiegający się o zamówienie. </w:t>
      </w:r>
    </w:p>
    <w:p w14:paraId="6D61779D"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W przypadku Wykonawców wspólnie ubiegających się o udzielenie zamówienia, spełnienie wymogu dotyczącego braku podstaw do wykluczenia, o którym mowa w pkt. 1 niniejszego rozdziału powinno zostać wykazane przez każdego z Wykonawców wspólnie ubiegających się o udzielenie zamówienia.</w:t>
      </w:r>
    </w:p>
    <w:p w14:paraId="4F36AC6F" w14:textId="103BD27B" w:rsidR="004840BD"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p>
    <w:p w14:paraId="7F81F576"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p>
    <w:p w14:paraId="37B2B996" w14:textId="77777777" w:rsidR="004840BD" w:rsidRPr="00FE753F" w:rsidRDefault="004840BD" w:rsidP="004840BD">
      <w:pPr>
        <w:autoSpaceDE w:val="0"/>
        <w:autoSpaceDN w:val="0"/>
        <w:adjustRightInd w:val="0"/>
        <w:spacing w:after="0" w:line="240" w:lineRule="auto"/>
        <w:rPr>
          <w:rFonts w:ascii="Times New Roman" w:eastAsia="Times New Roman" w:hAnsi="Times New Roman" w:cs="Times New Roman"/>
          <w:b/>
          <w:bCs/>
          <w:sz w:val="24"/>
          <w:szCs w:val="24"/>
        </w:rPr>
      </w:pPr>
      <w:r w:rsidRPr="00FE753F">
        <w:rPr>
          <w:rFonts w:ascii="Times New Roman" w:eastAsia="Times New Roman" w:hAnsi="Times New Roman" w:cs="Times New Roman"/>
          <w:b/>
          <w:bCs/>
          <w:sz w:val="24"/>
          <w:szCs w:val="24"/>
          <w:highlight w:val="lightGray"/>
        </w:rPr>
        <w:t>VI. Wykaz oświadczeń i dokumentów potwierdzających spełnianie warunków udziału w postępowaniu oraz brak podstaw do wykluczenia.</w:t>
      </w:r>
      <w:r w:rsidRPr="00FE753F">
        <w:rPr>
          <w:rFonts w:ascii="Times New Roman" w:eastAsia="Times New Roman" w:hAnsi="Times New Roman" w:cs="Times New Roman"/>
          <w:b/>
          <w:bCs/>
          <w:sz w:val="24"/>
          <w:szCs w:val="24"/>
        </w:rPr>
        <w:t xml:space="preserve"> </w:t>
      </w:r>
    </w:p>
    <w:p w14:paraId="5E8683EF" w14:textId="77777777" w:rsidR="004840BD" w:rsidRPr="00FE753F" w:rsidRDefault="004840BD" w:rsidP="004840BD">
      <w:pPr>
        <w:autoSpaceDE w:val="0"/>
        <w:autoSpaceDN w:val="0"/>
        <w:adjustRightInd w:val="0"/>
        <w:spacing w:after="0" w:line="240" w:lineRule="auto"/>
        <w:jc w:val="center"/>
        <w:rPr>
          <w:rFonts w:ascii="Times New Roman" w:eastAsia="Times New Roman" w:hAnsi="Times New Roman" w:cs="Times New Roman"/>
          <w:b/>
          <w:i/>
          <w:u w:val="single"/>
          <w:lang w:eastAsia="pl-PL"/>
        </w:rPr>
      </w:pPr>
    </w:p>
    <w:p w14:paraId="69805CDC" w14:textId="77777777" w:rsidR="004840BD" w:rsidRPr="00FE753F" w:rsidRDefault="004840BD" w:rsidP="0046677D">
      <w:pPr>
        <w:numPr>
          <w:ilvl w:val="0"/>
          <w:numId w:val="20"/>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 celu wstępnego potwierdzenia, że Wykonawca nie podlega wykluczeniu oraz spełnia warunki udziału w postępowaniu zobowiązany jest dołączyć do oferty: </w:t>
      </w:r>
    </w:p>
    <w:p w14:paraId="7C77597B"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p>
    <w:p w14:paraId="09B0C3AA" w14:textId="77777777" w:rsidR="004840BD" w:rsidRPr="00FE753F" w:rsidRDefault="004840BD" w:rsidP="0046677D">
      <w:pPr>
        <w:numPr>
          <w:ilvl w:val="1"/>
          <w:numId w:val="20"/>
        </w:numPr>
        <w:autoSpaceDE w:val="0"/>
        <w:autoSpaceDN w:val="0"/>
        <w:adjustRightInd w:val="0"/>
        <w:spacing w:after="32"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Oświadczenie o braku podstaw do wykluczenia – Formularz Nr 2 do SIWZ;</w:t>
      </w:r>
    </w:p>
    <w:p w14:paraId="5D4F0D86" w14:textId="77777777" w:rsidR="004840BD" w:rsidRPr="00FE753F" w:rsidRDefault="004840BD" w:rsidP="0046677D">
      <w:pPr>
        <w:numPr>
          <w:ilvl w:val="1"/>
          <w:numId w:val="20"/>
        </w:numPr>
        <w:autoSpaceDE w:val="0"/>
        <w:autoSpaceDN w:val="0"/>
        <w:adjustRightInd w:val="0"/>
        <w:spacing w:after="32"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Oświadczenie o spełnianiu warunków udziału w postępowaniu - Formularz Nr 2a do SIWZ. </w:t>
      </w:r>
    </w:p>
    <w:p w14:paraId="3CC6B36F" w14:textId="77777777" w:rsidR="004840BD" w:rsidRPr="00FE753F" w:rsidRDefault="004840BD" w:rsidP="0046677D">
      <w:pPr>
        <w:numPr>
          <w:ilvl w:val="1"/>
          <w:numId w:val="20"/>
        </w:numPr>
        <w:autoSpaceDE w:val="0"/>
        <w:autoSpaceDN w:val="0"/>
        <w:adjustRightInd w:val="0"/>
        <w:spacing w:after="32"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Zobowiązanie innych podmiotów do oddania do dyspozycji wykonawcy niezbędnych zasobów na potrzeby realizacji zamówienia, jako dowód polegania na zdolnościach technicznych lub zawodowych innych podmiotów, w odniesieniu do warunku udziału w postępowaniu, o którym mowa w pkt 2 Rozdziału IV SIWZ – jeżeli dotyczy (zgodnie z zapisami pkt 3 Rozdziału IV SIWZ); </w:t>
      </w:r>
    </w:p>
    <w:p w14:paraId="4A7209EA" w14:textId="77777777" w:rsidR="004840BD" w:rsidRPr="00FE753F" w:rsidRDefault="004840BD" w:rsidP="004555D2">
      <w:pPr>
        <w:numPr>
          <w:ilvl w:val="0"/>
          <w:numId w:val="20"/>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odpowiednio w pkt 1 </w:t>
      </w:r>
      <w:proofErr w:type="spellStart"/>
      <w:r w:rsidRPr="00FE753F">
        <w:rPr>
          <w:rFonts w:ascii="Times New Roman" w:eastAsia="Calibri" w:hAnsi="Times New Roman" w:cs="Times New Roman"/>
          <w:lang w:eastAsia="pl-PL"/>
        </w:rPr>
        <w:t>ppkt</w:t>
      </w:r>
      <w:proofErr w:type="spellEnd"/>
      <w:r w:rsidRPr="00FE753F">
        <w:rPr>
          <w:rFonts w:ascii="Times New Roman" w:eastAsia="Calibri" w:hAnsi="Times New Roman" w:cs="Times New Roman"/>
          <w:lang w:eastAsia="pl-PL"/>
        </w:rPr>
        <w:t xml:space="preserve"> 1) i </w:t>
      </w:r>
      <w:proofErr w:type="spellStart"/>
      <w:r w:rsidRPr="00FE753F">
        <w:rPr>
          <w:rFonts w:ascii="Times New Roman" w:eastAsia="Calibri" w:hAnsi="Times New Roman" w:cs="Times New Roman"/>
          <w:lang w:eastAsia="pl-PL"/>
        </w:rPr>
        <w:t>ppkt</w:t>
      </w:r>
      <w:proofErr w:type="spellEnd"/>
      <w:r w:rsidRPr="00FE753F">
        <w:rPr>
          <w:rFonts w:ascii="Times New Roman" w:eastAsia="Calibri" w:hAnsi="Times New Roman" w:cs="Times New Roman"/>
          <w:lang w:eastAsia="pl-PL"/>
        </w:rPr>
        <w:t xml:space="preserve"> 2) niniejszego rozdziału </w:t>
      </w:r>
      <w:r w:rsidR="004555D2">
        <w:rPr>
          <w:rFonts w:ascii="Times New Roman" w:eastAsia="Calibri" w:hAnsi="Times New Roman" w:cs="Times New Roman"/>
          <w:lang w:eastAsia="pl-PL"/>
        </w:rPr>
        <w:t>SIWZ</w:t>
      </w:r>
      <w:r w:rsidRPr="00FE753F">
        <w:rPr>
          <w:rFonts w:ascii="Times New Roman" w:eastAsia="Calibri" w:hAnsi="Times New Roman" w:cs="Times New Roman"/>
          <w:lang w:eastAsia="pl-PL"/>
        </w:rPr>
        <w:t xml:space="preserve">.  </w:t>
      </w:r>
    </w:p>
    <w:p w14:paraId="13F33971" w14:textId="77777777" w:rsidR="004840BD" w:rsidRPr="00FE753F" w:rsidRDefault="004840BD" w:rsidP="004555D2">
      <w:pPr>
        <w:numPr>
          <w:ilvl w:val="0"/>
          <w:numId w:val="20"/>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Wykonawca, który zamierza powierzyć wykonanie części zamówienia podwykonawcom, w celu wykazania braku istnienia wobec nich podstaw wykluczenia z udziału w postępowaniu, zobowiązany jest zamieścić o tych podwykonawcach informacje w oświadczeniu, o którym mowa w pkt. 1 </w:t>
      </w:r>
      <w:proofErr w:type="spellStart"/>
      <w:r w:rsidRPr="00FE753F">
        <w:rPr>
          <w:rFonts w:ascii="Times New Roman" w:eastAsia="Calibri" w:hAnsi="Times New Roman" w:cs="Times New Roman"/>
          <w:lang w:eastAsia="pl-PL"/>
        </w:rPr>
        <w:t>ppkt</w:t>
      </w:r>
      <w:proofErr w:type="spellEnd"/>
      <w:r w:rsidRPr="00FE753F">
        <w:rPr>
          <w:rFonts w:ascii="Times New Roman" w:eastAsia="Calibri" w:hAnsi="Times New Roman" w:cs="Times New Roman"/>
          <w:lang w:eastAsia="pl-PL"/>
        </w:rPr>
        <w:t xml:space="preserve"> 1 niniejszego punktu. </w:t>
      </w:r>
    </w:p>
    <w:p w14:paraId="74EF58F2" w14:textId="77777777" w:rsidR="004840BD" w:rsidRPr="00FE753F" w:rsidRDefault="004840BD" w:rsidP="004555D2">
      <w:pPr>
        <w:numPr>
          <w:ilvl w:val="0"/>
          <w:numId w:val="20"/>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W przypadku wspólnego ubiegania się o zamówienie Wykonawców oświadczenia, o których mowa w pkt 1 </w:t>
      </w:r>
      <w:proofErr w:type="spellStart"/>
      <w:r w:rsidRPr="00FE753F">
        <w:rPr>
          <w:rFonts w:ascii="Times New Roman" w:eastAsia="Calibri" w:hAnsi="Times New Roman" w:cs="Times New Roman"/>
          <w:lang w:eastAsia="pl-PL"/>
        </w:rPr>
        <w:t>ppkt</w:t>
      </w:r>
      <w:proofErr w:type="spellEnd"/>
      <w:r w:rsidRPr="00FE753F">
        <w:rPr>
          <w:rFonts w:ascii="Times New Roman" w:eastAsia="Calibri" w:hAnsi="Times New Roman" w:cs="Times New Roman"/>
          <w:lang w:eastAsia="pl-PL"/>
        </w:rPr>
        <w:t xml:space="preserve"> 1 oraz pkt 2 niniejszego rozdziału </w:t>
      </w:r>
      <w:r w:rsidR="004555D2">
        <w:rPr>
          <w:rFonts w:ascii="Times New Roman" w:eastAsia="Calibri" w:hAnsi="Times New Roman" w:cs="Times New Roman"/>
          <w:lang w:eastAsia="pl-PL"/>
        </w:rPr>
        <w:t>SIWZ</w:t>
      </w:r>
      <w:r w:rsidRPr="00FE753F">
        <w:rPr>
          <w:rFonts w:ascii="Times New Roman" w:eastAsia="Calibri" w:hAnsi="Times New Roman" w:cs="Times New Roman"/>
          <w:lang w:eastAsia="pl-PL"/>
        </w:rPr>
        <w:t xml:space="preserve">, składa każdy z Wykonawców wspólnie </w:t>
      </w:r>
      <w:r w:rsidRPr="00FE753F">
        <w:rPr>
          <w:rFonts w:ascii="Times New Roman" w:eastAsia="Calibri" w:hAnsi="Times New Roman" w:cs="Times New Roman"/>
          <w:lang w:eastAsia="pl-PL"/>
        </w:rPr>
        <w:lastRenderedPageBreak/>
        <w:t xml:space="preserve">ubiegających się o zamówienie. Dokumenty te potwierdzają spełnianie warunków udziału w postępowaniu oraz brak podstaw wykluczenia w zakresie, w którym każdy z Wykonawców wskazuje spełnianie warunków udziału w postępowaniu oraz brak podstaw wykluczenia. </w:t>
      </w:r>
    </w:p>
    <w:p w14:paraId="1D344543"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p>
    <w:p w14:paraId="7951CCDD" w14:textId="77777777" w:rsidR="004840BD" w:rsidRPr="00FE753F" w:rsidRDefault="004840BD" w:rsidP="0046677D">
      <w:pPr>
        <w:numPr>
          <w:ilvl w:val="0"/>
          <w:numId w:val="20"/>
        </w:numPr>
        <w:autoSpaceDE w:val="0"/>
        <w:autoSpaceDN w:val="0"/>
        <w:adjustRightInd w:val="0"/>
        <w:spacing w:after="25" w:line="240" w:lineRule="auto"/>
        <w:jc w:val="both"/>
        <w:rPr>
          <w:rFonts w:ascii="Times New Roman" w:eastAsia="Times New Roman" w:hAnsi="Times New Roman" w:cs="Times New Roman"/>
          <w:b/>
          <w:lang w:eastAsia="pl-PL"/>
        </w:rPr>
      </w:pPr>
      <w:r w:rsidRPr="00FE753F">
        <w:rPr>
          <w:rFonts w:ascii="Times New Roman" w:eastAsia="Times New Roman" w:hAnsi="Times New Roman" w:cs="Times New Roman"/>
          <w:b/>
          <w:lang w:eastAsia="pl-PL"/>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pkt 3 ustawy </w:t>
      </w:r>
      <w:proofErr w:type="spellStart"/>
      <w:r w:rsidRPr="00FE753F">
        <w:rPr>
          <w:rFonts w:ascii="Times New Roman" w:eastAsia="Times New Roman" w:hAnsi="Times New Roman" w:cs="Times New Roman"/>
          <w:b/>
          <w:lang w:eastAsia="pl-PL"/>
        </w:rPr>
        <w:t>Pzp</w:t>
      </w:r>
      <w:proofErr w:type="spellEnd"/>
      <w:r w:rsidRPr="00FE753F">
        <w:rPr>
          <w:rFonts w:ascii="Times New Roman" w:eastAsia="Times New Roman" w:hAnsi="Times New Roman" w:cs="Times New Roman"/>
          <w:b/>
          <w:lang w:eastAsia="pl-PL"/>
        </w:rPr>
        <w:t xml:space="preserve"> – brak podstaw wykluczenia, tj.: </w:t>
      </w:r>
    </w:p>
    <w:p w14:paraId="522D3CF6" w14:textId="77777777" w:rsidR="004840BD" w:rsidRPr="00FE753F" w:rsidRDefault="004840BD" w:rsidP="004840BD">
      <w:pPr>
        <w:autoSpaceDE w:val="0"/>
        <w:autoSpaceDN w:val="0"/>
        <w:adjustRightInd w:val="0"/>
        <w:spacing w:after="25" w:line="240" w:lineRule="auto"/>
        <w:jc w:val="both"/>
        <w:rPr>
          <w:rFonts w:ascii="Times New Roman" w:eastAsia="Times New Roman" w:hAnsi="Times New Roman" w:cs="Times New Roman"/>
          <w:b/>
          <w:lang w:eastAsia="pl-PL"/>
        </w:rPr>
      </w:pPr>
    </w:p>
    <w:p w14:paraId="2C887AD1" w14:textId="77777777" w:rsidR="004840BD" w:rsidRPr="00FE753F" w:rsidRDefault="004840BD" w:rsidP="0046677D">
      <w:pPr>
        <w:numPr>
          <w:ilvl w:val="0"/>
          <w:numId w:val="21"/>
        </w:numPr>
        <w:autoSpaceDE w:val="0"/>
        <w:autoSpaceDN w:val="0"/>
        <w:adjustRightInd w:val="0"/>
        <w:spacing w:after="42"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ADC686A" w14:textId="77777777" w:rsidR="004840BD" w:rsidRPr="00FE753F" w:rsidRDefault="004840BD" w:rsidP="0046677D">
      <w:pPr>
        <w:numPr>
          <w:ilvl w:val="0"/>
          <w:numId w:val="21"/>
        </w:numPr>
        <w:autoSpaceDE w:val="0"/>
        <w:autoSpaceDN w:val="0"/>
        <w:adjustRightInd w:val="0"/>
        <w:spacing w:after="42"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Oświadczenie wykonawcy o braku orzeczenia wobec niego tytułem środka zapobiegawczego zakazu ubiegania się o zamówienia publiczne; </w:t>
      </w:r>
    </w:p>
    <w:p w14:paraId="449E5EBC" w14:textId="77777777" w:rsidR="004840BD" w:rsidRPr="00FE753F" w:rsidRDefault="004840BD" w:rsidP="004840BD">
      <w:pPr>
        <w:autoSpaceDE w:val="0"/>
        <w:autoSpaceDN w:val="0"/>
        <w:adjustRightInd w:val="0"/>
        <w:spacing w:after="42" w:line="240" w:lineRule="auto"/>
        <w:jc w:val="both"/>
        <w:rPr>
          <w:rFonts w:ascii="Times New Roman" w:eastAsia="Times New Roman" w:hAnsi="Times New Roman" w:cs="Times New Roman"/>
          <w:lang w:eastAsia="pl-PL"/>
        </w:rPr>
      </w:pPr>
    </w:p>
    <w:p w14:paraId="0AA51CEE" w14:textId="77777777" w:rsidR="004840BD" w:rsidRPr="00FE753F" w:rsidRDefault="004840BD" w:rsidP="0046677D">
      <w:pPr>
        <w:numPr>
          <w:ilvl w:val="0"/>
          <w:numId w:val="20"/>
        </w:numPr>
        <w:autoSpaceDE w:val="0"/>
        <w:autoSpaceDN w:val="0"/>
        <w:adjustRightInd w:val="0"/>
        <w:spacing w:after="25" w:line="240" w:lineRule="auto"/>
        <w:jc w:val="both"/>
        <w:rPr>
          <w:rFonts w:ascii="Times New Roman" w:eastAsia="Times New Roman" w:hAnsi="Times New Roman" w:cs="Times New Roman"/>
          <w:b/>
          <w:lang w:eastAsia="pl-PL"/>
        </w:rPr>
      </w:pPr>
      <w:r w:rsidRPr="00FE753F">
        <w:rPr>
          <w:rFonts w:ascii="Times New Roman" w:eastAsia="Times New Roman" w:hAnsi="Times New Roman" w:cs="Times New Roman"/>
          <w:b/>
          <w:lang w:eastAsia="pl-PL"/>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pkt 1 ustawy </w:t>
      </w:r>
      <w:proofErr w:type="spellStart"/>
      <w:r w:rsidRPr="00FE753F">
        <w:rPr>
          <w:rFonts w:ascii="Times New Roman" w:eastAsia="Times New Roman" w:hAnsi="Times New Roman" w:cs="Times New Roman"/>
          <w:b/>
          <w:lang w:eastAsia="pl-PL"/>
        </w:rPr>
        <w:t>Pzp</w:t>
      </w:r>
      <w:proofErr w:type="spellEnd"/>
      <w:r w:rsidRPr="00FE753F">
        <w:rPr>
          <w:rFonts w:ascii="Times New Roman" w:eastAsia="Times New Roman" w:hAnsi="Times New Roman" w:cs="Times New Roman"/>
          <w:b/>
          <w:lang w:eastAsia="pl-PL"/>
        </w:rPr>
        <w:t xml:space="preserve"> – spełnianie warunków udziału w postepowaniu, tj.: </w:t>
      </w:r>
    </w:p>
    <w:p w14:paraId="7B5386A3" w14:textId="77777777" w:rsidR="004840BD" w:rsidRPr="00FE753F" w:rsidRDefault="004840BD" w:rsidP="0046677D">
      <w:pPr>
        <w:numPr>
          <w:ilvl w:val="0"/>
          <w:numId w:val="22"/>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
        </w:rPr>
        <w:t>wykaz robót budowlanych</w:t>
      </w:r>
      <w:r w:rsidRPr="00FE753F">
        <w:rPr>
          <w:rFonts w:ascii="Times New Roman" w:eastAsia="Times New Roman" w:hAnsi="Times New Roman" w:cs="Times New Roman"/>
        </w:rP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FE753F">
        <w:rPr>
          <w:rFonts w:ascii="Times New Roman" w:eastAsia="Times New Roman" w:hAnsi="Times New Roman" w:cs="Times New Roman"/>
          <w:lang w:eastAsia="pl-PL"/>
        </w:rPr>
        <w:t xml:space="preserve"> (wykaz zgodny z zapisami rozdziału IV pkt 2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xml:space="preserve"> 1 SIWZ - wzór wykazu stanowi Formularz Nr 4 do SIWZ). </w:t>
      </w:r>
    </w:p>
    <w:p w14:paraId="4E61138D" w14:textId="77777777" w:rsidR="004840BD" w:rsidRPr="00FE753F" w:rsidRDefault="004555D2" w:rsidP="0046677D">
      <w:pPr>
        <w:numPr>
          <w:ilvl w:val="0"/>
          <w:numId w:val="22"/>
        </w:num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b/>
          <w:lang w:eastAsia="pl-PL"/>
        </w:rPr>
        <w:t>wykaz</w:t>
      </w:r>
      <w:r w:rsidR="004840BD" w:rsidRPr="00FE753F">
        <w:rPr>
          <w:rFonts w:ascii="Times New Roman" w:eastAsia="Times New Roman" w:hAnsi="Times New Roman" w:cs="Times New Roman"/>
          <w:b/>
          <w:lang w:eastAsia="pl-PL"/>
        </w:rPr>
        <w:t xml:space="preserve"> osób</w:t>
      </w:r>
      <w:r w:rsidR="004840BD" w:rsidRPr="00FE753F">
        <w:rPr>
          <w:rFonts w:ascii="Times New Roman" w:eastAsia="Times New Roman" w:hAnsi="Times New Roman" w:cs="Times New Roman"/>
          <w:lang w:eastAsia="pl-PL"/>
        </w:rPr>
        <w:t xml:space="preserve">, skierowanych przez wykonawcę do realizacji zamówienia publicznego, w szczególności odpowiedzialnych za świadczenie robót budowlanych wraz  z informacjami na temat ich kwalifikacji zawodowych, uprawnień, doświadczenia i wykształcenia niezbędnych do wykonania zamówienia publicznego, a także zakresu wykonywanych przez nie czynności oraz informacją o podstawie do dysponowania tymi osobami </w:t>
      </w:r>
      <w:r w:rsidR="004840BD" w:rsidRPr="00FE753F">
        <w:rPr>
          <w:rFonts w:ascii="Times New Roman" w:eastAsia="Times New Roman" w:hAnsi="Times New Roman" w:cs="Times New Roman"/>
        </w:rPr>
        <w:t>( Formularz  nr 5 do SIWZ).</w:t>
      </w:r>
    </w:p>
    <w:p w14:paraId="7D37D745"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rPr>
      </w:pPr>
    </w:p>
    <w:p w14:paraId="624A641B" w14:textId="163D11BA" w:rsidR="004840BD" w:rsidRPr="00FE753F" w:rsidRDefault="004840BD" w:rsidP="0046677D">
      <w:pPr>
        <w:numPr>
          <w:ilvl w:val="0"/>
          <w:numId w:val="20"/>
        </w:numPr>
        <w:autoSpaceDE w:val="0"/>
        <w:autoSpaceDN w:val="0"/>
        <w:adjustRightInd w:val="0"/>
        <w:spacing w:after="42"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
          <w:lang w:eastAsia="pl-PL"/>
        </w:rPr>
        <w:t xml:space="preserve">W celu potwierdzenia braku podstaw wykluczenia z udziału w postępowaniu, na podstawie art. 24 ust. 1 pkt 23 ustawy </w:t>
      </w:r>
      <w:proofErr w:type="spellStart"/>
      <w:r w:rsidRPr="00FE753F">
        <w:rPr>
          <w:rFonts w:ascii="Times New Roman" w:eastAsia="Times New Roman" w:hAnsi="Times New Roman" w:cs="Times New Roman"/>
          <w:b/>
          <w:lang w:eastAsia="pl-PL"/>
        </w:rPr>
        <w:t>Pzp</w:t>
      </w:r>
      <w:proofErr w:type="spellEnd"/>
      <w:r w:rsidRPr="00FE753F">
        <w:rPr>
          <w:rFonts w:ascii="Times New Roman" w:eastAsia="Times New Roman" w:hAnsi="Times New Roman" w:cs="Times New Roman"/>
          <w:lang w:eastAsia="pl-PL"/>
        </w:rPr>
        <w:t xml:space="preserve">, Wykonawca w terminie 3 dni od dnia zamieszczenia na stronie </w:t>
      </w:r>
      <w:r w:rsidRPr="006E6B0E">
        <w:rPr>
          <w:rFonts w:ascii="Times New Roman" w:eastAsia="Times New Roman" w:hAnsi="Times New Roman" w:cs="Times New Roman"/>
          <w:color w:val="000000" w:themeColor="text1"/>
          <w:lang w:eastAsia="pl-PL"/>
        </w:rPr>
        <w:t xml:space="preserve">internetowej </w:t>
      </w:r>
      <w:r w:rsidR="008973A6" w:rsidRPr="006E6B0E">
        <w:rPr>
          <w:rFonts w:ascii="Times New Roman" w:eastAsia="Times New Roman" w:hAnsi="Times New Roman" w:cs="Times New Roman"/>
          <w:color w:val="000000" w:themeColor="text1"/>
          <w:u w:val="single"/>
          <w:lang w:eastAsia="pl-PL"/>
        </w:rPr>
        <w:t>www.przewoz.com.pl</w:t>
      </w:r>
      <w:r w:rsidR="008973A6" w:rsidRPr="006E6B0E">
        <w:rPr>
          <w:rFonts w:ascii="Times New Roman" w:eastAsia="Times New Roman" w:hAnsi="Times New Roman" w:cs="Times New Roman"/>
          <w:color w:val="000000" w:themeColor="text1"/>
          <w:lang w:eastAsia="pl-PL"/>
        </w:rPr>
        <w:t xml:space="preserve"> </w:t>
      </w:r>
      <w:r w:rsidRPr="008973A6">
        <w:rPr>
          <w:rFonts w:ascii="Times New Roman" w:eastAsia="Times New Roman" w:hAnsi="Times New Roman" w:cs="Times New Roman"/>
          <w:lang w:eastAsia="pl-PL"/>
        </w:rPr>
        <w:t>informacji</w:t>
      </w:r>
      <w:r w:rsidRPr="00FE753F">
        <w:rPr>
          <w:rFonts w:ascii="Times New Roman" w:eastAsia="Times New Roman" w:hAnsi="Times New Roman" w:cs="Times New Roman"/>
          <w:lang w:eastAsia="pl-PL"/>
        </w:rPr>
        <w:t xml:space="preserve"> z otwarcia ofert, zobowiązany jest przekazać Zamawiającemu  oświadczenie o przynależności lub braku przynależności do tej samej grupy kapitałowej – </w:t>
      </w:r>
      <w:r w:rsidRPr="00FE753F">
        <w:rPr>
          <w:rFonts w:ascii="Times New Roman" w:eastAsia="Times New Roman" w:hAnsi="Times New Roman" w:cs="Times New Roman"/>
          <w:u w:val="single"/>
          <w:lang w:eastAsia="pl-PL"/>
        </w:rPr>
        <w:t xml:space="preserve">bez dodatkowego wezwania ze strony Zamawiającego. </w:t>
      </w:r>
      <w:r w:rsidRPr="00FE753F">
        <w:rPr>
          <w:rFonts w:ascii="Times New Roman" w:eastAsia="Times New Roman" w:hAnsi="Times New Roman" w:cs="Times New Roman"/>
          <w:lang w:eastAsia="pl-PL"/>
        </w:rPr>
        <w:t xml:space="preserve"> Wraz ze złożeniem oświadczenia, Wykonawca może przedstawić dowody, że powiązania z innym Wykonawcą nie prowadzą do zakłócenia konkurencji w postępowaniu o udzielenie zamówienia. (wzór oświadczenia stanowi Formularz Nr 3 do SIWZ). </w:t>
      </w:r>
      <w:r w:rsidRPr="00FE753F">
        <w:rPr>
          <w:rFonts w:ascii="Times New Roman" w:eastAsia="Times New Roman" w:hAnsi="Times New Roman" w:cs="Times New Roman"/>
          <w:u w:val="single"/>
          <w:lang w:eastAsia="pl-PL"/>
        </w:rPr>
        <w:t>W przypadku wspólnego ubiegania się o udzielenie zamówienia przez wykonawców, oświadczenie o przynależności lub braku przynależności do tej samej grupy kapitałowej, składa każdy z wykonawców</w:t>
      </w:r>
      <w:r w:rsidRPr="00FE753F">
        <w:rPr>
          <w:rFonts w:ascii="Times New Roman" w:eastAsia="Times New Roman" w:hAnsi="Times New Roman" w:cs="Times New Roman"/>
          <w:lang w:eastAsia="pl-PL"/>
        </w:rPr>
        <w:t>.</w:t>
      </w:r>
    </w:p>
    <w:p w14:paraId="5AEF4B54" w14:textId="77777777" w:rsidR="004840BD" w:rsidRPr="00FE753F" w:rsidRDefault="004840BD" w:rsidP="004840BD">
      <w:pPr>
        <w:autoSpaceDE w:val="0"/>
        <w:autoSpaceDN w:val="0"/>
        <w:adjustRightInd w:val="0"/>
        <w:spacing w:after="42" w:line="240" w:lineRule="auto"/>
        <w:jc w:val="both"/>
        <w:rPr>
          <w:rFonts w:ascii="Times New Roman" w:eastAsia="Times New Roman" w:hAnsi="Times New Roman" w:cs="Times New Roman"/>
          <w:lang w:eastAsia="pl-PL"/>
        </w:rPr>
      </w:pPr>
    </w:p>
    <w:p w14:paraId="2929C875" w14:textId="77777777" w:rsidR="004840BD" w:rsidRPr="00FE753F" w:rsidRDefault="004840BD" w:rsidP="004555D2">
      <w:pPr>
        <w:numPr>
          <w:ilvl w:val="0"/>
          <w:numId w:val="20"/>
        </w:numPr>
        <w:autoSpaceDE w:val="0"/>
        <w:autoSpaceDN w:val="0"/>
        <w:adjustRightInd w:val="0"/>
        <w:spacing w:after="42"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Pozostałe dokumenty nie wymienione w pkt. od 1 do 7 niniejszego rozdziału </w:t>
      </w:r>
      <w:r w:rsidR="004555D2">
        <w:rPr>
          <w:rFonts w:ascii="Times New Roman" w:eastAsia="Times New Roman" w:hAnsi="Times New Roman" w:cs="Times New Roman"/>
          <w:lang w:eastAsia="pl-PL"/>
        </w:rPr>
        <w:t>SIWZ</w:t>
      </w:r>
      <w:r w:rsidRPr="00FE753F">
        <w:rPr>
          <w:rFonts w:ascii="Times New Roman" w:eastAsia="Times New Roman" w:hAnsi="Times New Roman" w:cs="Times New Roman"/>
          <w:lang w:eastAsia="pl-PL"/>
        </w:rPr>
        <w:t xml:space="preserve">: </w:t>
      </w:r>
    </w:p>
    <w:p w14:paraId="42FBFC68" w14:textId="77777777" w:rsidR="0031071C" w:rsidRPr="00FE753F" w:rsidRDefault="004840BD" w:rsidP="0031071C">
      <w:pPr>
        <w:autoSpaceDE w:val="0"/>
        <w:autoSpaceDN w:val="0"/>
        <w:adjustRightInd w:val="0"/>
        <w:spacing w:after="0" w:line="240" w:lineRule="auto"/>
        <w:jc w:val="both"/>
        <w:rPr>
          <w:rFonts w:ascii="Times New Roman" w:eastAsia="Times New Roman" w:hAnsi="Times New Roman" w:cs="Times New Roman"/>
          <w:b/>
          <w:bCs/>
          <w:highlight w:val="lightGray"/>
        </w:rPr>
      </w:pPr>
      <w:r w:rsidRPr="00FE753F">
        <w:rPr>
          <w:rFonts w:ascii="Times New Roman" w:eastAsia="Times New Roman" w:hAnsi="Times New Roman" w:cs="Times New Roman"/>
          <w:lang w:eastAsia="pl-PL"/>
        </w:rPr>
        <w:t>1) wypełniony formularz ofe</w:t>
      </w:r>
      <w:r w:rsidR="0031071C">
        <w:rPr>
          <w:rFonts w:ascii="Times New Roman" w:eastAsia="Times New Roman" w:hAnsi="Times New Roman" w:cs="Times New Roman"/>
          <w:lang w:eastAsia="pl-PL"/>
        </w:rPr>
        <w:t xml:space="preserve">rtowy - Formularz Nr 1 do SIWZ oraz </w:t>
      </w:r>
      <w:r w:rsidR="0031071C" w:rsidRPr="00FE753F">
        <w:rPr>
          <w:rFonts w:ascii="Times New Roman" w:eastAsia="Times New Roman" w:hAnsi="Times New Roman" w:cs="Times New Roman"/>
          <w:b/>
          <w:bCs/>
        </w:rPr>
        <w:t>kosztorys ofertowy</w:t>
      </w:r>
      <w:r w:rsidR="0031071C">
        <w:rPr>
          <w:rFonts w:ascii="Times New Roman" w:eastAsia="Times New Roman" w:hAnsi="Times New Roman" w:cs="Times New Roman"/>
          <w:b/>
          <w:bCs/>
        </w:rPr>
        <w:t xml:space="preserve">, który stanowi nieodłączną część treści oferty. Kosztorys stanowi </w:t>
      </w:r>
      <w:r w:rsidR="0031071C" w:rsidRPr="00FE753F">
        <w:rPr>
          <w:rFonts w:ascii="Times New Roman" w:eastAsia="Times New Roman" w:hAnsi="Times New Roman" w:cs="Times New Roman"/>
          <w:b/>
        </w:rPr>
        <w:t>materiał pomocniczy dla Zamawiającego, niezbędny do aktualizacji budżetu zadania</w:t>
      </w:r>
      <w:r w:rsidR="0031071C">
        <w:rPr>
          <w:rFonts w:ascii="Times New Roman" w:eastAsia="Times New Roman" w:hAnsi="Times New Roman" w:cs="Times New Roman"/>
          <w:b/>
        </w:rPr>
        <w:t xml:space="preserve">. </w:t>
      </w:r>
      <w:r w:rsidR="0031071C" w:rsidRPr="00FE753F">
        <w:rPr>
          <w:rFonts w:ascii="Times New Roman" w:eastAsia="Times New Roman" w:hAnsi="Times New Roman" w:cs="Times New Roman"/>
          <w:b/>
          <w:bCs/>
        </w:rPr>
        <w:t xml:space="preserve"> </w:t>
      </w:r>
    </w:p>
    <w:p w14:paraId="580EFBB2" w14:textId="77777777" w:rsidR="0031071C" w:rsidRPr="00FE753F" w:rsidRDefault="0031071C" w:rsidP="0031071C">
      <w:pPr>
        <w:shd w:val="clear" w:color="auto" w:fill="FFFFFF"/>
        <w:tabs>
          <w:tab w:val="left" w:pos="355"/>
        </w:tabs>
        <w:spacing w:after="200" w:line="240" w:lineRule="auto"/>
        <w:ind w:right="24"/>
        <w:jc w:val="both"/>
        <w:rPr>
          <w:rFonts w:ascii="Times New Roman" w:eastAsia="Times New Roman" w:hAnsi="Times New Roman" w:cs="Times New Roman"/>
          <w:b/>
          <w:spacing w:val="-18"/>
        </w:rPr>
      </w:pPr>
      <w:r w:rsidRPr="00FE753F">
        <w:rPr>
          <w:rFonts w:ascii="Times New Roman" w:eastAsia="Times New Roman" w:hAnsi="Times New Roman" w:cs="Times New Roman"/>
          <w:b/>
        </w:rPr>
        <w:t>UWAGA! Dodatkowo należy wycenić inne koszty związane z realizacją inwestycji (np. obsługa geodezyjną, utylizacja odpadów, czynności związane z ochroną przyrody, uzgodnienia niezbędne do oddania inwestycji do użytku itp.).</w:t>
      </w:r>
    </w:p>
    <w:p w14:paraId="51DAB44E"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2) pełnomocnictwo do podpisania oferty i jej załączników, zgodnie z zapisami pkt 12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xml:space="preserve">. 2-3 rozdziału X SIWZ, o ile prawo do podpisywania oferty nie wynika z innych dokumentów złożonych wraz z ofertą. </w:t>
      </w:r>
    </w:p>
    <w:p w14:paraId="4E43E99B" w14:textId="77777777" w:rsidR="004840BD" w:rsidRPr="0031071C" w:rsidRDefault="004840BD" w:rsidP="0031071C">
      <w:pPr>
        <w:pStyle w:val="Akapitzlist"/>
        <w:numPr>
          <w:ilvl w:val="0"/>
          <w:numId w:val="20"/>
        </w:numPr>
        <w:autoSpaceDE w:val="0"/>
        <w:autoSpaceDN w:val="0"/>
        <w:adjustRightInd w:val="0"/>
        <w:jc w:val="both"/>
        <w:rPr>
          <w:rFonts w:ascii="Sylfaen" w:hAnsi="Sylfaen"/>
          <w:lang w:eastAsia="pl-PL"/>
        </w:rPr>
      </w:pPr>
      <w:r w:rsidRPr="0031071C">
        <w:rPr>
          <w:rFonts w:ascii="Times New Roman" w:hAnsi="Times New Roman"/>
          <w:lang w:eastAsia="pl-PL"/>
        </w:rPr>
        <w:t xml:space="preserve">Jeżeli Wykonawca nie złoży oświadczeń, o których mowa w pkt. 1 </w:t>
      </w:r>
      <w:proofErr w:type="spellStart"/>
      <w:r w:rsidRPr="0031071C">
        <w:rPr>
          <w:rFonts w:ascii="Times New Roman" w:hAnsi="Times New Roman"/>
          <w:lang w:eastAsia="pl-PL"/>
        </w:rPr>
        <w:t>ppkt</w:t>
      </w:r>
      <w:proofErr w:type="spellEnd"/>
      <w:r w:rsidRPr="0031071C">
        <w:rPr>
          <w:rFonts w:ascii="Times New Roman" w:hAnsi="Times New Roman"/>
          <w:lang w:eastAsia="pl-PL"/>
        </w:rPr>
        <w:t xml:space="preserve">. 1 </w:t>
      </w:r>
      <w:proofErr w:type="spellStart"/>
      <w:r w:rsidRPr="0031071C">
        <w:rPr>
          <w:rFonts w:ascii="Times New Roman" w:hAnsi="Times New Roman"/>
          <w:lang w:eastAsia="pl-PL"/>
        </w:rPr>
        <w:t>ppkt</w:t>
      </w:r>
      <w:proofErr w:type="spellEnd"/>
      <w:r w:rsidRPr="0031071C">
        <w:rPr>
          <w:rFonts w:ascii="Times New Roman" w:hAnsi="Times New Roman"/>
          <w:lang w:eastAsia="pl-PL"/>
        </w:rPr>
        <w:t xml:space="preserve"> 2 niniejszego rozdziału,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 W zakresie formy uzupełnianych dokumentów stosuje się postanowienia niniejszego rozdziału. </w:t>
      </w:r>
    </w:p>
    <w:p w14:paraId="1E65ADE9" w14:textId="77777777" w:rsidR="004840BD" w:rsidRPr="00FE753F" w:rsidRDefault="004840BD" w:rsidP="0046677D">
      <w:pPr>
        <w:numPr>
          <w:ilvl w:val="0"/>
          <w:numId w:val="20"/>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Złożone na wezwanie Zamawiającego dokumenty i oświadczenia muszą potwierdzać spełnianie przez Wykonawcę warunków udziału w postępowaniu na dzień ich złożenia. </w:t>
      </w:r>
    </w:p>
    <w:p w14:paraId="3DCD8BE0" w14:textId="16C386B0" w:rsidR="004840BD" w:rsidRPr="0090088D" w:rsidRDefault="004840BD" w:rsidP="0046677D">
      <w:pPr>
        <w:numPr>
          <w:ilvl w:val="0"/>
          <w:numId w:val="20"/>
        </w:numPr>
        <w:autoSpaceDE w:val="0"/>
        <w:autoSpaceDN w:val="0"/>
        <w:adjustRightInd w:val="0"/>
        <w:spacing w:after="0" w:line="240" w:lineRule="auto"/>
        <w:jc w:val="both"/>
        <w:rPr>
          <w:rFonts w:ascii="Times New Roman" w:eastAsia="Calibri" w:hAnsi="Times New Roman" w:cs="Times New Roman"/>
          <w:b/>
          <w:color w:val="000000" w:themeColor="text1"/>
          <w:lang w:eastAsia="pl-PL"/>
        </w:rPr>
      </w:pPr>
      <w:r w:rsidRPr="00FE753F">
        <w:rPr>
          <w:rFonts w:ascii="Times New Roman" w:eastAsia="Calibri" w:hAnsi="Times New Roman" w:cs="Times New Roman"/>
          <w:lang w:eastAsia="pl-PL"/>
        </w:rPr>
        <w:t xml:space="preserve">Uzupełniane dokumenty oraz wyjaśnienia składane zgodnie z przepisami ustawy Prawo zamówień publicznych winny być odpowiednio oznaczone: </w:t>
      </w:r>
      <w:r w:rsidRPr="00FE753F">
        <w:rPr>
          <w:rFonts w:ascii="Times New Roman" w:eastAsia="Calibri" w:hAnsi="Times New Roman" w:cs="Times New Roman"/>
          <w:b/>
          <w:lang w:eastAsia="pl-PL"/>
        </w:rPr>
        <w:t xml:space="preserve">„Uzupełnienie/wyjaśnienie do oferty w postępowaniu o </w:t>
      </w:r>
      <w:r w:rsidRPr="0090088D">
        <w:rPr>
          <w:rFonts w:ascii="Times New Roman" w:eastAsia="Calibri" w:hAnsi="Times New Roman" w:cs="Times New Roman"/>
          <w:b/>
          <w:color w:val="000000" w:themeColor="text1"/>
          <w:lang w:eastAsia="pl-PL"/>
        </w:rPr>
        <w:t xml:space="preserve">nr </w:t>
      </w:r>
      <w:r w:rsidR="008973A6" w:rsidRPr="0090088D">
        <w:rPr>
          <w:rFonts w:ascii="Times New Roman" w:eastAsia="Calibri" w:hAnsi="Times New Roman" w:cs="Times New Roman"/>
          <w:b/>
          <w:color w:val="000000" w:themeColor="text1"/>
          <w:lang w:eastAsia="pl-PL"/>
        </w:rPr>
        <w:t>RG</w:t>
      </w:r>
      <w:r w:rsidRPr="0090088D">
        <w:rPr>
          <w:rFonts w:ascii="Times New Roman" w:eastAsia="Calibri" w:hAnsi="Times New Roman" w:cs="Times New Roman"/>
          <w:b/>
          <w:color w:val="000000" w:themeColor="text1"/>
          <w:lang w:eastAsia="pl-PL"/>
        </w:rPr>
        <w:t>.271.</w:t>
      </w:r>
      <w:r w:rsidR="008973A6" w:rsidRPr="0090088D">
        <w:rPr>
          <w:rFonts w:ascii="Times New Roman" w:eastAsia="Calibri" w:hAnsi="Times New Roman" w:cs="Times New Roman"/>
          <w:b/>
          <w:color w:val="000000" w:themeColor="text1"/>
          <w:lang w:eastAsia="pl-PL"/>
        </w:rPr>
        <w:t>3</w:t>
      </w:r>
      <w:r w:rsidRPr="0090088D">
        <w:rPr>
          <w:rFonts w:ascii="Times New Roman" w:eastAsia="Calibri" w:hAnsi="Times New Roman" w:cs="Times New Roman"/>
          <w:b/>
          <w:color w:val="000000" w:themeColor="text1"/>
          <w:lang w:eastAsia="pl-PL"/>
        </w:rPr>
        <w:t>.20</w:t>
      </w:r>
      <w:r w:rsidR="00464BF3" w:rsidRPr="0090088D">
        <w:rPr>
          <w:rFonts w:ascii="Times New Roman" w:eastAsia="Calibri" w:hAnsi="Times New Roman" w:cs="Times New Roman"/>
          <w:b/>
          <w:color w:val="000000" w:themeColor="text1"/>
          <w:lang w:eastAsia="pl-PL"/>
        </w:rPr>
        <w:t>20</w:t>
      </w:r>
      <w:r w:rsidRPr="0090088D">
        <w:rPr>
          <w:rFonts w:ascii="Times New Roman" w:eastAsia="Calibri" w:hAnsi="Times New Roman" w:cs="Times New Roman"/>
          <w:b/>
          <w:color w:val="000000" w:themeColor="text1"/>
          <w:lang w:eastAsia="pl-PL"/>
        </w:rPr>
        <w:t>”</w:t>
      </w:r>
    </w:p>
    <w:p w14:paraId="117BEE1D" w14:textId="77777777" w:rsidR="004840BD" w:rsidRPr="00FE753F" w:rsidRDefault="004840BD" w:rsidP="0046677D">
      <w:pPr>
        <w:numPr>
          <w:ilvl w:val="0"/>
          <w:numId w:val="20"/>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Dostępność dokumentów </w:t>
      </w:r>
    </w:p>
    <w:p w14:paraId="5A6A8AED" w14:textId="77777777" w:rsidR="004840BD" w:rsidRPr="00FE753F" w:rsidRDefault="004840BD" w:rsidP="0046677D">
      <w:pPr>
        <w:numPr>
          <w:ilvl w:val="0"/>
          <w:numId w:val="23"/>
        </w:numPr>
        <w:autoSpaceDE w:val="0"/>
        <w:autoSpaceDN w:val="0"/>
        <w:adjustRightInd w:val="0"/>
        <w:spacing w:after="43"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Wykonawca, zgodnie z art. 26 ust  6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nie jest obowiązany do złożenia oświadczeń lub dokumentów potwierdzających okoliczności, o których mowa w art. 25 ust. 1 pkt 1 i 3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
    <w:p w14:paraId="44608F5F" w14:textId="77777777" w:rsidR="004840BD" w:rsidRPr="00FE753F" w:rsidRDefault="004840BD" w:rsidP="0046677D">
      <w:pPr>
        <w:numPr>
          <w:ilvl w:val="0"/>
          <w:numId w:val="23"/>
        </w:numPr>
        <w:autoSpaceDE w:val="0"/>
        <w:autoSpaceDN w:val="0"/>
        <w:adjustRightInd w:val="0"/>
        <w:spacing w:after="43"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 przypadku wskazania przez Wykonawcę dostępności oświadczeń lub dokumentów, o których mowa w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xml:space="preserve">. 1 niniejszego punktu, w formie elektronicznej pod określonymi adresami internetowymi ogólnodostępnych i bezpłatnych baz danych, Zamawiający pobierze samodzielnie z tych baz danych wskazane przez Wykonawcę oświadczenia lub dokumenty. </w:t>
      </w:r>
    </w:p>
    <w:p w14:paraId="47691138" w14:textId="77777777" w:rsidR="004840BD" w:rsidRPr="00FE753F" w:rsidRDefault="004840BD" w:rsidP="0046677D">
      <w:pPr>
        <w:numPr>
          <w:ilvl w:val="0"/>
          <w:numId w:val="23"/>
        </w:numPr>
        <w:autoSpaceDE w:val="0"/>
        <w:autoSpaceDN w:val="0"/>
        <w:adjustRightInd w:val="0"/>
        <w:spacing w:after="43"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 przypadku wskazania przez Wykonawcę oświadczeń lub dokumentów, o których mowa w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xml:space="preserve">. 1 niniejszego punktu, które znajdują się w posiadaniu Zamawiającego, w szczególności oświadczeń lub dokumentów przechowywanych przez Zamawiającego zgodnie z art. 97 ust. 1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Zamawiający w celu potwierdzenia okoliczności, o których mowa w art. 25 ust. 1 pkt 1 i 3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korzysta z posiadanych oświadczeń lub dokumentów, o ile są one aktualne. </w:t>
      </w:r>
    </w:p>
    <w:p w14:paraId="24C665CA" w14:textId="77777777" w:rsidR="004840BD" w:rsidRPr="00FE753F" w:rsidRDefault="004840BD" w:rsidP="0046677D">
      <w:pPr>
        <w:numPr>
          <w:ilvl w:val="0"/>
          <w:numId w:val="20"/>
        </w:numPr>
        <w:autoSpaceDE w:val="0"/>
        <w:autoSpaceDN w:val="0"/>
        <w:adjustRightInd w:val="0"/>
        <w:spacing w:after="40" w:line="240" w:lineRule="auto"/>
        <w:jc w:val="both"/>
        <w:rPr>
          <w:rFonts w:ascii="Times New Roman" w:eastAsia="Times New Roman" w:hAnsi="Times New Roman" w:cs="Times New Roman"/>
          <w:b/>
          <w:lang w:eastAsia="pl-PL"/>
        </w:rPr>
      </w:pPr>
      <w:r w:rsidRPr="00FE753F">
        <w:rPr>
          <w:rFonts w:ascii="Times New Roman" w:eastAsia="Times New Roman" w:hAnsi="Times New Roman" w:cs="Times New Roman"/>
          <w:b/>
          <w:lang w:eastAsia="pl-PL"/>
        </w:rPr>
        <w:t xml:space="preserve">Forma dokumentów </w:t>
      </w:r>
    </w:p>
    <w:p w14:paraId="6A3BC50E" w14:textId="77777777" w:rsidR="004840BD" w:rsidRPr="00FE753F" w:rsidRDefault="004840BD" w:rsidP="0046677D">
      <w:pPr>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Zgodnie z art. 18a pkt 4 ustawy zmieniającej, Zamawiający wymaga złożenia oferty oraz oświadczeń, o których mowa w pkt. 1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xml:space="preserve">. 1 i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xml:space="preserve">. 2 niniejszego rozdziału SIWZ, pod rygorem nieważności wyłącznie w formie pisemnej, opatrzone własnoręcznym podpisem, tj. czytelnym </w:t>
      </w:r>
      <w:r w:rsidRPr="00FE753F">
        <w:rPr>
          <w:rFonts w:ascii="Times New Roman" w:eastAsia="Times New Roman" w:hAnsi="Times New Roman" w:cs="Times New Roman"/>
          <w:lang w:eastAsia="pl-PL"/>
        </w:rPr>
        <w:lastRenderedPageBreak/>
        <w:t>podpisem zawierającym pełne imię i nazwisko składającego oświadczenie lub pieczęcią imienną i parafą składającego oświadczenie.</w:t>
      </w:r>
    </w:p>
    <w:p w14:paraId="12039FA7" w14:textId="77777777" w:rsidR="004840BD" w:rsidRPr="00FE753F" w:rsidRDefault="004840BD" w:rsidP="0046677D">
      <w:pPr>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Pełnomocnictwa składane są w oryginale lub kopii poświadczonej przez notariusza.</w:t>
      </w:r>
    </w:p>
    <w:p w14:paraId="30107CEC" w14:textId="77777777" w:rsidR="004840BD" w:rsidRPr="00FE753F" w:rsidRDefault="004840BD" w:rsidP="0046677D">
      <w:pPr>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Dokumenty i oświadczenia dot. Wykonawców i innych podmiotów oraz podwykonawców, a także oświadczenia </w:t>
      </w:r>
      <w:proofErr w:type="spellStart"/>
      <w:r w:rsidRPr="00FE753F">
        <w:rPr>
          <w:rFonts w:ascii="Times New Roman" w:eastAsia="Times New Roman" w:hAnsi="Times New Roman" w:cs="Times New Roman"/>
          <w:lang w:eastAsia="pl-PL"/>
        </w:rPr>
        <w:t>ws</w:t>
      </w:r>
      <w:proofErr w:type="spellEnd"/>
      <w:r w:rsidRPr="00FE753F">
        <w:rPr>
          <w:rFonts w:ascii="Times New Roman" w:eastAsia="Times New Roman" w:hAnsi="Times New Roman" w:cs="Times New Roman"/>
          <w:lang w:eastAsia="pl-PL"/>
        </w:rPr>
        <w:t xml:space="preserve">. przynależności do grupy kapitałowej, o których mowa w art. 24 ust. 11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składane są przez wykonawcę w oryginale lub kopii poświadczonej za zgodność z oryginałem.</w:t>
      </w:r>
    </w:p>
    <w:p w14:paraId="03952681" w14:textId="77777777" w:rsidR="004840BD" w:rsidRPr="00FE753F" w:rsidRDefault="004840BD" w:rsidP="0046677D">
      <w:pPr>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Poświadczenie za zgodność z oryginałem następuje przez opatrzenie kopii dokumentu lub kopii oświadczenia, sporządzonych w postaci papierowej, własnoręcznym podpisem. W przypadku składania dokumentów lub oświadczeń w formie kopii (kserokopii, skanu) muszą być one opatrzone klauzulą „za zgodność z oryginałem”, podpisane własnoręcznym podpisem, tj. czytelnym podpisem zawierającym pełne imię i nazwisko składającego oświadczenie lub pieczęcią imienną i parafą składającego oświadczenie.</w:t>
      </w:r>
    </w:p>
    <w:p w14:paraId="0BF2E242" w14:textId="77777777" w:rsidR="004840BD" w:rsidRPr="00FE753F" w:rsidRDefault="004840BD" w:rsidP="0046677D">
      <w:pPr>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Poświadczenia za zgodność z oryginałem dokumentów i oświadczeń, o których mowa w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xml:space="preserve"> 3 niniejszego punktu, dokonuje odpowiednio Wykonawca, Wykonawcy wspólnie ubiegający się o udzielenie zamówienia publicznego albo podwykonawca, w zakresie dokumentów lub oświadczeń, które każdego z nich dotyczą. </w:t>
      </w:r>
    </w:p>
    <w:p w14:paraId="7FDEA4B6" w14:textId="77777777" w:rsidR="004840BD" w:rsidRPr="00FE753F" w:rsidRDefault="004840BD" w:rsidP="0046677D">
      <w:pPr>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Zamawiający wymaga, aby dokumenty lub oświadczenia sporządzone w języku obcym były składane wraz z tłumaczeniem na język polski.</w:t>
      </w:r>
    </w:p>
    <w:p w14:paraId="1B61D6CD" w14:textId="77777777" w:rsidR="004840BD" w:rsidRPr="00FE753F" w:rsidRDefault="004840BD" w:rsidP="0046677D">
      <w:pPr>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 przypadku, o którym mowa w pkt. 12 </w:t>
      </w:r>
      <w:proofErr w:type="spellStart"/>
      <w:r w:rsidRPr="00FE753F">
        <w:rPr>
          <w:rFonts w:ascii="Times New Roman" w:eastAsia="Times New Roman" w:hAnsi="Times New Roman" w:cs="Times New Roman"/>
          <w:lang w:eastAsia="pl-PL"/>
        </w:rPr>
        <w:t>ppkt</w:t>
      </w:r>
      <w:proofErr w:type="spellEnd"/>
      <w:r w:rsidRPr="00FE753F">
        <w:rPr>
          <w:rFonts w:ascii="Times New Roman" w:eastAsia="Times New Roman" w:hAnsi="Times New Roman" w:cs="Times New Roman"/>
          <w:lang w:eastAsia="pl-PL"/>
        </w:rPr>
        <w:t xml:space="preserve">. 2 niniejszego rozdziału, Zamawiający może żądać od Wykonawcy przedstawienia tłumaczenia na język polski wskazanych przez Wykonawcę i pobranych samodzielnie przez Zamawiającego dokumentów. </w:t>
      </w:r>
    </w:p>
    <w:p w14:paraId="137A338B" w14:textId="77777777" w:rsidR="004840BD" w:rsidRPr="00FE753F" w:rsidRDefault="004840BD" w:rsidP="0046677D">
      <w:pPr>
        <w:numPr>
          <w:ilvl w:val="0"/>
          <w:numId w:val="27"/>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W sprawach nieuregulowanych postanowieniami niniejszego rozdziału, zastosowanie mają przepisy Rozporządzenia Ministra Rozwoju z dnia 26 lipca 2016r. w sprawie rodzaju dokumentów, jakich może żądać zamawiający od wykonawcy w postępowaniu o udzielenie zamówienia publicznego.</w:t>
      </w:r>
    </w:p>
    <w:p w14:paraId="52181065" w14:textId="77777777" w:rsidR="00B3593E" w:rsidRPr="00FE753F" w:rsidRDefault="00B3593E" w:rsidP="00B3593E">
      <w:pPr>
        <w:autoSpaceDE w:val="0"/>
        <w:autoSpaceDN w:val="0"/>
        <w:adjustRightInd w:val="0"/>
        <w:spacing w:after="0" w:line="240" w:lineRule="auto"/>
        <w:ind w:left="360"/>
        <w:jc w:val="both"/>
        <w:rPr>
          <w:rFonts w:ascii="Times New Roman" w:eastAsia="Times New Roman" w:hAnsi="Times New Roman" w:cs="Times New Roman"/>
          <w:lang w:eastAsia="pl-PL"/>
        </w:rPr>
      </w:pPr>
    </w:p>
    <w:tbl>
      <w:tblPr>
        <w:tblW w:w="0" w:type="auto"/>
        <w:tblInd w:w="-534" w:type="dxa"/>
        <w:tblBorders>
          <w:top w:val="single" w:sz="4" w:space="0" w:color="FFFFFF"/>
          <w:left w:val="single" w:sz="4" w:space="0" w:color="FFFFFF"/>
          <w:bottom w:val="single" w:sz="4" w:space="0" w:color="FFFFFF"/>
          <w:right w:val="single" w:sz="4" w:space="0" w:color="FFFFFF"/>
        </w:tblBorders>
        <w:shd w:val="clear" w:color="auto" w:fill="C0C0C0"/>
        <w:tblCellMar>
          <w:left w:w="70" w:type="dxa"/>
          <w:right w:w="70" w:type="dxa"/>
        </w:tblCellMar>
        <w:tblLook w:val="0000" w:firstRow="0" w:lastRow="0" w:firstColumn="0" w:lastColumn="0" w:noHBand="0" w:noVBand="0"/>
      </w:tblPr>
      <w:tblGrid>
        <w:gridCol w:w="9596"/>
      </w:tblGrid>
      <w:tr w:rsidR="00FE753F" w:rsidRPr="00FE753F" w14:paraId="45C6FF4D" w14:textId="77777777" w:rsidTr="00E27286">
        <w:trPr>
          <w:trHeight w:val="432"/>
        </w:trPr>
        <w:tc>
          <w:tcPr>
            <w:tcW w:w="9596" w:type="dxa"/>
            <w:shd w:val="clear" w:color="auto" w:fill="C0C0C0"/>
          </w:tcPr>
          <w:p w14:paraId="0039D5AD" w14:textId="77777777" w:rsidR="004840BD" w:rsidRPr="00FE753F" w:rsidRDefault="004840BD" w:rsidP="004840BD">
            <w:pPr>
              <w:tabs>
                <w:tab w:val="num" w:pos="534"/>
              </w:tabs>
              <w:autoSpaceDE w:val="0"/>
              <w:autoSpaceDN w:val="0"/>
              <w:adjustRightInd w:val="0"/>
              <w:spacing w:after="0" w:line="240" w:lineRule="auto"/>
              <w:ind w:left="-66"/>
              <w:jc w:val="both"/>
              <w:rPr>
                <w:rFonts w:ascii="Times New Roman" w:eastAsia="Calibri" w:hAnsi="Times New Roman" w:cs="Times New Roman"/>
                <w:b/>
                <w:sz w:val="24"/>
                <w:szCs w:val="24"/>
                <w:highlight w:val="lightGray"/>
                <w:lang w:eastAsia="pl-PL"/>
              </w:rPr>
            </w:pPr>
            <w:r w:rsidRPr="00FE753F">
              <w:rPr>
                <w:rFonts w:ascii="Times New Roman" w:eastAsia="Calibri" w:hAnsi="Times New Roman" w:cs="Times New Roman"/>
                <w:b/>
                <w:sz w:val="24"/>
                <w:szCs w:val="24"/>
                <w:highlight w:val="lightGray"/>
                <w:lang w:eastAsia="pl-PL"/>
              </w:rPr>
              <w:t xml:space="preserve">VII. Sposób porozumiewania się zamawiającego z wykonawcami oraz przekazywania                                                                                    oświadczeń i dokumentów                                                                                                                       </w:t>
            </w:r>
          </w:p>
        </w:tc>
      </w:tr>
    </w:tbl>
    <w:p w14:paraId="7E3D0250" w14:textId="77777777" w:rsidR="00B3593E" w:rsidRPr="00FE753F" w:rsidRDefault="00B3593E" w:rsidP="00B3593E">
      <w:pPr>
        <w:autoSpaceDE w:val="0"/>
        <w:autoSpaceDN w:val="0"/>
        <w:adjustRightInd w:val="0"/>
        <w:spacing w:after="0" w:line="240" w:lineRule="auto"/>
        <w:ind w:left="360"/>
        <w:jc w:val="both"/>
        <w:rPr>
          <w:rFonts w:ascii="Sylfaen" w:eastAsia="Times New Roman" w:hAnsi="Sylfaen" w:cs="Sylfaen"/>
          <w:sz w:val="24"/>
          <w:szCs w:val="24"/>
          <w:lang w:eastAsia="pl-PL"/>
        </w:rPr>
      </w:pPr>
    </w:p>
    <w:p w14:paraId="49D2E663" w14:textId="77777777" w:rsidR="000C0355" w:rsidRPr="00FE753F" w:rsidRDefault="000C0355" w:rsidP="000C0355">
      <w:pPr>
        <w:numPr>
          <w:ilvl w:val="0"/>
          <w:numId w:val="28"/>
        </w:numPr>
        <w:autoSpaceDE w:val="0"/>
        <w:autoSpaceDN w:val="0"/>
        <w:adjustRightInd w:val="0"/>
        <w:spacing w:after="0" w:line="240" w:lineRule="auto"/>
        <w:jc w:val="both"/>
        <w:rPr>
          <w:rFonts w:ascii="Sylfaen" w:eastAsia="Times New Roman" w:hAnsi="Sylfaen" w:cs="Sylfaen"/>
          <w:sz w:val="24"/>
          <w:szCs w:val="24"/>
          <w:lang w:eastAsia="pl-PL"/>
        </w:rPr>
      </w:pPr>
      <w:bookmarkStart w:id="10" w:name="_Hlk55903685"/>
      <w:r w:rsidRPr="009271B9">
        <w:rPr>
          <w:rFonts w:ascii="Times New Roman" w:hAnsi="Times New Roman" w:cs="Times New Roman"/>
        </w:rPr>
        <w:t>Komunikacja między Zamawiającym, a Wykonawcami</w:t>
      </w:r>
      <w:r>
        <w:rPr>
          <w:rFonts w:ascii="Times New Roman" w:hAnsi="Times New Roman" w:cs="Times New Roman"/>
        </w:rPr>
        <w:t xml:space="preserve"> </w:t>
      </w:r>
      <w:r w:rsidRPr="009271B9">
        <w:rPr>
          <w:rFonts w:ascii="Times New Roman" w:hAnsi="Times New Roman" w:cs="Times New Roman"/>
        </w:rPr>
        <w:t>odbywa się</w:t>
      </w:r>
      <w:r>
        <w:rPr>
          <w:rFonts w:ascii="Times New Roman" w:hAnsi="Times New Roman" w:cs="Times New Roman"/>
        </w:rPr>
        <w:t xml:space="preserve"> </w:t>
      </w:r>
      <w:r w:rsidRPr="009271B9">
        <w:rPr>
          <w:rFonts w:ascii="Times New Roman" w:hAnsi="Times New Roman" w:cs="Times New Roman"/>
        </w:rPr>
        <w:t>za pośrednictwem operatora pocztowego w rozumieniu ustawy z dnia 23 listopada 2012 r. –Prawo pocztowe, osobiście, za pośrednictwem posłańca</w:t>
      </w:r>
      <w:r>
        <w:rPr>
          <w:rFonts w:ascii="Times New Roman" w:hAnsi="Times New Roman" w:cs="Times New Roman"/>
        </w:rPr>
        <w:t xml:space="preserve"> </w:t>
      </w:r>
      <w:r w:rsidRPr="009271B9">
        <w:rPr>
          <w:rFonts w:ascii="Times New Roman" w:hAnsi="Times New Roman" w:cs="Times New Roman"/>
        </w:rPr>
        <w:t>lub przy użyciu środków komunikacji elektronicznej w rozumieniu ustawy z dnia 18 lipca 2002r. o świadczeniu usług drogą elektroniczną. W związku z powyższym oświadczenia, wnioski, zawiadomienia oraz informacje Zamawiający i Wykonawcy, zgodnie z wyborem, mogą przekazywać w jednej z form: pisemnie lub drogą elektroniczną, za wyjątkiem oferty (forma pisemna pod rygorem nieważności), umowy oraz oświadczeń i dokumentów wymienionych</w:t>
      </w:r>
      <w:r>
        <w:rPr>
          <w:rFonts w:ascii="Times New Roman" w:hAnsi="Times New Roman" w:cs="Times New Roman"/>
        </w:rPr>
        <w:t xml:space="preserve"> </w:t>
      </w:r>
      <w:r w:rsidRPr="009271B9">
        <w:rPr>
          <w:rFonts w:ascii="Times New Roman" w:hAnsi="Times New Roman" w:cs="Times New Roman"/>
        </w:rPr>
        <w:t>w Rozdziale VI niniejszej</w:t>
      </w:r>
      <w:r>
        <w:rPr>
          <w:rFonts w:ascii="Times New Roman" w:hAnsi="Times New Roman" w:cs="Times New Roman"/>
        </w:rPr>
        <w:t xml:space="preserve"> </w:t>
      </w:r>
      <w:r w:rsidRPr="009271B9">
        <w:rPr>
          <w:rFonts w:ascii="Times New Roman" w:hAnsi="Times New Roman" w:cs="Times New Roman"/>
        </w:rPr>
        <w:t xml:space="preserve">SIWZ (również w przypadku ich złożenia w wyniku wezwania, o którym mowa w art. 26 ust. 3 i ust. 3a ustawy </w:t>
      </w:r>
      <w:proofErr w:type="spellStart"/>
      <w:r w:rsidRPr="009271B9">
        <w:rPr>
          <w:rFonts w:ascii="Times New Roman" w:hAnsi="Times New Roman" w:cs="Times New Roman"/>
        </w:rPr>
        <w:t>Pzp</w:t>
      </w:r>
      <w:proofErr w:type="spellEnd"/>
      <w:r w:rsidRPr="009271B9">
        <w:rPr>
          <w:rFonts w:ascii="Times New Roman" w:hAnsi="Times New Roman" w:cs="Times New Roman"/>
        </w:rPr>
        <w:t>), dla których forma została określona w postanowieniach ww. Rozdziału</w:t>
      </w:r>
      <w:r>
        <w:rPr>
          <w:rFonts w:ascii="Arial" w:hAnsi="Arial" w:cs="Arial"/>
          <w:sz w:val="30"/>
          <w:szCs w:val="30"/>
        </w:rPr>
        <w:t>.</w:t>
      </w:r>
    </w:p>
    <w:p w14:paraId="3ADD30C4" w14:textId="77777777" w:rsidR="000C0355" w:rsidRPr="00FE753F" w:rsidRDefault="000C0355" w:rsidP="000C0355">
      <w:pPr>
        <w:numPr>
          <w:ilvl w:val="0"/>
          <w:numId w:val="28"/>
        </w:numPr>
        <w:autoSpaceDE w:val="0"/>
        <w:autoSpaceDN w:val="0"/>
        <w:adjustRightInd w:val="0"/>
        <w:spacing w:after="0" w:line="240" w:lineRule="auto"/>
        <w:jc w:val="both"/>
        <w:rPr>
          <w:rFonts w:ascii="Times New Roman" w:eastAsia="Times New Roman" w:hAnsi="Times New Roman" w:cs="Times New Roman"/>
          <w:lang w:eastAsia="pl-PL"/>
        </w:rPr>
      </w:pPr>
      <w:r w:rsidRPr="0031071C">
        <w:rPr>
          <w:rFonts w:ascii="Times New Roman" w:eastAsia="Times New Roman" w:hAnsi="Times New Roman" w:cs="Times New Roman"/>
          <w:lang w:eastAsia="pl-PL"/>
        </w:rPr>
        <w:t>Jeżeli Zamawiający lub Wykonawca przekazują oświadczenia, wnioski, zawiadomienia oraz informacje za pośrednictwem faksu lub przy użyciu środków komunikacji elektronicznej w</w:t>
      </w:r>
      <w:r w:rsidRPr="00FE753F">
        <w:rPr>
          <w:rFonts w:ascii="Times New Roman" w:eastAsia="Times New Roman" w:hAnsi="Times New Roman" w:cs="Times New Roman"/>
          <w:lang w:eastAsia="pl-PL"/>
        </w:rPr>
        <w:t xml:space="preserve"> rozumieniu ustawy z dnia 18 lipca 2002r. o świadczeniu usług drogą elektroniczną, każda ze stron na żądanie drugiej niezwłocznie potwierdza fakt ich otrzymania. </w:t>
      </w:r>
    </w:p>
    <w:p w14:paraId="52A4B002" w14:textId="77777777" w:rsidR="000C0355" w:rsidRPr="00FE753F" w:rsidRDefault="000C0355" w:rsidP="000C0355">
      <w:pPr>
        <w:numPr>
          <w:ilvl w:val="0"/>
          <w:numId w:val="28"/>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Za datę powzięcia wiadomości uważa się dzień, w którym strony postępowania otrzymały informację przekazaną za pośrednictwem faksu lub przy użyciu środków komunikacji elektronicznej.</w:t>
      </w:r>
    </w:p>
    <w:p w14:paraId="130130A5" w14:textId="77777777" w:rsidR="000C0355" w:rsidRPr="00FE753F" w:rsidRDefault="000C0355" w:rsidP="000C0355">
      <w:pPr>
        <w:numPr>
          <w:ilvl w:val="0"/>
          <w:numId w:val="28"/>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lastRenderedPageBreak/>
        <w:t xml:space="preserve">W przypadku błędnie podanego nr telefonu, faksu, e-maila lub braku komunikacji z Wykonawcą, Zamawiający nie ponosi odpowiedzialności z tytułu nie otrzymania przez Wykonawcę informacji związanych z postępowaniem. </w:t>
      </w:r>
    </w:p>
    <w:p w14:paraId="2FB3DD58" w14:textId="77777777" w:rsidR="000C0355" w:rsidRPr="00FE753F" w:rsidRDefault="000C0355" w:rsidP="000C0355">
      <w:pPr>
        <w:numPr>
          <w:ilvl w:val="0"/>
          <w:numId w:val="28"/>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Wykonawca może zwrócić się do Zamawiającego o wyjaśnienie treści SIWZ. Zamawiający udzieli wyjaśnień niezwłocznie, jednak nie późnej niż na 2 dni przed upływem terminu składania ofert, pod warunkiem, że wniosek o wyjaśnienie SIWZ wpłynie do Zamawiającego nie później niż do końca dnia, w którym upływa połowa wyznaczonego terminu składania ofert. </w:t>
      </w:r>
      <w:r w:rsidRPr="00FE753F">
        <w:rPr>
          <w:rFonts w:ascii="Times New Roman" w:eastAsia="Times New Roman" w:hAnsi="Times New Roman" w:cs="Times New Roman"/>
          <w:b/>
          <w:lang w:eastAsia="pl-PL"/>
        </w:rPr>
        <w:t xml:space="preserve">Nie będą udzielane wyjaśnienia na zapytania dotyczące niniejszej SIWZ, kierowane w formie ustnej bezpośredniej lub drogą telefoniczną. </w:t>
      </w:r>
    </w:p>
    <w:p w14:paraId="223F43AD" w14:textId="77777777" w:rsidR="000C0355" w:rsidRPr="00FE753F" w:rsidRDefault="000C0355" w:rsidP="000C0355">
      <w:pPr>
        <w:numPr>
          <w:ilvl w:val="0"/>
          <w:numId w:val="28"/>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Jeżeli wniosek o wyjaśnienie treści SIWZ wpłynie po upływie terminu składania wniosku, o którym mowa w pkt. </w:t>
      </w:r>
      <w:r>
        <w:rPr>
          <w:rFonts w:ascii="Times New Roman" w:eastAsia="Times New Roman" w:hAnsi="Times New Roman" w:cs="Times New Roman"/>
          <w:lang w:eastAsia="pl-PL"/>
        </w:rPr>
        <w:t>4</w:t>
      </w:r>
      <w:r w:rsidRPr="00FE753F">
        <w:rPr>
          <w:rFonts w:ascii="Times New Roman" w:eastAsia="Times New Roman" w:hAnsi="Times New Roman" w:cs="Times New Roman"/>
          <w:lang w:eastAsia="pl-PL"/>
        </w:rPr>
        <w:t xml:space="preserve"> niniejszego rozdziału, lub dotyczyć będzie już udzielonych wyjaśnień, Zamawiający może udzielić wyjaśnień lub pozostawić wniosek bez rozpoznania. Przedłużenie terminu składania ofert nie wpływa na bieg terminu składania wniosku, o którym mowa w pkt. 5 niniejszego rozdziału. </w:t>
      </w:r>
    </w:p>
    <w:p w14:paraId="7013FAFE" w14:textId="496E280E" w:rsidR="000C0355" w:rsidRPr="00FE753F" w:rsidRDefault="000C0355" w:rsidP="000C0355">
      <w:pPr>
        <w:numPr>
          <w:ilvl w:val="0"/>
          <w:numId w:val="28"/>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Treść zapytań wraz z wyjaśnieniami (bez ujawniania źródła zapytania) Zamawiający przekaże Wykonawcom, którym przekazał Specyfikację Istotnych Warunków Zamówienia oraz zamieści na swojej stronie internetowej. Wykonawcy zobowiązani są na bieżąco śledzić informacje dotyczące danego postępowania, zamieszczane na stronie internetowej Zamawiającego. </w:t>
      </w:r>
    </w:p>
    <w:p w14:paraId="4990D67D" w14:textId="77777777" w:rsidR="000C0355" w:rsidRPr="00FE753F" w:rsidRDefault="000C0355" w:rsidP="000C0355">
      <w:pPr>
        <w:numPr>
          <w:ilvl w:val="0"/>
          <w:numId w:val="28"/>
        </w:numPr>
        <w:autoSpaceDE w:val="0"/>
        <w:autoSpaceDN w:val="0"/>
        <w:adjustRightInd w:val="0"/>
        <w:spacing w:after="0" w:line="240" w:lineRule="auto"/>
        <w:jc w:val="both"/>
        <w:rPr>
          <w:rFonts w:ascii="Times New Roman" w:eastAsia="Times New Roman" w:hAnsi="Times New Roman" w:cs="Times New Roman"/>
          <w:b/>
          <w:bCs/>
          <w:lang w:eastAsia="pl-PL"/>
        </w:rPr>
      </w:pPr>
      <w:r w:rsidRPr="00FE753F">
        <w:rPr>
          <w:rFonts w:ascii="Times New Roman" w:eastAsia="Times New Roman" w:hAnsi="Times New Roman" w:cs="Times New Roman"/>
          <w:lang w:eastAsia="pl-PL"/>
        </w:rPr>
        <w:t xml:space="preserve"> W uzasadnionych przypadkach, Zamawiający może przed upływem terminu składania ofert zmienić treść SIWZ. Dokonaną zmianę treści SIWZ Zamawiający udostępni na swojej stronie internetowej. </w:t>
      </w:r>
    </w:p>
    <w:p w14:paraId="548148C2" w14:textId="77777777" w:rsidR="000C0355" w:rsidRPr="00FE753F" w:rsidRDefault="000C0355" w:rsidP="000C0355">
      <w:pPr>
        <w:numPr>
          <w:ilvl w:val="0"/>
          <w:numId w:val="28"/>
        </w:numPr>
        <w:autoSpaceDE w:val="0"/>
        <w:autoSpaceDN w:val="0"/>
        <w:adjustRightInd w:val="0"/>
        <w:spacing w:after="0" w:line="240" w:lineRule="auto"/>
        <w:jc w:val="both"/>
        <w:rPr>
          <w:rFonts w:ascii="Times New Roman" w:eastAsia="Times New Roman" w:hAnsi="Times New Roman" w:cs="Times New Roman"/>
          <w:b/>
          <w:bCs/>
          <w:lang w:eastAsia="pl-PL"/>
        </w:rPr>
      </w:pPr>
      <w:r w:rsidRPr="00FE753F">
        <w:rPr>
          <w:rFonts w:ascii="Times New Roman" w:eastAsia="Times New Roman" w:hAnsi="Times New Roman" w:cs="Times New Roman"/>
          <w:lang w:eastAsia="pl-PL"/>
        </w:rPr>
        <w:t xml:space="preserve">Zamawiający nie przewiduje zwołania zebrania Wykonawców w celu wyjaśnienia wątpliwości dotyczących treści Specyfikacji Istotnych Warunków Zamówienia. </w:t>
      </w:r>
    </w:p>
    <w:bookmarkEnd w:id="10"/>
    <w:p w14:paraId="7ED12206" w14:textId="77777777" w:rsidR="000C0355" w:rsidRPr="00FE753F" w:rsidRDefault="000C0355" w:rsidP="000C0355">
      <w:pPr>
        <w:numPr>
          <w:ilvl w:val="0"/>
          <w:numId w:val="28"/>
        </w:numPr>
        <w:autoSpaceDE w:val="0"/>
        <w:autoSpaceDN w:val="0"/>
        <w:adjustRightInd w:val="0"/>
        <w:spacing w:after="0" w:line="240" w:lineRule="auto"/>
        <w:jc w:val="both"/>
        <w:rPr>
          <w:rFonts w:ascii="Times New Roman" w:eastAsia="Times New Roman" w:hAnsi="Times New Roman" w:cs="Times New Roman"/>
          <w:b/>
          <w:bCs/>
          <w:lang w:eastAsia="pl-PL"/>
        </w:rPr>
      </w:pPr>
      <w:r w:rsidRPr="00FE753F">
        <w:rPr>
          <w:rFonts w:ascii="Times New Roman" w:eastAsia="Times New Roman" w:hAnsi="Times New Roman" w:cs="Times New Roman"/>
          <w:b/>
          <w:bCs/>
          <w:lang w:eastAsia="pl-PL"/>
        </w:rPr>
        <w:t xml:space="preserve">Osoby uprawnione do kontaktów z wykonawcami:  </w:t>
      </w:r>
    </w:p>
    <w:p w14:paraId="55C1FF89" w14:textId="0274DA58" w:rsidR="000C0355" w:rsidRPr="006E6B0E" w:rsidRDefault="008973A6" w:rsidP="008973A6">
      <w:pPr>
        <w:spacing w:after="0" w:line="276" w:lineRule="auto"/>
        <w:jc w:val="both"/>
        <w:rPr>
          <w:rFonts w:ascii="Times New Roman" w:eastAsia="Times New Roman" w:hAnsi="Times New Roman" w:cs="Times New Roman"/>
          <w:color w:val="000000" w:themeColor="text1"/>
          <w:lang w:eastAsia="pl-PL"/>
        </w:rPr>
      </w:pPr>
      <w:r w:rsidRPr="006E6B0E">
        <w:rPr>
          <w:rFonts w:ascii="Times New Roman" w:eastAsia="Times New Roman" w:hAnsi="Times New Roman" w:cs="Times New Roman"/>
          <w:color w:val="000000" w:themeColor="text1"/>
          <w:shd w:val="clear" w:color="auto" w:fill="FFFFFF"/>
        </w:rPr>
        <w:t>Alicja Balik</w:t>
      </w:r>
      <w:r w:rsidR="000C0355" w:rsidRPr="006E6B0E">
        <w:rPr>
          <w:rFonts w:ascii="Times New Roman" w:eastAsia="Times New Roman" w:hAnsi="Times New Roman" w:cs="Times New Roman"/>
          <w:color w:val="000000" w:themeColor="text1"/>
          <w:shd w:val="clear" w:color="auto" w:fill="FFFFFF"/>
        </w:rPr>
        <w:t xml:space="preserve"> – w zakresie przedmiotu zamówienia – e-mail:</w:t>
      </w:r>
      <w:r w:rsidR="0092146F" w:rsidRPr="006E6B0E">
        <w:rPr>
          <w:rFonts w:ascii="Times New Roman" w:eastAsia="Times New Roman" w:hAnsi="Times New Roman" w:cs="Times New Roman"/>
          <w:color w:val="000000" w:themeColor="text1"/>
          <w:shd w:val="clear" w:color="auto" w:fill="FFFFFF"/>
        </w:rPr>
        <w:t xml:space="preserve"> </w:t>
      </w:r>
      <w:r w:rsidRPr="006E6B0E">
        <w:rPr>
          <w:rFonts w:ascii="Times New Roman" w:eastAsia="Times New Roman" w:hAnsi="Times New Roman" w:cs="Times New Roman"/>
          <w:color w:val="000000" w:themeColor="text1"/>
          <w:shd w:val="clear" w:color="auto" w:fill="FFFFFF"/>
        </w:rPr>
        <w:t>a.balik@przewoz.com.pl</w:t>
      </w:r>
      <w:r w:rsidR="000C0355" w:rsidRPr="006E6B0E">
        <w:rPr>
          <w:rFonts w:ascii="Times New Roman" w:eastAsia="Times New Roman" w:hAnsi="Times New Roman" w:cs="Times New Roman"/>
          <w:color w:val="000000" w:themeColor="text1"/>
          <w:shd w:val="clear" w:color="auto" w:fill="FFFFFF"/>
        </w:rPr>
        <w:t xml:space="preserve"> tel. </w:t>
      </w:r>
      <w:r w:rsidRPr="006E6B0E">
        <w:rPr>
          <w:rFonts w:ascii="Times New Roman" w:eastAsia="Times New Roman" w:hAnsi="Times New Roman" w:cs="Times New Roman"/>
          <w:color w:val="000000" w:themeColor="text1"/>
          <w:shd w:val="clear" w:color="auto" w:fill="FFFFFF"/>
        </w:rPr>
        <w:t xml:space="preserve">68 362 32 79 </w:t>
      </w:r>
      <w:r w:rsidR="000C0355" w:rsidRPr="006E6B0E">
        <w:rPr>
          <w:rFonts w:ascii="Times New Roman" w:eastAsia="Times New Roman" w:hAnsi="Times New Roman" w:cs="Times New Roman"/>
          <w:color w:val="000000" w:themeColor="text1"/>
          <w:shd w:val="clear" w:color="auto" w:fill="FFFFFF"/>
        </w:rPr>
        <w:t xml:space="preserve">w </w:t>
      </w:r>
      <w:r w:rsidR="000C0355" w:rsidRPr="006E6B0E">
        <w:rPr>
          <w:rFonts w:ascii="Times New Roman" w:eastAsia="Times New Roman" w:hAnsi="Times New Roman" w:cs="Times New Roman"/>
          <w:color w:val="000000" w:themeColor="text1"/>
          <w:lang w:eastAsia="pl-PL"/>
        </w:rPr>
        <w:t xml:space="preserve">dni robocze w godz. 8.00 – 14.00  </w:t>
      </w:r>
    </w:p>
    <w:p w14:paraId="51C47BE5" w14:textId="77777777" w:rsidR="00434E2A" w:rsidRPr="00561DA3" w:rsidRDefault="00434E2A" w:rsidP="004D16C8">
      <w:pPr>
        <w:shd w:val="clear" w:color="auto" w:fill="FFFFFF"/>
        <w:suppressAutoHyphens/>
        <w:spacing w:after="0" w:line="240" w:lineRule="auto"/>
        <w:ind w:right="6"/>
        <w:jc w:val="both"/>
        <w:rPr>
          <w:rFonts w:ascii="Times New Roman" w:eastAsia="Times New Roman" w:hAnsi="Times New Roman" w:cs="Times New Roman"/>
          <w:b/>
          <w:color w:val="FF0000"/>
          <w:sz w:val="24"/>
          <w:szCs w:val="24"/>
          <w:highlight w:val="lightGray"/>
        </w:rPr>
      </w:pPr>
    </w:p>
    <w:p w14:paraId="79D1F2E7" w14:textId="77777777" w:rsidR="004D16C8" w:rsidRPr="00FE753F" w:rsidRDefault="004840BD" w:rsidP="004D16C8">
      <w:pPr>
        <w:shd w:val="clear" w:color="auto" w:fill="FFFFFF"/>
        <w:suppressAutoHyphens/>
        <w:spacing w:after="0" w:line="240" w:lineRule="auto"/>
        <w:ind w:right="6"/>
        <w:jc w:val="both"/>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highlight w:val="lightGray"/>
        </w:rPr>
        <w:t>VIII.</w:t>
      </w:r>
      <w:r w:rsidR="0031071C">
        <w:rPr>
          <w:rFonts w:ascii="Times New Roman" w:eastAsia="Times New Roman" w:hAnsi="Times New Roman" w:cs="Times New Roman"/>
          <w:b/>
          <w:sz w:val="24"/>
          <w:szCs w:val="24"/>
          <w:highlight w:val="lightGray"/>
        </w:rPr>
        <w:t xml:space="preserve"> </w:t>
      </w:r>
      <w:r w:rsidRPr="00FE753F">
        <w:rPr>
          <w:rFonts w:ascii="Times New Roman" w:eastAsia="Times New Roman" w:hAnsi="Times New Roman" w:cs="Times New Roman"/>
          <w:b/>
          <w:sz w:val="24"/>
          <w:szCs w:val="24"/>
          <w:highlight w:val="lightGray"/>
        </w:rPr>
        <w:t>Termin związania ofertą</w:t>
      </w:r>
      <w:r w:rsidRPr="00FE753F">
        <w:rPr>
          <w:rFonts w:ascii="Times New Roman" w:eastAsia="Times New Roman" w:hAnsi="Times New Roman" w:cs="Times New Roman"/>
          <w:b/>
          <w:sz w:val="24"/>
          <w:szCs w:val="24"/>
        </w:rPr>
        <w:t xml:space="preserve">   </w:t>
      </w:r>
    </w:p>
    <w:p w14:paraId="06608BA5" w14:textId="77777777" w:rsidR="004840BD" w:rsidRPr="00FE753F" w:rsidRDefault="004840BD" w:rsidP="004D16C8">
      <w:pPr>
        <w:shd w:val="clear" w:color="auto" w:fill="FFFFFF"/>
        <w:suppressAutoHyphens/>
        <w:spacing w:after="0" w:line="240" w:lineRule="auto"/>
        <w:ind w:right="6"/>
        <w:jc w:val="both"/>
        <w:rPr>
          <w:rFonts w:ascii="Times New Roman" w:eastAsia="Times New Roman" w:hAnsi="Times New Roman" w:cs="Times New Roman"/>
          <w:b/>
          <w:sz w:val="24"/>
          <w:szCs w:val="24"/>
          <w:highlight w:val="lightGray"/>
        </w:rPr>
      </w:pPr>
      <w:r w:rsidRPr="00FE753F">
        <w:rPr>
          <w:rFonts w:ascii="Times New Roman" w:eastAsia="Times New Roman" w:hAnsi="Times New Roman" w:cs="Times New Roman"/>
          <w:b/>
          <w:sz w:val="24"/>
          <w:szCs w:val="24"/>
        </w:rPr>
        <w:t xml:space="preserve">    </w:t>
      </w:r>
      <w:r w:rsidRPr="00FE753F">
        <w:rPr>
          <w:rFonts w:ascii="Times New Roman" w:eastAsia="Times New Roman" w:hAnsi="Times New Roman" w:cs="Times New Roman"/>
          <w:b/>
          <w:sz w:val="24"/>
          <w:szCs w:val="24"/>
          <w:highlight w:val="lightGray"/>
        </w:rPr>
        <w:t xml:space="preserve">                                                                                              </w:t>
      </w:r>
      <w:r w:rsidRPr="00FE753F">
        <w:rPr>
          <w:rFonts w:ascii="Times New Roman" w:eastAsia="Times New Roman" w:hAnsi="Times New Roman" w:cs="Times New Roman"/>
          <w:b/>
          <w:sz w:val="24"/>
          <w:szCs w:val="24"/>
        </w:rPr>
        <w:t xml:space="preserve">                                                                                             </w:t>
      </w:r>
      <w:r w:rsidRPr="00FE753F">
        <w:rPr>
          <w:rFonts w:ascii="Times New Roman" w:eastAsia="Times New Roman" w:hAnsi="Times New Roman" w:cs="Times New Roman"/>
          <w:b/>
          <w:sz w:val="24"/>
          <w:szCs w:val="24"/>
          <w:highlight w:val="lightGray"/>
        </w:rPr>
        <w:t xml:space="preserve">               </w:t>
      </w:r>
    </w:p>
    <w:p w14:paraId="40D9F901" w14:textId="77777777" w:rsidR="004840BD" w:rsidRPr="00FE753F" w:rsidRDefault="004D16C8" w:rsidP="004D16C8">
      <w:pPr>
        <w:suppressAutoHyphen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1. </w:t>
      </w:r>
      <w:r w:rsidR="004840BD" w:rsidRPr="00FE753F">
        <w:rPr>
          <w:rFonts w:ascii="Times New Roman" w:eastAsia="Times New Roman" w:hAnsi="Times New Roman" w:cs="Times New Roman"/>
        </w:rPr>
        <w:t>Wykonawcy będą związani ofertą przez 30 dni. Bieg terminu związania ofertą rozpoczyna się wraz z upływem terminu składania ofert.</w:t>
      </w:r>
    </w:p>
    <w:p w14:paraId="053280D2" w14:textId="77777777" w:rsidR="004840BD" w:rsidRPr="00FE753F" w:rsidRDefault="004D16C8" w:rsidP="004D16C8">
      <w:pPr>
        <w:suppressAutoHyphen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2.</w:t>
      </w:r>
      <w:r w:rsidR="004840BD" w:rsidRPr="00FE753F">
        <w:rPr>
          <w:rFonts w:ascii="Times New Roman" w:eastAsia="Times New Roman" w:hAnsi="Times New Roman" w:cs="Times New Roman"/>
        </w:rPr>
        <w:t>Wykonawca samodzielnie lub na wniosek zamawiającego może przedłużyć termin związania ofertą, na czas niezbędny do zawarcia umowy w sprawie zamówienia publicznego, z tym że zamawiający może tylko raz, co najmniej na 3 dni przed upływem terminu związania ofertą, zwrócić się do wykonawców o wyrażenie zgody na przedłużenie tego terminu o oznaczony okres, nie dłuższy jednak niż 60 dni.</w:t>
      </w:r>
    </w:p>
    <w:p w14:paraId="7D84A983" w14:textId="77777777" w:rsidR="004840BD" w:rsidRPr="00FE753F" w:rsidRDefault="004D16C8" w:rsidP="004D16C8">
      <w:pPr>
        <w:suppressAutoHyphen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3.</w:t>
      </w:r>
      <w:r w:rsidR="004840BD" w:rsidRPr="00FE753F">
        <w:rPr>
          <w:rFonts w:ascii="Times New Roman" w:eastAsia="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oferta dokonywane jest po wyborze oferty najkorzystniejszej, obowiązek wniesienia nowego wadium lub jego przedłużenia dotyczy jedynie wykonawcy, którego oferta została wybrana jako najkorzystniejsza.   </w:t>
      </w:r>
    </w:p>
    <w:p w14:paraId="64CAB50B" w14:textId="77777777" w:rsidR="004D16C8" w:rsidRPr="00FE753F" w:rsidRDefault="004D16C8" w:rsidP="002B2899">
      <w:pPr>
        <w:suppressAutoHyphens/>
        <w:spacing w:after="0" w:line="240" w:lineRule="auto"/>
        <w:ind w:left="360"/>
        <w:jc w:val="both"/>
        <w:rPr>
          <w:rFonts w:ascii="Times New Roman" w:eastAsia="Times New Roman" w:hAnsi="Times New Roman" w:cs="Times New Roman"/>
        </w:rPr>
      </w:pPr>
    </w:p>
    <w:p w14:paraId="4F905058" w14:textId="77777777" w:rsidR="004840BD" w:rsidRPr="00FE753F" w:rsidRDefault="004840BD" w:rsidP="004840BD">
      <w:pPr>
        <w:shd w:val="clear" w:color="auto" w:fill="FFFFFF"/>
        <w:spacing w:after="200" w:line="276" w:lineRule="auto"/>
        <w:ind w:right="6" w:hanging="600"/>
        <w:jc w:val="both"/>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highlight w:val="lightGray"/>
        </w:rPr>
        <w:t xml:space="preserve">IX.   Wadium                                                                                                                                </w:t>
      </w:r>
      <w:r w:rsidRPr="00FE753F">
        <w:rPr>
          <w:rFonts w:ascii="Times New Roman" w:eastAsia="Times New Roman" w:hAnsi="Times New Roman" w:cs="Times New Roman"/>
          <w:b/>
          <w:sz w:val="24"/>
          <w:szCs w:val="24"/>
        </w:rPr>
        <w:t xml:space="preserve">                                                                                                                                                </w:t>
      </w:r>
    </w:p>
    <w:p w14:paraId="6E6728A4" w14:textId="07DC526D" w:rsidR="004840BD" w:rsidRPr="00FE753F" w:rsidRDefault="004840BD" w:rsidP="003260BF">
      <w:pPr>
        <w:numPr>
          <w:ilvl w:val="0"/>
          <w:numId w:val="35"/>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Wykonawca wniesie wadium </w:t>
      </w:r>
      <w:r w:rsidRPr="00FE753F">
        <w:rPr>
          <w:rFonts w:ascii="Times New Roman" w:eastAsia="Times New Roman" w:hAnsi="Times New Roman" w:cs="Times New Roman"/>
          <w:b/>
        </w:rPr>
        <w:t xml:space="preserve">w wysokości </w:t>
      </w:r>
      <w:r w:rsidR="00100D49">
        <w:rPr>
          <w:rFonts w:ascii="Times New Roman" w:eastAsia="Times New Roman" w:hAnsi="Times New Roman" w:cs="Times New Roman"/>
          <w:b/>
        </w:rPr>
        <w:t>3</w:t>
      </w:r>
      <w:r w:rsidR="00E27286" w:rsidRPr="00FE753F">
        <w:rPr>
          <w:rFonts w:ascii="Times New Roman" w:eastAsia="Times New Roman" w:hAnsi="Times New Roman" w:cs="Times New Roman"/>
          <w:b/>
        </w:rPr>
        <w:t>0</w:t>
      </w:r>
      <w:r w:rsidRPr="00FE753F">
        <w:rPr>
          <w:rFonts w:ascii="Times New Roman" w:eastAsia="Times New Roman" w:hAnsi="Times New Roman" w:cs="Times New Roman"/>
          <w:b/>
        </w:rPr>
        <w:t xml:space="preserve"> 000,00 zł </w:t>
      </w:r>
      <w:r w:rsidRPr="00FE753F">
        <w:rPr>
          <w:rFonts w:ascii="Times New Roman" w:eastAsia="Times New Roman" w:hAnsi="Times New Roman" w:cs="Times New Roman"/>
        </w:rPr>
        <w:t>przed upływem terminu składania ofert, który został określony w rozdziale XI pkt 2 SIWZ, na cały okres związania ofertą.</w:t>
      </w:r>
    </w:p>
    <w:p w14:paraId="068F1245" w14:textId="77777777" w:rsidR="004840BD" w:rsidRPr="00FE753F" w:rsidRDefault="004840BD" w:rsidP="003260BF">
      <w:pPr>
        <w:numPr>
          <w:ilvl w:val="0"/>
          <w:numId w:val="35"/>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W zależności od woli Wykonawcy wadium może być wnoszone w formach:</w:t>
      </w:r>
    </w:p>
    <w:p w14:paraId="39BC89C1" w14:textId="77777777" w:rsidR="004840BD" w:rsidRPr="00FE753F" w:rsidRDefault="004840BD" w:rsidP="004840BD">
      <w:pPr>
        <w:spacing w:after="0" w:line="240" w:lineRule="auto"/>
        <w:rPr>
          <w:rFonts w:ascii="Times New Roman" w:eastAsia="Times New Roman" w:hAnsi="Times New Roman" w:cs="Times New Roman"/>
        </w:rPr>
      </w:pPr>
      <w:r w:rsidRPr="00FE753F">
        <w:rPr>
          <w:rFonts w:ascii="Times New Roman" w:eastAsia="Times New Roman" w:hAnsi="Times New Roman" w:cs="Times New Roman"/>
        </w:rPr>
        <w:t>a) pieniądzu (przelew na rachunek bankowy wskazany przez zamawiającego),</w:t>
      </w:r>
    </w:p>
    <w:p w14:paraId="10FD7CCB"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b) poręczeniach bankowych lub poręczeniach spółdzielczej kasy oszczędnościowo- kredytowej, z tym że poręczenie kasy jest zawsze poręczeniem pieniężnym,</w:t>
      </w:r>
    </w:p>
    <w:p w14:paraId="67A93CC1" w14:textId="77777777" w:rsidR="004840BD" w:rsidRPr="00FE753F" w:rsidRDefault="004840BD" w:rsidP="004840BD">
      <w:pPr>
        <w:spacing w:after="0" w:line="240" w:lineRule="auto"/>
        <w:rPr>
          <w:rFonts w:ascii="Times New Roman" w:eastAsia="Times New Roman" w:hAnsi="Times New Roman" w:cs="Times New Roman"/>
        </w:rPr>
      </w:pPr>
      <w:r w:rsidRPr="00FE753F">
        <w:rPr>
          <w:rFonts w:ascii="Times New Roman" w:eastAsia="Times New Roman" w:hAnsi="Times New Roman" w:cs="Times New Roman"/>
        </w:rPr>
        <w:lastRenderedPageBreak/>
        <w:t>c) gwarancjach bankowych,</w:t>
      </w:r>
    </w:p>
    <w:p w14:paraId="628C9D1D" w14:textId="77777777" w:rsidR="004840BD" w:rsidRPr="00FE753F" w:rsidRDefault="004840BD" w:rsidP="004840BD">
      <w:pPr>
        <w:spacing w:after="0" w:line="240" w:lineRule="auto"/>
        <w:rPr>
          <w:rFonts w:ascii="Times New Roman" w:eastAsia="Times New Roman" w:hAnsi="Times New Roman" w:cs="Times New Roman"/>
        </w:rPr>
      </w:pPr>
      <w:r w:rsidRPr="00FE753F">
        <w:rPr>
          <w:rFonts w:ascii="Times New Roman" w:eastAsia="Times New Roman" w:hAnsi="Times New Roman" w:cs="Times New Roman"/>
        </w:rPr>
        <w:t>d) gwarancjach ubezpieczeniowych,</w:t>
      </w:r>
    </w:p>
    <w:p w14:paraId="47745C0B"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e) poręczeniach udzielanych przez podmioty, o których mowa w art. 6b ust. 5 pkt 2 ustawy z dnia 9 listopada 2000 r. o utworzeniu Polskiej Agencji Rozwoju Przedsiębiorczości .</w:t>
      </w:r>
    </w:p>
    <w:p w14:paraId="55FBEB29" w14:textId="77777777" w:rsidR="00460F92" w:rsidRPr="00FE753F" w:rsidRDefault="004840BD" w:rsidP="00460F92">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3. W przypadku wnoszenia wadium w formach, o których mowa w pkt. 2 lit. od b) do e) oryginał gwarancji/poręczenia należy umieścić w ofercie w sposób umożliwiający jego zwrot zgodnie z zapisami ustawy Prawo zamówień publicznych.</w:t>
      </w:r>
    </w:p>
    <w:p w14:paraId="3C796394" w14:textId="6769F27B" w:rsidR="004840BD" w:rsidRPr="00FE753F" w:rsidRDefault="00460F92" w:rsidP="00B31235">
      <w:pPr>
        <w:autoSpaceDE w:val="0"/>
        <w:autoSpaceDN w:val="0"/>
        <w:adjustRightInd w:val="0"/>
        <w:spacing w:after="42"/>
        <w:jc w:val="both"/>
        <w:rPr>
          <w:rFonts w:ascii="Times New Roman" w:eastAsia="Times New Roman" w:hAnsi="Times New Roman" w:cs="Times New Roman"/>
        </w:rPr>
      </w:pPr>
      <w:r w:rsidRPr="00B31235">
        <w:rPr>
          <w:rFonts w:ascii="Times New Roman" w:eastAsia="Times New Roman" w:hAnsi="Times New Roman"/>
        </w:rPr>
        <w:t>4.</w:t>
      </w:r>
      <w:r w:rsidR="004840BD" w:rsidRPr="00B31235">
        <w:rPr>
          <w:rFonts w:ascii="Times New Roman" w:eastAsia="Times New Roman" w:hAnsi="Times New Roman"/>
        </w:rPr>
        <w:t xml:space="preserve">Wadium wnoszone w pieniądzu należy wpłacić przelewem na rachunek bankowy </w:t>
      </w:r>
      <w:r w:rsidR="004840BD" w:rsidRPr="00A331BB">
        <w:rPr>
          <w:rFonts w:ascii="Times New Roman" w:eastAsia="Times New Roman" w:hAnsi="Times New Roman"/>
        </w:rPr>
        <w:t xml:space="preserve">Zamawiającego </w:t>
      </w:r>
      <w:r w:rsidR="004840BD" w:rsidRPr="00A331BB">
        <w:rPr>
          <w:rFonts w:ascii="Times New Roman" w:eastAsia="Times New Roman" w:hAnsi="Times New Roman"/>
          <w:b/>
          <w:bCs/>
        </w:rPr>
        <w:t xml:space="preserve">Nr </w:t>
      </w:r>
      <w:r w:rsidR="00100D49" w:rsidRPr="00A331BB">
        <w:rPr>
          <w:rFonts w:ascii="Times New Roman" w:eastAsia="Times New Roman" w:hAnsi="Times New Roman"/>
          <w:b/>
          <w:bCs/>
        </w:rPr>
        <w:t xml:space="preserve">68 1020 5460 </w:t>
      </w:r>
      <w:r w:rsidR="004840BD" w:rsidRPr="00A331BB">
        <w:rPr>
          <w:rFonts w:ascii="Times New Roman" w:eastAsia="Times New Roman" w:hAnsi="Times New Roman"/>
          <w:b/>
          <w:bCs/>
        </w:rPr>
        <w:t>000</w:t>
      </w:r>
      <w:r w:rsidR="00100D49" w:rsidRPr="00A331BB">
        <w:rPr>
          <w:rFonts w:ascii="Times New Roman" w:eastAsia="Times New Roman" w:hAnsi="Times New Roman"/>
          <w:b/>
          <w:bCs/>
        </w:rPr>
        <w:t>0 5602 0006 0590</w:t>
      </w:r>
      <w:r w:rsidR="004840BD" w:rsidRPr="00A331BB">
        <w:rPr>
          <w:rFonts w:ascii="Times New Roman" w:eastAsia="Times New Roman" w:hAnsi="Times New Roman"/>
          <w:b/>
          <w:bCs/>
        </w:rPr>
        <w:t xml:space="preserve">, </w:t>
      </w:r>
      <w:r w:rsidR="004840BD" w:rsidRPr="00A331BB">
        <w:rPr>
          <w:rFonts w:ascii="Times New Roman" w:eastAsia="Times New Roman" w:hAnsi="Times New Roman"/>
        </w:rPr>
        <w:t xml:space="preserve">z zaznaczeniem </w:t>
      </w:r>
      <w:r w:rsidR="00B31235" w:rsidRPr="00A331BB">
        <w:rPr>
          <w:rFonts w:ascii="Times New Roman" w:eastAsia="Times New Roman" w:hAnsi="Times New Roman"/>
          <w:b/>
          <w:bCs/>
        </w:rPr>
        <w:t>Budowa świetlicy wiejskiej w miejscowośc</w:t>
      </w:r>
      <w:r w:rsidR="00B31235" w:rsidRPr="00B31235">
        <w:rPr>
          <w:rFonts w:ascii="Times New Roman" w:eastAsia="Times New Roman" w:hAnsi="Times New Roman"/>
          <w:b/>
          <w:bCs/>
        </w:rPr>
        <w:t>i Sanice</w:t>
      </w:r>
      <w:r w:rsidR="00200A66" w:rsidRPr="00FE753F">
        <w:rPr>
          <w:rFonts w:ascii="Times New Roman" w:eastAsia="Times New Roman" w:hAnsi="Times New Roman"/>
          <w:b/>
          <w:bCs/>
        </w:rPr>
        <w:t xml:space="preserve"> </w:t>
      </w:r>
      <w:r w:rsidR="004840BD" w:rsidRPr="00FE753F">
        <w:rPr>
          <w:rFonts w:ascii="Times New Roman" w:eastAsia="Times New Roman" w:hAnsi="Times New Roman" w:cs="Times New Roman"/>
        </w:rPr>
        <w:t>kopię przelewu (wpłaty) proszę dołączyć do oferty.</w:t>
      </w:r>
    </w:p>
    <w:p w14:paraId="17EDFCE2"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5. Skuteczne wniesienie wadium w pieniądzu następuje w chwili uznania (zaksięgowania) kwoty wadium na rachunku bankowym Zamawiającego, co oznacza, iż wadium musi znaleźć się na rachunku Zamawiającego najpóźniej do dnia oraz godziny wyznaczonych jako termin składania ofert.</w:t>
      </w:r>
    </w:p>
    <w:p w14:paraId="200B34F5"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6. </w:t>
      </w:r>
      <w:r w:rsidRPr="00FE753F">
        <w:rPr>
          <w:rFonts w:ascii="Times New Roman" w:eastAsia="Times New Roman" w:hAnsi="Times New Roman" w:cs="Times New Roman"/>
          <w:lang w:eastAsia="pl-PL"/>
        </w:rPr>
        <w:t xml:space="preserve">Dokument wniesienia wadium w formie gwarancji lub poręczenia winien zawierać bezwarunkowe i nieodwołalne zobowiązanie gwaranta lub poręczyciela zapłaty wymaganej kwoty wadium, na pierwsze, pisemne żądanie Zamawiającego wzywające do zapłaty kwoty wadium, powstałe za skutek okoliczności określonych w ustawie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w:t>
      </w:r>
    </w:p>
    <w:p w14:paraId="68FB6016"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7. Zamawiający zwróci wadium wszystkim wykonawcom niezwłocznie po wyborze oferty najkorzystniejszej lub unieważnieniu postępowania, z wyjątkiem wykonawcy, którego oferta została wybrana jako najkorzystniejsza, z zastrzeżeniem pkt. 10.</w:t>
      </w:r>
    </w:p>
    <w:p w14:paraId="0EA217F8"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8. Zamawiający zatrzymuje wadium wraz z odsetkami, jeżeli Wykonawca w odpowiedzi na wezwanie, o którym mowa w art. 26 ust. 3  i 3a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 xml:space="preserve">, z przyczyn leżących po jego stronie, nie złożył dokumentów lub oświadczeń, o których mowa w art. 25 ust. 1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 xml:space="preserve">, oświadczenia, o którym mowa w art. 25a ust.1, pełnomocnictw lub nie wyraził zgody na poprawienie omyłki, o której mowa w art. 87 ust. 2 pkt 3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 xml:space="preserve">, co spowodowało brak możliwości wybrania oferty złożonej przez wykonawcę jako najkorzystniejszej. </w:t>
      </w:r>
    </w:p>
    <w:p w14:paraId="7B7E2EC0"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9.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14:paraId="32D47BA7"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10.Zamawiający zatrzymuje wadium wraz z odsetkami, jeżeli Wykonawca, którego oferta została wybrana:</w:t>
      </w:r>
    </w:p>
    <w:p w14:paraId="1C9891E8" w14:textId="77777777" w:rsidR="004840BD" w:rsidRPr="00FE753F" w:rsidRDefault="004840BD" w:rsidP="003260BF">
      <w:pPr>
        <w:numPr>
          <w:ilvl w:val="2"/>
          <w:numId w:val="34"/>
        </w:numPr>
        <w:suppressAutoHyphen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odmówił podpisania umowy w sprawie zamówienia publicznego na warunkach określonych w ofercie,</w:t>
      </w:r>
    </w:p>
    <w:p w14:paraId="24223BC3" w14:textId="77777777" w:rsidR="004840BD" w:rsidRPr="00FE753F" w:rsidRDefault="004840BD" w:rsidP="003260BF">
      <w:pPr>
        <w:numPr>
          <w:ilvl w:val="2"/>
          <w:numId w:val="34"/>
        </w:numPr>
        <w:suppressAutoHyphens/>
        <w:spacing w:after="0" w:line="240" w:lineRule="auto"/>
        <w:rPr>
          <w:rFonts w:ascii="Times New Roman" w:eastAsia="Times New Roman" w:hAnsi="Times New Roman" w:cs="Times New Roman"/>
        </w:rPr>
      </w:pPr>
      <w:r w:rsidRPr="00FE753F">
        <w:rPr>
          <w:rFonts w:ascii="Times New Roman" w:eastAsia="Times New Roman" w:hAnsi="Times New Roman" w:cs="Times New Roman"/>
        </w:rPr>
        <w:t>nie wniósł wymaganego zabezpieczenia należytego wykonania umowy,</w:t>
      </w:r>
    </w:p>
    <w:p w14:paraId="505B7072" w14:textId="77777777" w:rsidR="004840BD" w:rsidRPr="00FE753F" w:rsidRDefault="004840BD" w:rsidP="003260BF">
      <w:pPr>
        <w:numPr>
          <w:ilvl w:val="2"/>
          <w:numId w:val="34"/>
        </w:numPr>
        <w:suppressAutoHyphens/>
        <w:spacing w:after="0" w:line="240" w:lineRule="auto"/>
        <w:rPr>
          <w:rFonts w:ascii="Times New Roman" w:eastAsia="Times New Roman" w:hAnsi="Times New Roman" w:cs="Times New Roman"/>
        </w:rPr>
      </w:pPr>
      <w:r w:rsidRPr="00FE753F">
        <w:rPr>
          <w:rFonts w:ascii="Times New Roman" w:eastAsia="Times New Roman" w:hAnsi="Times New Roman" w:cs="Times New Roman"/>
        </w:rPr>
        <w:t>zawarcie umowy w sprawie zamówienia publicznego stało się niemożliwe z przyczyn leżących po stronie wykonawcy.</w:t>
      </w:r>
    </w:p>
    <w:p w14:paraId="5EF59FA0" w14:textId="77777777" w:rsidR="004840BD" w:rsidRPr="00FE753F" w:rsidRDefault="004840BD" w:rsidP="004840BD">
      <w:pPr>
        <w:suppressAutoHyphens/>
        <w:spacing w:after="0" w:line="240" w:lineRule="auto"/>
        <w:rPr>
          <w:rFonts w:ascii="Times New Roman" w:eastAsia="Times New Roman" w:hAnsi="Times New Roman" w:cs="Times New Roman"/>
        </w:rPr>
      </w:pPr>
      <w:r w:rsidRPr="00FE753F">
        <w:rPr>
          <w:rFonts w:ascii="Times New Roman" w:eastAsia="Times New Roman" w:hAnsi="Times New Roman" w:cs="Times New Roman"/>
        </w:rPr>
        <w:t xml:space="preserve">11.Zamawiający odrzuca ofertę, jeżeli wadium nie zostało wniesione lub zostało wniesione w sposób nieprawidłowy. </w:t>
      </w:r>
    </w:p>
    <w:p w14:paraId="0FF9B1A4" w14:textId="77777777" w:rsidR="004840BD" w:rsidRPr="00FE753F" w:rsidRDefault="004840BD" w:rsidP="004840BD">
      <w:pPr>
        <w:suppressAutoHyphens/>
        <w:spacing w:after="0" w:line="240" w:lineRule="auto"/>
        <w:rPr>
          <w:rFonts w:ascii="Calibri" w:eastAsia="Times New Roman" w:hAnsi="Calibri" w:cs="Calibri"/>
        </w:rPr>
      </w:pPr>
    </w:p>
    <w:p w14:paraId="7920A55C" w14:textId="77777777" w:rsidR="004840BD" w:rsidRPr="00FE753F" w:rsidRDefault="004840BD" w:rsidP="004840BD">
      <w:pPr>
        <w:tabs>
          <w:tab w:val="num" w:pos="360"/>
        </w:tabs>
        <w:autoSpaceDE w:val="0"/>
        <w:autoSpaceDN w:val="0"/>
        <w:adjustRightInd w:val="0"/>
        <w:spacing w:after="0" w:line="240" w:lineRule="auto"/>
        <w:ind w:left="-720"/>
        <w:jc w:val="both"/>
        <w:rPr>
          <w:rFonts w:ascii="Times New Roman" w:eastAsia="MS Sans Serif" w:hAnsi="Times New Roman" w:cs="Times New Roman"/>
          <w:b/>
          <w:sz w:val="24"/>
          <w:szCs w:val="24"/>
          <w:highlight w:val="lightGray"/>
          <w:lang w:eastAsia="pl-PL"/>
        </w:rPr>
      </w:pPr>
      <w:r w:rsidRPr="00FE753F">
        <w:rPr>
          <w:rFonts w:ascii="Times New Roman" w:eastAsia="MS Sans Serif" w:hAnsi="Times New Roman" w:cs="Times New Roman"/>
          <w:b/>
          <w:sz w:val="24"/>
          <w:szCs w:val="24"/>
          <w:highlight w:val="lightGray"/>
          <w:lang w:eastAsia="pl-PL"/>
        </w:rPr>
        <w:t xml:space="preserve">X. Opis sposobu przygotowania oferty                                                                                                          </w:t>
      </w:r>
    </w:p>
    <w:p w14:paraId="7474B0E1" w14:textId="77777777" w:rsidR="004840BD" w:rsidRPr="00FE753F" w:rsidRDefault="004840BD" w:rsidP="004840BD">
      <w:pPr>
        <w:numPr>
          <w:ilvl w:val="2"/>
          <w:numId w:val="6"/>
        </w:numPr>
        <w:shd w:val="clear" w:color="auto" w:fill="FFFFFF"/>
        <w:suppressAutoHyphens/>
        <w:spacing w:after="0" w:line="240" w:lineRule="auto"/>
        <w:ind w:left="567" w:right="6" w:hanging="283"/>
        <w:jc w:val="both"/>
        <w:rPr>
          <w:rFonts w:ascii="Times New Roman" w:eastAsia="Times New Roman" w:hAnsi="Times New Roman" w:cs="Times New Roman"/>
        </w:rPr>
      </w:pPr>
      <w:r w:rsidRPr="00FE753F">
        <w:rPr>
          <w:rFonts w:ascii="Times New Roman" w:eastAsia="Times New Roman" w:hAnsi="Times New Roman" w:cs="Times New Roman"/>
        </w:rPr>
        <w:t>Treść oferty musi o</w:t>
      </w:r>
      <w:r w:rsidR="00C7249C" w:rsidRPr="00FE753F">
        <w:rPr>
          <w:rFonts w:ascii="Times New Roman" w:eastAsia="Times New Roman" w:hAnsi="Times New Roman" w:cs="Times New Roman"/>
        </w:rPr>
        <w:t>d</w:t>
      </w:r>
      <w:r w:rsidRPr="00FE753F">
        <w:rPr>
          <w:rFonts w:ascii="Times New Roman" w:eastAsia="Times New Roman" w:hAnsi="Times New Roman" w:cs="Times New Roman"/>
        </w:rPr>
        <w:t>powiadać treści Specyfikacji Istotnych Warunków Zamówienia</w:t>
      </w:r>
    </w:p>
    <w:p w14:paraId="3BB2AEAF" w14:textId="77777777" w:rsidR="004840BD" w:rsidRPr="00FE753F" w:rsidRDefault="004840BD" w:rsidP="004840BD">
      <w:pPr>
        <w:numPr>
          <w:ilvl w:val="2"/>
          <w:numId w:val="6"/>
        </w:numPr>
        <w:shd w:val="clear" w:color="auto" w:fill="FFFFFF"/>
        <w:suppressAutoHyphens/>
        <w:spacing w:after="0" w:line="240" w:lineRule="auto"/>
        <w:ind w:left="567" w:right="6" w:hanging="283"/>
        <w:jc w:val="both"/>
        <w:rPr>
          <w:rFonts w:ascii="Times New Roman" w:eastAsia="Times New Roman" w:hAnsi="Times New Roman" w:cs="Times New Roman"/>
        </w:rPr>
      </w:pPr>
      <w:r w:rsidRPr="00FE753F">
        <w:rPr>
          <w:rFonts w:ascii="Times New Roman" w:eastAsia="Times New Roman" w:hAnsi="Times New Roman" w:cs="Times New Roman"/>
        </w:rPr>
        <w:t>Wykonawca może złożyć tylko jedną ofertę w ramach niniejszego postępowania.</w:t>
      </w:r>
    </w:p>
    <w:p w14:paraId="50E44EA8" w14:textId="77777777" w:rsidR="004840BD" w:rsidRPr="00FE753F" w:rsidRDefault="004840BD" w:rsidP="004840BD">
      <w:pPr>
        <w:numPr>
          <w:ilvl w:val="2"/>
          <w:numId w:val="6"/>
        </w:numPr>
        <w:shd w:val="clear" w:color="auto" w:fill="FFFFFF"/>
        <w:suppressAutoHyphens/>
        <w:spacing w:after="0" w:line="240" w:lineRule="auto"/>
        <w:ind w:left="567" w:right="6" w:hanging="283"/>
        <w:jc w:val="both"/>
        <w:rPr>
          <w:rFonts w:ascii="Times New Roman" w:eastAsia="Times New Roman" w:hAnsi="Times New Roman" w:cs="Times New Roman"/>
        </w:rPr>
      </w:pPr>
      <w:r w:rsidRPr="00FE753F">
        <w:rPr>
          <w:rFonts w:ascii="Times New Roman" w:eastAsia="Times New Roman" w:hAnsi="Times New Roman" w:cs="Times New Roman"/>
        </w:rPr>
        <w:t>Oferta wraz z załącznikami musi być sporządzona w języku polskim, z zachowaniem formy pisemnej pod rygorem nieważności, na maszynie do pisania, komputerze lub inną trwałą, czytelną techniką.</w:t>
      </w:r>
    </w:p>
    <w:p w14:paraId="61AA7020" w14:textId="6167F4C5" w:rsidR="004840BD" w:rsidRDefault="004840BD" w:rsidP="004840BD">
      <w:pPr>
        <w:numPr>
          <w:ilvl w:val="2"/>
          <w:numId w:val="6"/>
        </w:numPr>
        <w:shd w:val="clear" w:color="auto" w:fill="FFFFFF"/>
        <w:suppressAutoHyphens/>
        <w:spacing w:after="0" w:line="240" w:lineRule="auto"/>
        <w:ind w:left="567" w:right="6" w:hanging="283"/>
        <w:jc w:val="both"/>
        <w:rPr>
          <w:rFonts w:ascii="Times New Roman" w:eastAsia="Times New Roman" w:hAnsi="Times New Roman" w:cs="Times New Roman"/>
        </w:rPr>
      </w:pPr>
      <w:r w:rsidRPr="00FE753F">
        <w:rPr>
          <w:rFonts w:ascii="Times New Roman" w:eastAsia="Times New Roman" w:hAnsi="Times New Roman" w:cs="Times New Roman"/>
        </w:rPr>
        <w:t>Wykonawca umieści ofertę w zamkniętej, nieprzejrzystej kopercie opatrzonej nazwą  i adresem wykonawcy, adresem zamawiającego, z następującą informacją:</w:t>
      </w:r>
    </w:p>
    <w:p w14:paraId="6C26068D" w14:textId="77777777" w:rsidR="00500E5B" w:rsidRPr="00FE753F" w:rsidRDefault="00500E5B" w:rsidP="00500E5B">
      <w:pPr>
        <w:shd w:val="clear" w:color="auto" w:fill="FFFFFF"/>
        <w:suppressAutoHyphens/>
        <w:spacing w:after="0" w:line="240" w:lineRule="auto"/>
        <w:ind w:left="360" w:right="6"/>
        <w:jc w:val="both"/>
        <w:rPr>
          <w:rFonts w:ascii="Times New Roman" w:eastAsia="Times New Roman" w:hAnsi="Times New Roman" w:cs="Times New Roman"/>
        </w:rPr>
      </w:pPr>
    </w:p>
    <w:p w14:paraId="629C6772" w14:textId="1761B511" w:rsidR="00E27286" w:rsidRPr="00225B48" w:rsidRDefault="004840BD" w:rsidP="00225B48">
      <w:pPr>
        <w:autoSpaceDE w:val="0"/>
        <w:autoSpaceDN w:val="0"/>
        <w:adjustRightInd w:val="0"/>
        <w:spacing w:after="42"/>
        <w:jc w:val="both"/>
        <w:rPr>
          <w:rFonts w:ascii="Times New Roman" w:eastAsia="Times New Roman" w:hAnsi="Times New Roman"/>
          <w:b/>
          <w:bCs/>
        </w:rPr>
      </w:pPr>
      <w:r w:rsidRPr="00225B48">
        <w:rPr>
          <w:rFonts w:ascii="Times New Roman" w:eastAsia="Times New Roman" w:hAnsi="Times New Roman" w:cs="Times New Roman"/>
          <w:b/>
          <w:bCs/>
        </w:rPr>
        <w:lastRenderedPageBreak/>
        <w:t xml:space="preserve">Oferta do przetargu nieograniczonego pn.: </w:t>
      </w:r>
      <w:r w:rsidRPr="00225B48">
        <w:rPr>
          <w:rFonts w:ascii="Times New Roman" w:eastAsia="Times New Roman" w:hAnsi="Times New Roman" w:cs="Times New Roman"/>
          <w:b/>
          <w:bCs/>
          <w:lang w:eastAsia="pl-PL"/>
        </w:rPr>
        <w:t>„</w:t>
      </w:r>
      <w:r w:rsidR="00225B48" w:rsidRPr="00225B48">
        <w:rPr>
          <w:rFonts w:ascii="Times New Roman" w:eastAsia="Times New Roman" w:hAnsi="Times New Roman"/>
          <w:b/>
          <w:bCs/>
        </w:rPr>
        <w:t>Budowa świetlicy wiejskiej w miejscowości Sanice</w:t>
      </w:r>
      <w:r w:rsidR="00225B48" w:rsidRPr="00225B48">
        <w:rPr>
          <w:rFonts w:ascii="Times New Roman" w:eastAsia="Times New Roman" w:hAnsi="Times New Roman"/>
          <w:b/>
        </w:rPr>
        <w:t>.</w:t>
      </w:r>
      <w:r w:rsidR="00200A66" w:rsidRPr="0031071C">
        <w:rPr>
          <w:rFonts w:ascii="Times New Roman" w:eastAsia="Times New Roman" w:hAnsi="Times New Roman" w:cs="Times New Roman"/>
          <w:b/>
          <w:bCs/>
          <w:lang w:eastAsia="pl-PL"/>
        </w:rPr>
        <w:t>”</w:t>
      </w:r>
    </w:p>
    <w:p w14:paraId="253968DE" w14:textId="460F3108" w:rsidR="004840BD" w:rsidRPr="006E6B0E" w:rsidRDefault="004840BD" w:rsidP="0031071C">
      <w:pPr>
        <w:spacing w:after="0" w:line="240" w:lineRule="auto"/>
        <w:jc w:val="center"/>
        <w:rPr>
          <w:rFonts w:ascii="Times New Roman" w:eastAsia="Times New Roman" w:hAnsi="Times New Roman" w:cs="Times New Roman"/>
          <w:b/>
          <w:bCs/>
          <w:color w:val="000000" w:themeColor="text1"/>
        </w:rPr>
      </w:pPr>
      <w:r w:rsidRPr="0031071C">
        <w:rPr>
          <w:rFonts w:ascii="Times New Roman" w:eastAsia="Times New Roman" w:hAnsi="Times New Roman" w:cs="Times New Roman"/>
          <w:b/>
          <w:bCs/>
        </w:rPr>
        <w:t xml:space="preserve">(Proszę nie otwierać przed terminem otwarcia ofert, tj. </w:t>
      </w:r>
      <w:r w:rsidR="006E6B0E" w:rsidRPr="006E6B0E">
        <w:rPr>
          <w:rFonts w:ascii="Times New Roman" w:eastAsia="Times New Roman" w:hAnsi="Times New Roman" w:cs="Times New Roman"/>
          <w:b/>
          <w:bCs/>
          <w:color w:val="000000" w:themeColor="text1"/>
        </w:rPr>
        <w:t>12.01</w:t>
      </w:r>
      <w:r w:rsidR="0031071C" w:rsidRPr="006E6B0E">
        <w:rPr>
          <w:rFonts w:ascii="Times New Roman" w:eastAsia="Times New Roman" w:hAnsi="Times New Roman" w:cs="Times New Roman"/>
          <w:b/>
          <w:bCs/>
          <w:color w:val="000000" w:themeColor="text1"/>
        </w:rPr>
        <w:t>.</w:t>
      </w:r>
      <w:r w:rsidRPr="006E6B0E">
        <w:rPr>
          <w:rFonts w:ascii="Times New Roman" w:eastAsia="Times New Roman" w:hAnsi="Times New Roman" w:cs="Times New Roman"/>
          <w:b/>
          <w:bCs/>
          <w:color w:val="000000" w:themeColor="text1"/>
        </w:rPr>
        <w:t>20</w:t>
      </w:r>
      <w:r w:rsidR="00464BF3" w:rsidRPr="006E6B0E">
        <w:rPr>
          <w:rFonts w:ascii="Times New Roman" w:eastAsia="Times New Roman" w:hAnsi="Times New Roman" w:cs="Times New Roman"/>
          <w:b/>
          <w:bCs/>
          <w:color w:val="000000" w:themeColor="text1"/>
        </w:rPr>
        <w:t>2</w:t>
      </w:r>
      <w:r w:rsidR="006E6B0E" w:rsidRPr="006E6B0E">
        <w:rPr>
          <w:rFonts w:ascii="Times New Roman" w:eastAsia="Times New Roman" w:hAnsi="Times New Roman" w:cs="Times New Roman"/>
          <w:b/>
          <w:bCs/>
          <w:color w:val="000000" w:themeColor="text1"/>
        </w:rPr>
        <w:t>1</w:t>
      </w:r>
      <w:r w:rsidRPr="006E6B0E">
        <w:rPr>
          <w:rFonts w:ascii="Times New Roman" w:eastAsia="Times New Roman" w:hAnsi="Times New Roman" w:cs="Times New Roman"/>
          <w:b/>
          <w:bCs/>
          <w:color w:val="000000" w:themeColor="text1"/>
        </w:rPr>
        <w:t>r. godz. 1</w:t>
      </w:r>
      <w:r w:rsidR="00FC4CBF" w:rsidRPr="006E6B0E">
        <w:rPr>
          <w:rFonts w:ascii="Times New Roman" w:eastAsia="Times New Roman" w:hAnsi="Times New Roman" w:cs="Times New Roman"/>
          <w:b/>
          <w:bCs/>
          <w:color w:val="000000" w:themeColor="text1"/>
        </w:rPr>
        <w:t>0</w:t>
      </w:r>
      <w:r w:rsidRPr="006E6B0E">
        <w:rPr>
          <w:rFonts w:ascii="Times New Roman" w:eastAsia="Times New Roman" w:hAnsi="Times New Roman" w:cs="Times New Roman"/>
          <w:b/>
          <w:bCs/>
          <w:color w:val="000000" w:themeColor="text1"/>
        </w:rPr>
        <w:t>.15)</w:t>
      </w:r>
    </w:p>
    <w:p w14:paraId="2678C812" w14:textId="77777777" w:rsidR="004840BD" w:rsidRPr="0031071C" w:rsidRDefault="004840BD" w:rsidP="004840BD">
      <w:pPr>
        <w:spacing w:after="0" w:line="240" w:lineRule="auto"/>
        <w:jc w:val="center"/>
        <w:rPr>
          <w:rFonts w:ascii="Times New Roman" w:eastAsia="Times New Roman" w:hAnsi="Times New Roman" w:cs="Times New Roman"/>
          <w:b/>
          <w:bCs/>
          <w:sz w:val="24"/>
          <w:szCs w:val="24"/>
        </w:rPr>
      </w:pPr>
    </w:p>
    <w:p w14:paraId="02A00F98" w14:textId="77777777" w:rsidR="004840BD" w:rsidRPr="00FE753F" w:rsidRDefault="004840BD" w:rsidP="004840BD">
      <w:pPr>
        <w:spacing w:after="0" w:line="240" w:lineRule="auto"/>
        <w:ind w:left="426"/>
        <w:jc w:val="both"/>
        <w:rPr>
          <w:rFonts w:ascii="Times New Roman" w:eastAsia="Times New Roman" w:hAnsi="Times New Roman" w:cs="Times New Roman"/>
        </w:rPr>
      </w:pPr>
      <w:r w:rsidRPr="00FE753F">
        <w:rPr>
          <w:rFonts w:ascii="Times New Roman" w:eastAsia="Times New Roman" w:hAnsi="Times New Roman" w:cs="Times New Roman"/>
        </w:rPr>
        <w:t>Koperta powinna być szczelnie zamknięta w sposób uniemożliwiający zapoznanie się z jej treścią do momentu otwarcia ofert.</w:t>
      </w:r>
    </w:p>
    <w:p w14:paraId="5182DE69" w14:textId="77777777" w:rsidR="004840BD" w:rsidRPr="00FE753F" w:rsidRDefault="004840BD" w:rsidP="004840BD">
      <w:pPr>
        <w:numPr>
          <w:ilvl w:val="2"/>
          <w:numId w:val="6"/>
        </w:numPr>
        <w:shd w:val="clear" w:color="auto" w:fill="FFFFFF"/>
        <w:suppressAutoHyphens/>
        <w:spacing w:after="0" w:line="240" w:lineRule="auto"/>
        <w:ind w:left="567" w:right="6" w:hanging="283"/>
        <w:jc w:val="both"/>
        <w:rPr>
          <w:rFonts w:ascii="Times New Roman" w:eastAsia="Times New Roman" w:hAnsi="Times New Roman" w:cs="Times New Roman"/>
        </w:rPr>
      </w:pPr>
      <w:r w:rsidRPr="00FE753F">
        <w:rPr>
          <w:rFonts w:ascii="Times New Roman" w:eastAsia="Times New Roman" w:hAnsi="Times New Roman" w:cs="Times New Roman"/>
        </w:rPr>
        <w:t>Oferta oraz wszystkie załączniki do oferty stanowiące jej integralną część muszą być  podpisane przez wykonawcę lub osoby upoważnione do składania oświadczeń woli w imieniu wykonawcy, zgodnie z zasadą reprezentacji wynikającą z postanowień odpowiednich przepisów prawnych bądź umowy, uchwały lub prawidłowo sporządzonego pełnomocnictwa. Podpisy składane na tych dokumentach muszą umożliwić identyfikację osoby składającej podpis. (np. czytelny podpis składający się   z pełnego imienia i nazwiska lub podpis nieczytelny opatrzony pieczęcią imienną).</w:t>
      </w:r>
    </w:p>
    <w:p w14:paraId="249B31B9" w14:textId="77777777" w:rsidR="004840BD" w:rsidRPr="00FE753F" w:rsidRDefault="004840BD" w:rsidP="004840BD">
      <w:pPr>
        <w:numPr>
          <w:ilvl w:val="2"/>
          <w:numId w:val="6"/>
        </w:numPr>
        <w:shd w:val="clear" w:color="auto" w:fill="FFFFFF"/>
        <w:suppressAutoHyphens/>
        <w:spacing w:after="0" w:line="240" w:lineRule="auto"/>
        <w:ind w:left="567" w:right="6" w:hanging="283"/>
        <w:jc w:val="both"/>
        <w:rPr>
          <w:rFonts w:ascii="Times New Roman" w:eastAsia="Times New Roman" w:hAnsi="Times New Roman" w:cs="Times New Roman"/>
          <w:lang w:eastAsia="pl-PL"/>
        </w:rPr>
      </w:pPr>
      <w:r w:rsidRPr="00FE753F">
        <w:rPr>
          <w:rFonts w:ascii="Times New Roman" w:eastAsia="Times New Roman" w:hAnsi="Times New Roman" w:cs="Times New Roman"/>
        </w:rPr>
        <w:t>Zamawiający nie wyraża zgody na składanie ofert w formie elektronicznej lub za pomocą faksu.</w:t>
      </w:r>
    </w:p>
    <w:p w14:paraId="70CF4CF0" w14:textId="77777777" w:rsidR="004840BD" w:rsidRPr="00FE753F" w:rsidRDefault="004840BD" w:rsidP="004840BD">
      <w:pPr>
        <w:numPr>
          <w:ilvl w:val="2"/>
          <w:numId w:val="6"/>
        </w:numPr>
        <w:shd w:val="clear" w:color="auto" w:fill="FFFFFF"/>
        <w:suppressAutoHyphens/>
        <w:spacing w:after="0" w:line="240" w:lineRule="auto"/>
        <w:ind w:left="567" w:right="6" w:hanging="283"/>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Dopuszcza się używanie w oświadczeniach oraz innych dokumentach oferty określeń obcojęzycznych w zakresie określonym w art. 11 ustawy z dnia 7 października 1999r. o języku polskim. </w:t>
      </w:r>
    </w:p>
    <w:p w14:paraId="5BC77F02" w14:textId="77777777" w:rsidR="004840BD" w:rsidRPr="00FE753F" w:rsidRDefault="004840BD" w:rsidP="004840BD">
      <w:pPr>
        <w:numPr>
          <w:ilvl w:val="2"/>
          <w:numId w:val="6"/>
        </w:numPr>
        <w:shd w:val="clear" w:color="auto" w:fill="FFFFFF"/>
        <w:suppressAutoHyphens/>
        <w:spacing w:after="0" w:line="240" w:lineRule="auto"/>
        <w:ind w:left="567" w:right="6" w:hanging="283"/>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Ewentualne poprawki w treści oferty (w tym w załącznikach do oferty) muszą być naniesione w czytelny sposób i parafowane własnoręcznie przez osobę (osoby) i parafowane własnoręcznie przez osobę (osoby) uprawnioną do podpisania oferty. </w:t>
      </w:r>
    </w:p>
    <w:p w14:paraId="0F605841" w14:textId="77777777" w:rsidR="004840BD" w:rsidRPr="00FE753F" w:rsidRDefault="004840BD" w:rsidP="004840BD">
      <w:pPr>
        <w:numPr>
          <w:ilvl w:val="2"/>
          <w:numId w:val="6"/>
        </w:numPr>
        <w:shd w:val="clear" w:color="auto" w:fill="FFFFFF"/>
        <w:suppressAutoHyphens/>
        <w:spacing w:after="0" w:line="240" w:lineRule="auto"/>
        <w:ind w:left="567" w:right="6" w:hanging="283"/>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Zaleca się wykorzystanie formularzy przekazanych przez Zamawiającego. Dopuszcza się złożenie formularzy opracowanych przez Wykonawcę pod warunkiem, że będą one identyczne co do treści z formularzami określonymi przez Zamawiającego. </w:t>
      </w:r>
    </w:p>
    <w:p w14:paraId="7E2677FF" w14:textId="77777777" w:rsidR="004840BD" w:rsidRPr="00FE753F" w:rsidRDefault="004840BD" w:rsidP="004840BD">
      <w:pPr>
        <w:numPr>
          <w:ilvl w:val="2"/>
          <w:numId w:val="6"/>
        </w:numPr>
        <w:shd w:val="clear" w:color="auto" w:fill="FFFFFF"/>
        <w:suppressAutoHyphens/>
        <w:spacing w:after="0" w:line="240" w:lineRule="auto"/>
        <w:ind w:left="567" w:right="6" w:hanging="283"/>
        <w:jc w:val="both"/>
        <w:rPr>
          <w:rFonts w:ascii="Sylfaen" w:eastAsia="Times New Roman" w:hAnsi="Sylfaen" w:cs="Times New Roman"/>
          <w:sz w:val="23"/>
          <w:szCs w:val="23"/>
          <w:lang w:eastAsia="pl-PL"/>
        </w:rPr>
      </w:pPr>
      <w:r w:rsidRPr="00FE753F">
        <w:rPr>
          <w:rFonts w:ascii="Times New Roman" w:eastAsia="Times New Roman" w:hAnsi="Times New Roman" w:cs="Times New Roman"/>
          <w:lang w:eastAsia="pl-PL"/>
        </w:rPr>
        <w:t xml:space="preserve"> Wykonawca może wprowadzić zmiany do złożonej oferty wyłącznie przed upływem terminu do składania ofert. Dokonanie zmiany wymaga złożenia przez Wykonawcę dokumentów, czy też oświadczeń w osobnej kopercie z dodatkowym oznaczeniem „ZMIANA”, wg takich samych zasad jak oferta. W przypadku wprowadzenia więcej niż jednej zmiany do oferty, każdą kolejną kopertę należy dodatkowo opatrzyć napisem „ZMIANA Nr …”. Koperta (koperty) oznakowana z dopiskiem „ZMIANA” zostanie otwarta wraz z ofertą Wykonawcy, który wprowadził zmianę, a jej zawartość uznana za integralną część oferty. </w:t>
      </w:r>
    </w:p>
    <w:p w14:paraId="24D66F4B" w14:textId="34C90730" w:rsidR="004840BD" w:rsidRDefault="004840BD" w:rsidP="004840BD">
      <w:pPr>
        <w:numPr>
          <w:ilvl w:val="2"/>
          <w:numId w:val="6"/>
        </w:numPr>
        <w:shd w:val="clear" w:color="auto" w:fill="FFFFFF"/>
        <w:suppressAutoHyphens/>
        <w:spacing w:after="0" w:line="240" w:lineRule="auto"/>
        <w:ind w:left="567" w:right="6" w:hanging="283"/>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Wykonawca ma prawo wyłącznie przed upływem terminu do składania ofert wycofać złożoną ofertę. Wycofanie oferty wymaga złożenia przez Wykonawcę lub jego pełnomocnika pisemnego oświadczenia o jej wycofaniu. Wraz z powyższym oświadczeniem Wykonawca przedłoży również dokumenty, z których będzie wynikało umocowanie do złożenia takiego oświadczenia lub uprawnienie do ustanowienia pełnomocnika (np. odpis z Krajowego Rejestru Sądowego). Zamawiający niezwłocznie zwróci Wykonawcy lub osobie upoważnionej jego ofertę za pokwitowaniem odbioru lub prześle pocztą za zwrotnym potwierdzeniem odbioru na adres wskazany w przedmiotowym oświadczeniu. </w:t>
      </w:r>
    </w:p>
    <w:p w14:paraId="7DFAAADF" w14:textId="77777777" w:rsidR="00561DA3" w:rsidRPr="00C16DA5" w:rsidRDefault="00561DA3" w:rsidP="00561DA3">
      <w:pPr>
        <w:numPr>
          <w:ilvl w:val="2"/>
          <w:numId w:val="6"/>
        </w:numPr>
        <w:shd w:val="clear" w:color="auto" w:fill="FFFFFF"/>
        <w:suppressAutoHyphens/>
        <w:spacing w:after="0" w:line="240" w:lineRule="auto"/>
        <w:ind w:left="567" w:right="6" w:hanging="283"/>
        <w:jc w:val="both"/>
        <w:rPr>
          <w:rFonts w:ascii="Times New Roman" w:eastAsia="Times New Roman" w:hAnsi="Times New Roman" w:cs="Times New Roman"/>
          <w:lang w:eastAsia="pl-PL"/>
        </w:rPr>
      </w:pPr>
      <w:bookmarkStart w:id="11" w:name="_Hlk55903820"/>
      <w:r w:rsidRPr="00C16DA5">
        <w:rPr>
          <w:rFonts w:ascii="Times New Roman" w:hAnsi="Times New Roman" w:cs="Times New Roman"/>
        </w:rPr>
        <w:t xml:space="preserve">Tajemnica przedsiębiorstwa </w:t>
      </w:r>
    </w:p>
    <w:p w14:paraId="147A176A" w14:textId="77777777" w:rsidR="00561DA3" w:rsidRPr="00C16DA5" w:rsidRDefault="00561DA3" w:rsidP="00561DA3">
      <w:pPr>
        <w:shd w:val="clear" w:color="auto" w:fill="FFFFFF"/>
        <w:suppressAutoHyphens/>
        <w:spacing w:after="0" w:line="240" w:lineRule="auto"/>
        <w:ind w:left="567" w:right="6"/>
        <w:jc w:val="both"/>
        <w:rPr>
          <w:rFonts w:ascii="Times New Roman" w:hAnsi="Times New Roman" w:cs="Times New Roman"/>
        </w:rPr>
      </w:pPr>
      <w:r w:rsidRPr="00C16DA5">
        <w:rPr>
          <w:rFonts w:ascii="Times New Roman" w:hAnsi="Times New Roman" w:cs="Times New Roman"/>
        </w:rPr>
        <w:t>1)Jeśli Wykonawca składając ofertę zamierza zastrzec niektóre informacje w nich zawarte, zgodnie z postanowieniami art. 8 ust. 3 ustawy</w:t>
      </w:r>
      <w:r>
        <w:rPr>
          <w:rFonts w:ascii="Times New Roman" w:hAnsi="Times New Roman" w:cs="Times New Roman"/>
        </w:rPr>
        <w:t xml:space="preserve"> </w:t>
      </w:r>
      <w:proofErr w:type="spellStart"/>
      <w:r w:rsidRPr="00C16DA5">
        <w:rPr>
          <w:rFonts w:ascii="Times New Roman" w:hAnsi="Times New Roman" w:cs="Times New Roman"/>
        </w:rPr>
        <w:t>Pzp</w:t>
      </w:r>
      <w:proofErr w:type="spellEnd"/>
      <w:r w:rsidRPr="00C16DA5">
        <w:rPr>
          <w:rFonts w:ascii="Times New Roman" w:hAnsi="Times New Roman" w:cs="Times New Roman"/>
        </w:rPr>
        <w:t>, zobowiązany jest nie później niż w terminie składania ofert, zastrzec w dokumentach składanych wraz z ofertą, że nie mogą one być udostępniane oraz wykazać (załączyć do oferty uzasadnienie), iż zastrzeżone informacje stanowią tajemnicę przedsiębiorstwa. Jeśli Wykonawca nie dopełni ww. obowiązków wynikających z ustawy, Zamawiający będzie miał podstawę uznania, że</w:t>
      </w:r>
      <w:r>
        <w:rPr>
          <w:rFonts w:ascii="Times New Roman" w:hAnsi="Times New Roman" w:cs="Times New Roman"/>
        </w:rPr>
        <w:t xml:space="preserve"> </w:t>
      </w:r>
      <w:r w:rsidRPr="00C16DA5">
        <w:rPr>
          <w:rFonts w:ascii="Times New Roman" w:hAnsi="Times New Roman" w:cs="Times New Roman"/>
        </w:rPr>
        <w:t>zastrzeżenie tajemnicy przedsiębiorstwa jest bezskuteczne i w związku z tym potraktuje daną informację, jako niepodlegającą ochronie i niestanowiącą tajemnicy przedsiębiorstwa w rozumieniu ustawy z dnia 16 kwietnia 1993 r. o zwalczaniu nieuczciwej konkurencji.</w:t>
      </w:r>
    </w:p>
    <w:p w14:paraId="2AE0EE4A" w14:textId="77777777" w:rsidR="00561DA3" w:rsidRPr="00C16DA5" w:rsidRDefault="00561DA3" w:rsidP="00561DA3">
      <w:pPr>
        <w:shd w:val="clear" w:color="auto" w:fill="FFFFFF"/>
        <w:suppressAutoHyphens/>
        <w:spacing w:after="0" w:line="240" w:lineRule="auto"/>
        <w:ind w:left="567" w:right="6"/>
        <w:jc w:val="both"/>
        <w:rPr>
          <w:rFonts w:ascii="Times New Roman" w:hAnsi="Times New Roman" w:cs="Times New Roman"/>
        </w:rPr>
      </w:pPr>
      <w:r w:rsidRPr="00C16DA5">
        <w:rPr>
          <w:rFonts w:ascii="Times New Roman" w:hAnsi="Times New Roman" w:cs="Times New Roman"/>
        </w:rPr>
        <w:lastRenderedPageBreak/>
        <w:t>2)Przez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bookmarkEnd w:id="11"/>
    <w:p w14:paraId="122249E1" w14:textId="77777777" w:rsidR="00561DA3" w:rsidRPr="00C16DA5" w:rsidRDefault="00561DA3" w:rsidP="00561DA3">
      <w:pPr>
        <w:shd w:val="clear" w:color="auto" w:fill="FFFFFF"/>
        <w:suppressAutoHyphens/>
        <w:spacing w:after="0" w:line="240" w:lineRule="auto"/>
        <w:ind w:left="567" w:right="6"/>
        <w:jc w:val="both"/>
        <w:rPr>
          <w:rFonts w:ascii="Times New Roman" w:eastAsia="Times New Roman" w:hAnsi="Times New Roman" w:cs="Times New Roman"/>
          <w:lang w:eastAsia="pl-PL"/>
        </w:rPr>
      </w:pPr>
      <w:r w:rsidRPr="00C16DA5">
        <w:rPr>
          <w:rFonts w:ascii="Times New Roman" w:hAnsi="Times New Roman" w:cs="Times New Roman"/>
        </w:rPr>
        <w:t xml:space="preserve">3)Zgodnie z art. 8 ust. 3 ustawy </w:t>
      </w:r>
      <w:proofErr w:type="spellStart"/>
      <w:r w:rsidRPr="00C16DA5">
        <w:rPr>
          <w:rFonts w:ascii="Times New Roman" w:hAnsi="Times New Roman" w:cs="Times New Roman"/>
        </w:rPr>
        <w:t>Pzp</w:t>
      </w:r>
      <w:proofErr w:type="spellEnd"/>
      <w:r w:rsidRPr="00C16DA5">
        <w:rPr>
          <w:rFonts w:ascii="Times New Roman" w:hAnsi="Times New Roman" w:cs="Times New Roman"/>
        </w:rPr>
        <w:t xml:space="preserve"> Wykonawca nie może zastrzec informacji, o których mowa w art. 86 ust. 4 ustawy </w:t>
      </w:r>
      <w:proofErr w:type="spellStart"/>
      <w:r w:rsidRPr="00C16DA5">
        <w:rPr>
          <w:rFonts w:ascii="Times New Roman" w:hAnsi="Times New Roman" w:cs="Times New Roman"/>
        </w:rPr>
        <w:t>Pzp</w:t>
      </w:r>
      <w:proofErr w:type="spellEnd"/>
      <w:r w:rsidRPr="00C16DA5">
        <w:rPr>
          <w:rFonts w:ascii="Times New Roman" w:hAnsi="Times New Roman" w:cs="Times New Roman"/>
        </w:rPr>
        <w:t>, tj. nazwy i adresu Wykonawcy, a także informacji dotyczących ceny, terminu wykonania zamówienia, okresu gwarancji i warunków płatności zawartych w ofertach.</w:t>
      </w:r>
    </w:p>
    <w:p w14:paraId="51785B40" w14:textId="77777777" w:rsidR="004840BD" w:rsidRPr="00FE753F" w:rsidRDefault="004840BD" w:rsidP="004840BD">
      <w:pPr>
        <w:numPr>
          <w:ilvl w:val="2"/>
          <w:numId w:val="6"/>
        </w:numPr>
        <w:shd w:val="clear" w:color="auto" w:fill="FFFFFF"/>
        <w:suppressAutoHyphens/>
        <w:spacing w:after="0" w:line="240" w:lineRule="auto"/>
        <w:ind w:left="567" w:right="6" w:hanging="283"/>
        <w:jc w:val="both"/>
        <w:rPr>
          <w:rFonts w:ascii="Times New Roman" w:eastAsia="Times New Roman" w:hAnsi="Times New Roman" w:cs="Times New Roman"/>
          <w:b/>
          <w:lang w:eastAsia="pl-PL"/>
        </w:rPr>
      </w:pPr>
      <w:r w:rsidRPr="00FE753F">
        <w:rPr>
          <w:rFonts w:ascii="Times New Roman" w:eastAsia="Times New Roman" w:hAnsi="Times New Roman" w:cs="Times New Roman"/>
          <w:lang w:eastAsia="pl-PL"/>
        </w:rPr>
        <w:t xml:space="preserve"> </w:t>
      </w:r>
      <w:r w:rsidRPr="00FE753F">
        <w:rPr>
          <w:rFonts w:ascii="Times New Roman" w:eastAsia="Times New Roman" w:hAnsi="Times New Roman" w:cs="Times New Roman"/>
          <w:b/>
          <w:lang w:eastAsia="pl-PL"/>
        </w:rPr>
        <w:t xml:space="preserve">Sposób składania oferty przez Wykonawców wspólnie ubiegających się o udzielenie zamówienie. </w:t>
      </w:r>
    </w:p>
    <w:p w14:paraId="11517946" w14:textId="77777777" w:rsidR="004840BD" w:rsidRPr="00FE753F" w:rsidRDefault="004840BD" w:rsidP="0046677D">
      <w:pPr>
        <w:numPr>
          <w:ilvl w:val="0"/>
          <w:numId w:val="24"/>
        </w:numPr>
        <w:autoSpaceDE w:val="0"/>
        <w:autoSpaceDN w:val="0"/>
        <w:adjustRightInd w:val="0"/>
        <w:spacing w:after="0" w:line="240" w:lineRule="auto"/>
        <w:jc w:val="both"/>
        <w:rPr>
          <w:rFonts w:ascii="Sylfaen" w:eastAsia="Calibri" w:hAnsi="Sylfaen" w:cs="Times New Roman"/>
          <w:lang w:eastAsia="pl-PL"/>
        </w:rPr>
      </w:pPr>
      <w:r w:rsidRPr="00FE753F">
        <w:rPr>
          <w:rFonts w:ascii="Times New Roman" w:eastAsia="Calibri" w:hAnsi="Times New Roman" w:cs="Times New Roman"/>
          <w:lang w:eastAsia="pl-PL"/>
        </w:rPr>
        <w:t>W przypadku wspólnego ubiegania się o udzielenie zamówienia (np. konsorcja, spółki cywilne) Wykonawcy muszą ustanowić pełnomocnika do reprezentowania ich w postępowaniu o udzielenie niniejszego zamówienia lub do reprezentowania ich w postępowaniu oraz zawarcia umowy o udzielenie przedmiotowego zamówienia publicznego, z zastrzeżeniem pakt 4 niniejszego rozdziału.</w:t>
      </w:r>
    </w:p>
    <w:p w14:paraId="7DA62FCB" w14:textId="77777777" w:rsidR="004840BD" w:rsidRPr="00FE753F" w:rsidRDefault="004840BD" w:rsidP="0046677D">
      <w:pPr>
        <w:numPr>
          <w:ilvl w:val="0"/>
          <w:numId w:val="24"/>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Pełnomocnictwo musi być dołączone do oferty w formie oryginału lub kopii poświadczonej przez notariusza. </w:t>
      </w:r>
    </w:p>
    <w:p w14:paraId="6B8475E1" w14:textId="77777777" w:rsidR="004840BD" w:rsidRPr="00FE753F" w:rsidRDefault="004840BD" w:rsidP="0046677D">
      <w:pPr>
        <w:numPr>
          <w:ilvl w:val="0"/>
          <w:numId w:val="24"/>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Pełnomocnictwo musi wskazywać pełnomocnika – może to być zarówno jeden z Wykonawców wspólnie ubiegających się o udzielenie zamówienia, jak i osoba trzecia. Każdy z Wykonawców wspólnie ubiegających się o udzielenie zamówienia musi udzielić pełnomocnictwa, w tym samym zakresie. </w:t>
      </w:r>
      <w:r w:rsidRPr="00FE753F">
        <w:rPr>
          <w:rFonts w:ascii="Times New Roman" w:eastAsia="Calibri" w:hAnsi="Times New Roman" w:cs="Times New Roman"/>
          <w:u w:val="single"/>
          <w:lang w:eastAsia="pl-PL"/>
        </w:rPr>
        <w:t>Z treści pełnomocnictwa musi wprost wynikać umocowanie pełnomocnika do złożenia oferty, jak również do złożenia oświadczeń dotyczących braku podstaw do wykluczenia i przynależności do grupy kapitałowej.</w:t>
      </w:r>
      <w:r w:rsidRPr="00FE753F">
        <w:rPr>
          <w:rFonts w:ascii="Times New Roman" w:eastAsia="Calibri" w:hAnsi="Times New Roman" w:cs="Times New Roman"/>
          <w:lang w:eastAsia="pl-PL"/>
        </w:rPr>
        <w:t xml:space="preserve"> </w:t>
      </w:r>
    </w:p>
    <w:p w14:paraId="53AB31BF" w14:textId="77777777" w:rsidR="004840BD" w:rsidRPr="00FE753F" w:rsidRDefault="004840BD" w:rsidP="0046677D">
      <w:pPr>
        <w:numPr>
          <w:ilvl w:val="0"/>
          <w:numId w:val="24"/>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Oferta składana przez spółkę cywilną stanowi ofertę wspólną. Ofertę taką podpisują wszyscy wspólnicy spółki. Dopuszcza się także dołączenie do oferty odpowiedniego pełnomocnictwa udzielonego przez wszystkich wspólników dla jednego ze wspólników bądź dla osoby trzeciej, upoważniające osobę umocowaną do działania w imieniu i na rzecz wszystkich wspólników spółki. Jeżeli upoważnienie do złożenia oferty wspólnej wynika z umowy spółki cywilnej, to do oferty zamiast pełnomocnictwa można załączyć umowę spółki (oryginał) lub jej kopię poświadczoną notarialnie za zgodność z oryginałem lub kopię poświadczoną za zgodność z oryginałem przez wszystkich wspólników. </w:t>
      </w:r>
    </w:p>
    <w:p w14:paraId="69A053B6" w14:textId="77777777" w:rsidR="004840BD" w:rsidRPr="00FE753F" w:rsidRDefault="004840BD" w:rsidP="0046677D">
      <w:pPr>
        <w:numPr>
          <w:ilvl w:val="0"/>
          <w:numId w:val="24"/>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Wszelka korespondencja oraz rozliczenia dokonywane będą wyłącznie z pełnomocnikiem. </w:t>
      </w:r>
    </w:p>
    <w:p w14:paraId="46B85977" w14:textId="77777777" w:rsidR="004840BD" w:rsidRPr="00FE753F" w:rsidRDefault="004840BD" w:rsidP="0046677D">
      <w:pPr>
        <w:numPr>
          <w:ilvl w:val="0"/>
          <w:numId w:val="24"/>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Z treści formularza ofertowego powinno wynikać, że oferta składana jest w imieniu Wykonawców wspólnie ubiegających się o udzielenie zamówienia. W miejsce „pełna nazwa Wykonawcy, adres, ...” należy wpisać nazwy Wykonawców i dane umożliwiające ich identyfikację. </w:t>
      </w:r>
    </w:p>
    <w:p w14:paraId="294CF6BC" w14:textId="77777777" w:rsidR="004840BD" w:rsidRPr="00FE753F" w:rsidRDefault="004840BD" w:rsidP="0046677D">
      <w:pPr>
        <w:numPr>
          <w:ilvl w:val="0"/>
          <w:numId w:val="24"/>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Wykonawca składający ofertę wspólną nie może złożyć w jednym postępowaniu o udzielenie zamówienia publicznego odrębnej oferty własnej lub drugiej oferty wspólnie z innymi Wykonawcami. Wszystkie oferty złożone przez tego Wykonawcę Zamawiający odrzuci. </w:t>
      </w:r>
    </w:p>
    <w:p w14:paraId="08A24F3C" w14:textId="645331CD" w:rsidR="004840BD" w:rsidRDefault="004840BD" w:rsidP="004840BD">
      <w:pPr>
        <w:numPr>
          <w:ilvl w:val="0"/>
          <w:numId w:val="24"/>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Wykonawcy wspólnie ubiegający się o udzielenie zamówienia ponoszą solidarną odpowiedzialność za wykonanie umowy i wniesienie zabezpieczenia należytego wykonania umowy – dla Zamawiającego nie będą w tym zakresie wiążące wzajemne uregulowania umowne (umowa konsorcjum lub spółki cywilnej) pomiędzy Wykonawcami. Wspólnicy ponoszą solidarną odpowiedzialność za niewykonanie lub nienależyte wykonanie zamówienia, określoną w art. 366 Kodeksu cywilnego. </w:t>
      </w:r>
    </w:p>
    <w:p w14:paraId="66AA77F6" w14:textId="77777777" w:rsidR="00561DA3" w:rsidRPr="00FE753F" w:rsidRDefault="00561DA3" w:rsidP="00561DA3">
      <w:pPr>
        <w:autoSpaceDE w:val="0"/>
        <w:autoSpaceDN w:val="0"/>
        <w:adjustRightInd w:val="0"/>
        <w:spacing w:after="0" w:line="240" w:lineRule="auto"/>
        <w:ind w:left="927"/>
        <w:jc w:val="both"/>
        <w:rPr>
          <w:rFonts w:ascii="Times New Roman" w:eastAsia="Calibri" w:hAnsi="Times New Roman" w:cs="Times New Roman"/>
          <w:lang w:eastAsia="pl-PL"/>
        </w:rPr>
      </w:pPr>
    </w:p>
    <w:p w14:paraId="55C66878" w14:textId="77777777" w:rsidR="00200A66" w:rsidRPr="00FE753F" w:rsidRDefault="00200A66" w:rsidP="00200A66">
      <w:pPr>
        <w:autoSpaceDE w:val="0"/>
        <w:autoSpaceDN w:val="0"/>
        <w:adjustRightInd w:val="0"/>
        <w:spacing w:after="0" w:line="240" w:lineRule="auto"/>
        <w:ind w:left="360"/>
        <w:jc w:val="both"/>
        <w:rPr>
          <w:rFonts w:ascii="Times New Roman" w:eastAsia="Calibri" w:hAnsi="Times New Roman" w:cs="Times New Roman"/>
          <w:lang w:eastAsia="pl-PL"/>
        </w:rPr>
      </w:pPr>
    </w:p>
    <w:p w14:paraId="37A29BDC" w14:textId="77777777" w:rsidR="004840BD" w:rsidRPr="00FE753F" w:rsidRDefault="004840BD" w:rsidP="004840BD">
      <w:pPr>
        <w:shd w:val="clear" w:color="auto" w:fill="BFBFBF"/>
        <w:tabs>
          <w:tab w:val="num" w:pos="1440"/>
        </w:tabs>
        <w:autoSpaceDE w:val="0"/>
        <w:autoSpaceDN w:val="0"/>
        <w:adjustRightInd w:val="0"/>
        <w:spacing w:after="0" w:line="240" w:lineRule="auto"/>
        <w:ind w:left="-567"/>
        <w:jc w:val="both"/>
        <w:rPr>
          <w:rFonts w:ascii="Times New Roman" w:eastAsia="MS Sans Serif" w:hAnsi="Times New Roman" w:cs="Times New Roman"/>
          <w:b/>
          <w:sz w:val="24"/>
          <w:szCs w:val="24"/>
          <w:lang w:eastAsia="pl-PL"/>
        </w:rPr>
      </w:pPr>
      <w:r w:rsidRPr="00FE753F">
        <w:rPr>
          <w:rFonts w:ascii="Times New Roman" w:eastAsia="MS Sans Serif" w:hAnsi="Times New Roman" w:cs="Times New Roman"/>
          <w:b/>
          <w:sz w:val="24"/>
          <w:szCs w:val="24"/>
          <w:lang w:eastAsia="pl-PL"/>
        </w:rPr>
        <w:lastRenderedPageBreak/>
        <w:t>XI.</w:t>
      </w:r>
      <w:r w:rsidR="0031071C">
        <w:rPr>
          <w:rFonts w:ascii="Times New Roman" w:eastAsia="MS Sans Serif" w:hAnsi="Times New Roman" w:cs="Times New Roman"/>
          <w:b/>
          <w:sz w:val="24"/>
          <w:szCs w:val="24"/>
          <w:lang w:eastAsia="pl-PL"/>
        </w:rPr>
        <w:t xml:space="preserve"> </w:t>
      </w:r>
      <w:r w:rsidRPr="00FE753F">
        <w:rPr>
          <w:rFonts w:ascii="Times New Roman" w:eastAsia="MS Sans Serif" w:hAnsi="Times New Roman" w:cs="Times New Roman"/>
          <w:b/>
          <w:sz w:val="24"/>
          <w:szCs w:val="24"/>
          <w:lang w:eastAsia="pl-PL"/>
        </w:rPr>
        <w:t>Miejsce i termin składania oraz otwarcia ofert</w:t>
      </w:r>
    </w:p>
    <w:p w14:paraId="74421FB6" w14:textId="06DB963F" w:rsidR="004840BD" w:rsidRPr="006E6B0E" w:rsidRDefault="004840BD" w:rsidP="004840BD">
      <w:pPr>
        <w:numPr>
          <w:ilvl w:val="0"/>
          <w:numId w:val="5"/>
        </w:numPr>
        <w:suppressAutoHyphens/>
        <w:spacing w:after="0" w:line="240" w:lineRule="auto"/>
        <w:ind w:left="426" w:hanging="426"/>
        <w:jc w:val="both"/>
        <w:rPr>
          <w:rFonts w:ascii="Times New Roman" w:eastAsia="Times New Roman" w:hAnsi="Times New Roman" w:cs="Times New Roman"/>
          <w:color w:val="000000" w:themeColor="text1"/>
        </w:rPr>
      </w:pPr>
      <w:r w:rsidRPr="00FE753F">
        <w:rPr>
          <w:rFonts w:ascii="Times New Roman" w:eastAsia="Times New Roman" w:hAnsi="Times New Roman" w:cs="Times New Roman"/>
        </w:rPr>
        <w:t xml:space="preserve">Ofertę należy złożyć w siedzibie Zamawiającego, </w:t>
      </w:r>
      <w:r w:rsidRPr="006E6B0E">
        <w:rPr>
          <w:rFonts w:ascii="Times New Roman" w:eastAsia="Times New Roman" w:hAnsi="Times New Roman" w:cs="Times New Roman"/>
          <w:color w:val="000000" w:themeColor="text1"/>
        </w:rPr>
        <w:t xml:space="preserve">tj. </w:t>
      </w:r>
      <w:r w:rsidR="00FC4CBF" w:rsidRPr="006E6B0E">
        <w:rPr>
          <w:rFonts w:ascii="Times New Roman" w:eastAsia="Times New Roman" w:hAnsi="Times New Roman" w:cs="Times New Roman"/>
          <w:color w:val="000000" w:themeColor="text1"/>
        </w:rPr>
        <w:t xml:space="preserve">w Sekretariacie </w:t>
      </w:r>
      <w:r w:rsidRPr="006E6B0E">
        <w:rPr>
          <w:rFonts w:ascii="Times New Roman" w:eastAsia="Times New Roman" w:hAnsi="Times New Roman" w:cs="Times New Roman"/>
          <w:color w:val="000000" w:themeColor="text1"/>
        </w:rPr>
        <w:t>Urz</w:t>
      </w:r>
      <w:r w:rsidR="00FC4CBF" w:rsidRPr="006E6B0E">
        <w:rPr>
          <w:rFonts w:ascii="Times New Roman" w:eastAsia="Times New Roman" w:hAnsi="Times New Roman" w:cs="Times New Roman"/>
          <w:color w:val="000000" w:themeColor="text1"/>
        </w:rPr>
        <w:t>ę</w:t>
      </w:r>
      <w:r w:rsidRPr="006E6B0E">
        <w:rPr>
          <w:rFonts w:ascii="Times New Roman" w:eastAsia="Times New Roman" w:hAnsi="Times New Roman" w:cs="Times New Roman"/>
          <w:color w:val="000000" w:themeColor="text1"/>
        </w:rPr>
        <w:t>d</w:t>
      </w:r>
      <w:r w:rsidR="00FC4CBF" w:rsidRPr="006E6B0E">
        <w:rPr>
          <w:rFonts w:ascii="Times New Roman" w:eastAsia="Times New Roman" w:hAnsi="Times New Roman" w:cs="Times New Roman"/>
          <w:color w:val="000000" w:themeColor="text1"/>
        </w:rPr>
        <w:t>u</w:t>
      </w:r>
      <w:r w:rsidRPr="006E6B0E">
        <w:rPr>
          <w:rFonts w:ascii="Times New Roman" w:eastAsia="Times New Roman" w:hAnsi="Times New Roman" w:cs="Times New Roman"/>
          <w:color w:val="000000" w:themeColor="text1"/>
        </w:rPr>
        <w:t xml:space="preserve"> Gminy </w:t>
      </w:r>
      <w:r w:rsidR="00561DA3" w:rsidRPr="006E6B0E">
        <w:rPr>
          <w:rFonts w:ascii="Times New Roman" w:eastAsia="Times New Roman" w:hAnsi="Times New Roman" w:cs="Times New Roman"/>
          <w:color w:val="000000" w:themeColor="text1"/>
        </w:rPr>
        <w:t>Przewóz</w:t>
      </w:r>
      <w:r w:rsidRPr="006E6B0E">
        <w:rPr>
          <w:rFonts w:ascii="Times New Roman" w:eastAsia="Times New Roman" w:hAnsi="Times New Roman" w:cs="Times New Roman"/>
          <w:color w:val="000000" w:themeColor="text1"/>
        </w:rPr>
        <w:t xml:space="preserve">, ul. </w:t>
      </w:r>
      <w:r w:rsidR="00561DA3" w:rsidRPr="006E6B0E">
        <w:rPr>
          <w:rFonts w:ascii="Times New Roman" w:eastAsia="Times New Roman" w:hAnsi="Times New Roman" w:cs="Times New Roman"/>
          <w:color w:val="000000" w:themeColor="text1"/>
        </w:rPr>
        <w:t>Plac Partyzantów 1</w:t>
      </w:r>
      <w:r w:rsidRPr="006E6B0E">
        <w:rPr>
          <w:rFonts w:ascii="Times New Roman" w:eastAsia="Times New Roman" w:hAnsi="Times New Roman" w:cs="Times New Roman"/>
          <w:color w:val="000000" w:themeColor="text1"/>
        </w:rPr>
        <w:t xml:space="preserve">, </w:t>
      </w:r>
      <w:r w:rsidR="00561DA3" w:rsidRPr="006E6B0E">
        <w:rPr>
          <w:rFonts w:ascii="Times New Roman" w:eastAsia="Times New Roman" w:hAnsi="Times New Roman" w:cs="Times New Roman"/>
          <w:color w:val="000000" w:themeColor="text1"/>
        </w:rPr>
        <w:t>68-132 Przewóz</w:t>
      </w:r>
      <w:r w:rsidRPr="006E6B0E">
        <w:rPr>
          <w:rFonts w:ascii="Times New Roman" w:eastAsia="Times New Roman" w:hAnsi="Times New Roman" w:cs="Times New Roman"/>
          <w:color w:val="000000" w:themeColor="text1"/>
        </w:rPr>
        <w:t xml:space="preserve">.         </w:t>
      </w:r>
    </w:p>
    <w:p w14:paraId="27C76C53" w14:textId="4AE08D70" w:rsidR="004840BD" w:rsidRPr="00FE753F" w:rsidRDefault="004840BD" w:rsidP="004840BD">
      <w:pPr>
        <w:numPr>
          <w:ilvl w:val="0"/>
          <w:numId w:val="5"/>
        </w:numPr>
        <w:suppressAutoHyphens/>
        <w:spacing w:after="0" w:line="240" w:lineRule="auto"/>
        <w:ind w:left="426" w:hanging="426"/>
        <w:jc w:val="both"/>
        <w:rPr>
          <w:rFonts w:ascii="Times New Roman" w:eastAsia="Times New Roman" w:hAnsi="Times New Roman" w:cs="Times New Roman"/>
        </w:rPr>
      </w:pPr>
      <w:r w:rsidRPr="006E6B0E">
        <w:rPr>
          <w:rFonts w:ascii="Times New Roman" w:eastAsia="Times New Roman" w:hAnsi="Times New Roman" w:cs="Times New Roman"/>
          <w:color w:val="000000" w:themeColor="text1"/>
        </w:rPr>
        <w:t>Termin składania ofert upływa</w:t>
      </w:r>
      <w:r w:rsidRPr="006E6B0E">
        <w:rPr>
          <w:rFonts w:ascii="Times New Roman" w:eastAsia="Times New Roman" w:hAnsi="Times New Roman" w:cs="Times New Roman"/>
          <w:b/>
          <w:color w:val="000000" w:themeColor="text1"/>
        </w:rPr>
        <w:t xml:space="preserve"> </w:t>
      </w:r>
      <w:r w:rsidR="006E6B0E">
        <w:rPr>
          <w:rFonts w:ascii="Times New Roman" w:eastAsia="Times New Roman" w:hAnsi="Times New Roman" w:cs="Times New Roman"/>
          <w:b/>
          <w:color w:val="000000" w:themeColor="text1"/>
        </w:rPr>
        <w:t>12.01</w:t>
      </w:r>
      <w:r w:rsidRPr="006E6B0E">
        <w:rPr>
          <w:rFonts w:ascii="Times New Roman" w:eastAsia="Times New Roman" w:hAnsi="Times New Roman" w:cs="Times New Roman"/>
          <w:b/>
          <w:color w:val="000000" w:themeColor="text1"/>
        </w:rPr>
        <w:t>.20</w:t>
      </w:r>
      <w:r w:rsidR="00464BF3" w:rsidRPr="006E6B0E">
        <w:rPr>
          <w:rFonts w:ascii="Times New Roman" w:eastAsia="Times New Roman" w:hAnsi="Times New Roman" w:cs="Times New Roman"/>
          <w:b/>
          <w:color w:val="000000" w:themeColor="text1"/>
        </w:rPr>
        <w:t>2</w:t>
      </w:r>
      <w:r w:rsidR="006E6B0E">
        <w:rPr>
          <w:rFonts w:ascii="Times New Roman" w:eastAsia="Times New Roman" w:hAnsi="Times New Roman" w:cs="Times New Roman"/>
          <w:b/>
          <w:color w:val="000000" w:themeColor="text1"/>
        </w:rPr>
        <w:t>1</w:t>
      </w:r>
      <w:r w:rsidRPr="006E6B0E">
        <w:rPr>
          <w:rFonts w:ascii="Times New Roman" w:eastAsia="Times New Roman" w:hAnsi="Times New Roman" w:cs="Times New Roman"/>
          <w:b/>
          <w:color w:val="000000" w:themeColor="text1"/>
        </w:rPr>
        <w:t>r. o godzinie 1</w:t>
      </w:r>
      <w:r w:rsidR="00FC4CBF" w:rsidRPr="006E6B0E">
        <w:rPr>
          <w:rFonts w:ascii="Times New Roman" w:eastAsia="Times New Roman" w:hAnsi="Times New Roman" w:cs="Times New Roman"/>
          <w:b/>
          <w:color w:val="000000" w:themeColor="text1"/>
        </w:rPr>
        <w:t>0</w:t>
      </w:r>
      <w:r w:rsidRPr="006E6B0E">
        <w:rPr>
          <w:rFonts w:ascii="Times New Roman" w:eastAsia="Times New Roman" w:hAnsi="Times New Roman" w:cs="Times New Roman"/>
          <w:b/>
          <w:color w:val="000000" w:themeColor="text1"/>
        </w:rPr>
        <w:t>.00.</w:t>
      </w:r>
      <w:r w:rsidRPr="006E6B0E">
        <w:rPr>
          <w:rFonts w:ascii="Times New Roman" w:eastAsia="Times New Roman" w:hAnsi="Times New Roman" w:cs="Times New Roman"/>
          <w:color w:val="000000" w:themeColor="text1"/>
        </w:rPr>
        <w:t xml:space="preserve"> Oferty </w:t>
      </w:r>
      <w:r w:rsidRPr="00FE753F">
        <w:rPr>
          <w:rFonts w:ascii="Times New Roman" w:eastAsia="Times New Roman" w:hAnsi="Times New Roman" w:cs="Times New Roman"/>
        </w:rPr>
        <w:t xml:space="preserve">złożone po tym terminie nie będą otwierane i zostaną niezwłocznie zwrócone, na zasadach określonych w art. 84 ustawy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 xml:space="preserve">. </w:t>
      </w:r>
    </w:p>
    <w:p w14:paraId="28937283" w14:textId="77777777" w:rsidR="004840BD" w:rsidRPr="00FE753F" w:rsidRDefault="004840BD" w:rsidP="004840BD">
      <w:pPr>
        <w:numPr>
          <w:ilvl w:val="0"/>
          <w:numId w:val="5"/>
        </w:numPr>
        <w:suppressAutoHyphens/>
        <w:spacing w:after="0" w:line="240" w:lineRule="auto"/>
        <w:ind w:left="426" w:hanging="426"/>
        <w:jc w:val="both"/>
        <w:rPr>
          <w:rFonts w:ascii="Times New Roman" w:eastAsia="Times New Roman" w:hAnsi="Times New Roman" w:cs="Times New Roman"/>
        </w:rPr>
      </w:pPr>
      <w:r w:rsidRPr="00FE753F">
        <w:rPr>
          <w:rFonts w:ascii="Times New Roman" w:eastAsia="Times New Roman" w:hAnsi="Times New Roman" w:cs="Times New Roman"/>
          <w:u w:val="single"/>
        </w:rPr>
        <w:t>Decydujące znaczenie dla oceny zachowania powyższego terminu ma data  i godzina wpływu oferty do Zamawiającego, a nie data jej wysłania przesyłką pocztową czy kurierską</w:t>
      </w:r>
      <w:r w:rsidRPr="00FE753F">
        <w:rPr>
          <w:rFonts w:ascii="Times New Roman" w:eastAsia="Times New Roman" w:hAnsi="Times New Roman" w:cs="Times New Roman"/>
        </w:rPr>
        <w:t>. Naruszeniem terminu do złożenia oferty jest każde spóźnienie się ze złożeniem oferty, niezależnie od przyczyn i wymiaru czasowego tego spóźnienia.</w:t>
      </w:r>
    </w:p>
    <w:p w14:paraId="3B9CD492" w14:textId="77777777" w:rsidR="004840BD" w:rsidRPr="00FE753F" w:rsidRDefault="004840BD" w:rsidP="004840BD">
      <w:pPr>
        <w:numPr>
          <w:ilvl w:val="0"/>
          <w:numId w:val="5"/>
        </w:numPr>
        <w:suppressAutoHyphens/>
        <w:spacing w:after="0" w:line="240" w:lineRule="auto"/>
        <w:ind w:left="426" w:hanging="426"/>
        <w:jc w:val="both"/>
        <w:rPr>
          <w:rFonts w:ascii="Times New Roman" w:eastAsia="Times New Roman" w:hAnsi="Times New Roman" w:cs="Times New Roman"/>
        </w:rPr>
      </w:pPr>
      <w:r w:rsidRPr="00FE753F">
        <w:rPr>
          <w:rFonts w:ascii="Times New Roman" w:eastAsia="Times New Roman" w:hAnsi="Times New Roman" w:cs="Times New Roman"/>
        </w:rPr>
        <w:t>Oferty będą podlegać rejestracji przez Zamawiającego. Każda przyjęta oferta zostanie opatrzona adnotacją określającą dokładny termin jej przyjęcia, tzn. datę kalendarzową oraz godzinę i minutę, w której została przyjęta. Do czasu otwarcia ofert będą one przechowywane w sposób gwarantujący ich nienaruszalność.</w:t>
      </w:r>
    </w:p>
    <w:p w14:paraId="0A93BBBC" w14:textId="2D2A3830" w:rsidR="004840BD" w:rsidRPr="006E6B0E" w:rsidRDefault="004840BD" w:rsidP="004840BD">
      <w:pPr>
        <w:numPr>
          <w:ilvl w:val="0"/>
          <w:numId w:val="5"/>
        </w:numPr>
        <w:suppressAutoHyphens/>
        <w:spacing w:after="0" w:line="240" w:lineRule="auto"/>
        <w:ind w:left="426" w:hanging="426"/>
        <w:jc w:val="both"/>
        <w:rPr>
          <w:rFonts w:ascii="Times New Roman" w:eastAsia="Times New Roman" w:hAnsi="Times New Roman" w:cs="Times New Roman"/>
          <w:color w:val="000000" w:themeColor="text1"/>
          <w:lang w:eastAsia="pl-PL"/>
        </w:rPr>
      </w:pPr>
      <w:r w:rsidRPr="00FE753F">
        <w:rPr>
          <w:rFonts w:ascii="Times New Roman" w:eastAsia="Times New Roman" w:hAnsi="Times New Roman" w:cs="Times New Roman"/>
        </w:rPr>
        <w:t xml:space="preserve">Publiczne otwarcie ofert nastąpi w </w:t>
      </w:r>
      <w:r w:rsidRPr="006E6B0E">
        <w:rPr>
          <w:rFonts w:ascii="Times New Roman" w:eastAsia="Times New Roman" w:hAnsi="Times New Roman" w:cs="Times New Roman"/>
          <w:color w:val="000000" w:themeColor="text1"/>
        </w:rPr>
        <w:t>dniu</w:t>
      </w:r>
      <w:r w:rsidRPr="006E6B0E">
        <w:rPr>
          <w:rFonts w:ascii="Times New Roman" w:eastAsia="Times New Roman" w:hAnsi="Times New Roman" w:cs="Times New Roman"/>
          <w:b/>
          <w:color w:val="000000" w:themeColor="text1"/>
        </w:rPr>
        <w:t xml:space="preserve"> </w:t>
      </w:r>
      <w:r w:rsidR="006E6B0E">
        <w:rPr>
          <w:rFonts w:ascii="Times New Roman" w:eastAsia="Times New Roman" w:hAnsi="Times New Roman" w:cs="Times New Roman"/>
          <w:b/>
          <w:color w:val="000000" w:themeColor="text1"/>
        </w:rPr>
        <w:t>12.01</w:t>
      </w:r>
      <w:r w:rsidRPr="006E6B0E">
        <w:rPr>
          <w:rFonts w:ascii="Times New Roman" w:eastAsia="Times New Roman" w:hAnsi="Times New Roman" w:cs="Times New Roman"/>
          <w:b/>
          <w:color w:val="000000" w:themeColor="text1"/>
        </w:rPr>
        <w:t>.20</w:t>
      </w:r>
      <w:r w:rsidR="00464BF3" w:rsidRPr="006E6B0E">
        <w:rPr>
          <w:rFonts w:ascii="Times New Roman" w:eastAsia="Times New Roman" w:hAnsi="Times New Roman" w:cs="Times New Roman"/>
          <w:b/>
          <w:color w:val="000000" w:themeColor="text1"/>
        </w:rPr>
        <w:t>2</w:t>
      </w:r>
      <w:r w:rsidR="006E6B0E">
        <w:rPr>
          <w:rFonts w:ascii="Times New Roman" w:eastAsia="Times New Roman" w:hAnsi="Times New Roman" w:cs="Times New Roman"/>
          <w:b/>
          <w:color w:val="000000" w:themeColor="text1"/>
        </w:rPr>
        <w:t>1</w:t>
      </w:r>
      <w:r w:rsidRPr="006E6B0E">
        <w:rPr>
          <w:rFonts w:ascii="Times New Roman" w:eastAsia="Times New Roman" w:hAnsi="Times New Roman" w:cs="Times New Roman"/>
          <w:b/>
          <w:color w:val="000000" w:themeColor="text1"/>
        </w:rPr>
        <w:t>r. o godzinie 1</w:t>
      </w:r>
      <w:r w:rsidR="00FC4CBF" w:rsidRPr="006E6B0E">
        <w:rPr>
          <w:rFonts w:ascii="Times New Roman" w:eastAsia="Times New Roman" w:hAnsi="Times New Roman" w:cs="Times New Roman"/>
          <w:b/>
          <w:color w:val="000000" w:themeColor="text1"/>
        </w:rPr>
        <w:t>0</w:t>
      </w:r>
      <w:r w:rsidRPr="006E6B0E">
        <w:rPr>
          <w:rFonts w:ascii="Times New Roman" w:eastAsia="Times New Roman" w:hAnsi="Times New Roman" w:cs="Times New Roman"/>
          <w:b/>
          <w:color w:val="000000" w:themeColor="text1"/>
        </w:rPr>
        <w:t xml:space="preserve">.15 </w:t>
      </w:r>
      <w:r w:rsidRPr="006E6B0E">
        <w:rPr>
          <w:rFonts w:ascii="Times New Roman" w:eastAsia="Times New Roman" w:hAnsi="Times New Roman" w:cs="Times New Roman"/>
          <w:color w:val="000000" w:themeColor="text1"/>
        </w:rPr>
        <w:t xml:space="preserve">w siedzibie Zamawiającego </w:t>
      </w:r>
    </w:p>
    <w:p w14:paraId="4D1D957A" w14:textId="187C7D5A" w:rsidR="004840BD" w:rsidRPr="006E6B0E" w:rsidRDefault="00FC4CBF" w:rsidP="00FC4CBF">
      <w:pPr>
        <w:suppressAutoHyphens/>
        <w:spacing w:after="0" w:line="240" w:lineRule="auto"/>
        <w:jc w:val="center"/>
        <w:rPr>
          <w:rFonts w:ascii="Times New Roman" w:eastAsia="Times New Roman" w:hAnsi="Times New Roman" w:cs="Times New Roman"/>
          <w:color w:val="000000" w:themeColor="text1"/>
          <w:lang w:eastAsia="pl-PL"/>
        </w:rPr>
      </w:pPr>
      <w:r w:rsidRPr="006E6B0E">
        <w:rPr>
          <w:rFonts w:ascii="Times New Roman" w:eastAsia="Times New Roman" w:hAnsi="Times New Roman" w:cs="Times New Roman"/>
          <w:color w:val="000000" w:themeColor="text1"/>
        </w:rPr>
        <w:t xml:space="preserve">- Sala posiedzeń pokój numer 8 </w:t>
      </w:r>
      <w:r w:rsidR="004840BD" w:rsidRPr="006E6B0E">
        <w:rPr>
          <w:rFonts w:ascii="Times New Roman" w:eastAsia="Times New Roman" w:hAnsi="Times New Roman" w:cs="Times New Roman"/>
          <w:color w:val="000000" w:themeColor="text1"/>
        </w:rPr>
        <w:t>Urz</w:t>
      </w:r>
      <w:r w:rsidRPr="006E6B0E">
        <w:rPr>
          <w:rFonts w:ascii="Times New Roman" w:eastAsia="Times New Roman" w:hAnsi="Times New Roman" w:cs="Times New Roman"/>
          <w:color w:val="000000" w:themeColor="text1"/>
        </w:rPr>
        <w:t>ę</w:t>
      </w:r>
      <w:r w:rsidR="004840BD" w:rsidRPr="006E6B0E">
        <w:rPr>
          <w:rFonts w:ascii="Times New Roman" w:eastAsia="Times New Roman" w:hAnsi="Times New Roman" w:cs="Times New Roman"/>
          <w:color w:val="000000" w:themeColor="text1"/>
        </w:rPr>
        <w:t>d</w:t>
      </w:r>
      <w:r w:rsidRPr="006E6B0E">
        <w:rPr>
          <w:rFonts w:ascii="Times New Roman" w:eastAsia="Times New Roman" w:hAnsi="Times New Roman" w:cs="Times New Roman"/>
          <w:color w:val="000000" w:themeColor="text1"/>
        </w:rPr>
        <w:t>u</w:t>
      </w:r>
      <w:r w:rsidR="004840BD" w:rsidRPr="006E6B0E">
        <w:rPr>
          <w:rFonts w:ascii="Times New Roman" w:eastAsia="Times New Roman" w:hAnsi="Times New Roman" w:cs="Times New Roman"/>
          <w:color w:val="000000" w:themeColor="text1"/>
        </w:rPr>
        <w:t xml:space="preserve"> Gminy </w:t>
      </w:r>
      <w:r w:rsidR="00561DA3" w:rsidRPr="006E6B0E">
        <w:rPr>
          <w:rFonts w:ascii="Times New Roman" w:eastAsia="Times New Roman" w:hAnsi="Times New Roman" w:cs="Times New Roman"/>
          <w:color w:val="000000" w:themeColor="text1"/>
        </w:rPr>
        <w:t xml:space="preserve">Przewóz, Plac Partyzantów 1 </w:t>
      </w:r>
      <w:r w:rsidRPr="006E6B0E">
        <w:rPr>
          <w:rFonts w:ascii="Times New Roman" w:eastAsia="Times New Roman" w:hAnsi="Times New Roman" w:cs="Times New Roman"/>
          <w:color w:val="000000" w:themeColor="text1"/>
          <w:lang w:eastAsia="pl-PL"/>
        </w:rPr>
        <w:t xml:space="preserve"> </w:t>
      </w:r>
      <w:r w:rsidR="00561DA3" w:rsidRPr="006E6B0E">
        <w:rPr>
          <w:rFonts w:ascii="Times New Roman" w:eastAsia="Times New Roman" w:hAnsi="Times New Roman" w:cs="Times New Roman"/>
          <w:color w:val="000000" w:themeColor="text1"/>
        </w:rPr>
        <w:t>6</w:t>
      </w:r>
      <w:r w:rsidRPr="006E6B0E">
        <w:rPr>
          <w:rFonts w:ascii="Times New Roman" w:eastAsia="Times New Roman" w:hAnsi="Times New Roman" w:cs="Times New Roman"/>
          <w:color w:val="000000" w:themeColor="text1"/>
        </w:rPr>
        <w:t>8</w:t>
      </w:r>
      <w:r w:rsidR="00561DA3" w:rsidRPr="006E6B0E">
        <w:rPr>
          <w:rFonts w:ascii="Times New Roman" w:eastAsia="Times New Roman" w:hAnsi="Times New Roman" w:cs="Times New Roman"/>
          <w:color w:val="000000" w:themeColor="text1"/>
        </w:rPr>
        <w:t xml:space="preserve"> – 132 Przewóz</w:t>
      </w:r>
    </w:p>
    <w:p w14:paraId="02FC560C" w14:textId="77777777" w:rsidR="004840BD" w:rsidRPr="006E6B0E" w:rsidRDefault="004840BD" w:rsidP="004840BD">
      <w:pPr>
        <w:numPr>
          <w:ilvl w:val="0"/>
          <w:numId w:val="5"/>
        </w:numPr>
        <w:suppressAutoHyphens/>
        <w:spacing w:after="0" w:line="240" w:lineRule="auto"/>
        <w:ind w:left="426" w:hanging="426"/>
        <w:jc w:val="both"/>
        <w:rPr>
          <w:rFonts w:ascii="Times New Roman" w:eastAsia="Times New Roman" w:hAnsi="Times New Roman" w:cs="Times New Roman"/>
          <w:color w:val="000000" w:themeColor="text1"/>
          <w:lang w:eastAsia="pl-PL"/>
        </w:rPr>
      </w:pPr>
      <w:r w:rsidRPr="006E6B0E">
        <w:rPr>
          <w:rFonts w:ascii="Times New Roman" w:eastAsia="Times New Roman" w:hAnsi="Times New Roman" w:cs="Times New Roman"/>
          <w:color w:val="000000" w:themeColor="text1"/>
          <w:lang w:eastAsia="pl-PL"/>
        </w:rPr>
        <w:t xml:space="preserve">Otwarcie ofert obejmuje: </w:t>
      </w:r>
    </w:p>
    <w:p w14:paraId="257DACFA" w14:textId="77777777" w:rsidR="004840BD" w:rsidRPr="00FE753F" w:rsidRDefault="004840BD" w:rsidP="004840BD">
      <w:pPr>
        <w:autoSpaceDE w:val="0"/>
        <w:autoSpaceDN w:val="0"/>
        <w:adjustRightInd w:val="0"/>
        <w:spacing w:after="40" w:line="240"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1) Część jawną, podczas której: </w:t>
      </w:r>
    </w:p>
    <w:p w14:paraId="6161C983" w14:textId="77777777" w:rsidR="004840BD" w:rsidRPr="00FE753F" w:rsidRDefault="004840BD" w:rsidP="004840BD">
      <w:pPr>
        <w:autoSpaceDE w:val="0"/>
        <w:autoSpaceDN w:val="0"/>
        <w:adjustRightInd w:val="0"/>
        <w:spacing w:after="40" w:line="240"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a) mogą być obecni Wykonawcy oraz inne zainteresowane osoby, </w:t>
      </w:r>
    </w:p>
    <w:p w14:paraId="7F7C9D7F" w14:textId="77777777" w:rsidR="004840BD" w:rsidRPr="00FE753F" w:rsidRDefault="004840BD" w:rsidP="004840BD">
      <w:pPr>
        <w:autoSpaceDE w:val="0"/>
        <w:autoSpaceDN w:val="0"/>
        <w:adjustRightInd w:val="0"/>
        <w:spacing w:after="40" w:line="240"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b) bezpośrednio przed otwarciem ofert Zamawiający poda kwotę brutto jaką zamierza przeznaczyć na sfinansowanie zamówienia, </w:t>
      </w:r>
    </w:p>
    <w:p w14:paraId="6AB31B74" w14:textId="77777777" w:rsidR="004840BD" w:rsidRPr="00FE753F" w:rsidRDefault="004840BD" w:rsidP="004840BD">
      <w:pPr>
        <w:autoSpaceDE w:val="0"/>
        <w:autoSpaceDN w:val="0"/>
        <w:adjustRightInd w:val="0"/>
        <w:spacing w:after="0" w:line="240"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c) Zamawiający poda nazwy (firmy) oraz adresy Wykonawców, a także informacje dotyczące ceny, terminu wykonania zamówienia i warunków płatności zawartych w ofertach. </w:t>
      </w:r>
    </w:p>
    <w:p w14:paraId="743116F7" w14:textId="77777777" w:rsidR="004840BD" w:rsidRPr="00FE753F" w:rsidRDefault="004840BD" w:rsidP="004840BD">
      <w:pPr>
        <w:autoSpaceDE w:val="0"/>
        <w:autoSpaceDN w:val="0"/>
        <w:adjustRightInd w:val="0"/>
        <w:spacing w:after="0" w:line="240"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2) Część niejawną podczas której Zamawiający dokonuje oceny merytorycznej i formalnej złożonych ofert. </w:t>
      </w:r>
    </w:p>
    <w:p w14:paraId="1A4AFC2A" w14:textId="77777777" w:rsidR="004840BD" w:rsidRPr="00FE753F" w:rsidRDefault="004840BD" w:rsidP="004840BD">
      <w:pPr>
        <w:numPr>
          <w:ilvl w:val="0"/>
          <w:numId w:val="5"/>
        </w:numPr>
        <w:suppressAutoHyphens/>
        <w:spacing w:after="0" w:line="240" w:lineRule="auto"/>
        <w:ind w:left="426" w:hanging="426"/>
        <w:jc w:val="both"/>
        <w:rPr>
          <w:rFonts w:ascii="Times New Roman" w:eastAsia="Calibri" w:hAnsi="Times New Roman" w:cs="Times New Roman"/>
          <w:bCs/>
          <w:lang w:eastAsia="ar-SA"/>
        </w:rPr>
      </w:pPr>
      <w:r w:rsidRPr="00FE753F">
        <w:rPr>
          <w:rFonts w:ascii="Times New Roman" w:eastAsia="Calibri" w:hAnsi="Times New Roman" w:cs="Times New Roman"/>
          <w:b/>
          <w:bCs/>
          <w:lang w:eastAsia="ar-SA"/>
        </w:rPr>
        <w:t xml:space="preserve">Wykonawca nie może zastrzec </w:t>
      </w:r>
      <w:r w:rsidRPr="00FE753F">
        <w:rPr>
          <w:rFonts w:ascii="Times New Roman" w:eastAsia="Calibri" w:hAnsi="Times New Roman" w:cs="Times New Roman"/>
          <w:bCs/>
          <w:lang w:eastAsia="ar-SA"/>
        </w:rPr>
        <w:t xml:space="preserve">m.in. informacji dotyczących ceny, terminu wykonania zamówienia, okresu gwarancji i warunków płatności zawartych w ofertach. </w:t>
      </w:r>
    </w:p>
    <w:p w14:paraId="1DBCB170" w14:textId="77777777" w:rsidR="004840BD" w:rsidRPr="00FE753F" w:rsidRDefault="004840BD" w:rsidP="004840BD">
      <w:pPr>
        <w:suppressAutoHyphens/>
        <w:spacing w:after="0" w:line="240" w:lineRule="auto"/>
        <w:ind w:left="426"/>
        <w:jc w:val="both"/>
        <w:rPr>
          <w:rFonts w:ascii="Times New Roman" w:eastAsia="Calibri" w:hAnsi="Times New Roman" w:cs="Times New Roman"/>
          <w:bCs/>
          <w:lang w:eastAsia="ar-SA"/>
        </w:rPr>
      </w:pPr>
    </w:p>
    <w:p w14:paraId="6AEFE4CF" w14:textId="77777777" w:rsidR="004840BD" w:rsidRPr="00FE753F" w:rsidRDefault="004840BD" w:rsidP="004840BD">
      <w:pPr>
        <w:shd w:val="clear" w:color="auto" w:fill="BFBFBF"/>
        <w:suppressAutoHyphens/>
        <w:spacing w:after="0" w:line="240" w:lineRule="auto"/>
        <w:ind w:left="-567"/>
        <w:jc w:val="both"/>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XII.     Opis sposobu obliczenia ceny. Informacje w sprawie walut.</w:t>
      </w:r>
    </w:p>
    <w:p w14:paraId="1029D236" w14:textId="77777777" w:rsidR="004840BD" w:rsidRPr="00FE753F" w:rsidRDefault="004840BD" w:rsidP="003260BF">
      <w:pPr>
        <w:numPr>
          <w:ilvl w:val="0"/>
          <w:numId w:val="33"/>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Obowi</w:t>
      </w:r>
      <w:r w:rsidRPr="00FE753F">
        <w:rPr>
          <w:rFonts w:ascii="Times New Roman" w:eastAsia="TimesNewRoman" w:hAnsi="Times New Roman" w:cs="Times New Roman"/>
        </w:rPr>
        <w:t>ą</w:t>
      </w:r>
      <w:r w:rsidRPr="00FE753F">
        <w:rPr>
          <w:rFonts w:ascii="Times New Roman" w:eastAsia="Times New Roman" w:hAnsi="Times New Roman" w:cs="Times New Roman"/>
        </w:rPr>
        <w:t>zuj</w:t>
      </w:r>
      <w:r w:rsidRPr="00FE753F">
        <w:rPr>
          <w:rFonts w:ascii="Times New Roman" w:eastAsia="TimesNewRoman" w:hAnsi="Times New Roman" w:cs="Times New Roman"/>
        </w:rPr>
        <w:t>ą</w:t>
      </w:r>
      <w:r w:rsidRPr="00FE753F">
        <w:rPr>
          <w:rFonts w:ascii="Times New Roman" w:eastAsia="Times New Roman" w:hAnsi="Times New Roman" w:cs="Times New Roman"/>
        </w:rPr>
        <w:t>c</w:t>
      </w:r>
      <w:r w:rsidRPr="00FE753F">
        <w:rPr>
          <w:rFonts w:ascii="Times New Roman" w:eastAsia="TimesNewRoman" w:hAnsi="Times New Roman" w:cs="Times New Roman"/>
        </w:rPr>
        <w:t xml:space="preserve">ą </w:t>
      </w:r>
      <w:r w:rsidRPr="00FE753F">
        <w:rPr>
          <w:rFonts w:ascii="Times New Roman" w:eastAsia="Times New Roman" w:hAnsi="Times New Roman" w:cs="Times New Roman"/>
        </w:rPr>
        <w:t>form</w:t>
      </w:r>
      <w:r w:rsidRPr="00FE753F">
        <w:rPr>
          <w:rFonts w:ascii="Times New Roman" w:eastAsia="TimesNewRoman" w:hAnsi="Times New Roman" w:cs="Times New Roman"/>
        </w:rPr>
        <w:t xml:space="preserve">ą </w:t>
      </w:r>
      <w:r w:rsidRPr="00FE753F">
        <w:rPr>
          <w:rFonts w:ascii="Times New Roman" w:eastAsia="Times New Roman" w:hAnsi="Times New Roman" w:cs="Times New Roman"/>
        </w:rPr>
        <w:t>wynagrodzenia jest wynagrodzenie rycza</w:t>
      </w:r>
      <w:r w:rsidRPr="00FE753F">
        <w:rPr>
          <w:rFonts w:ascii="Times New Roman" w:eastAsia="TimesNewRoman" w:hAnsi="Times New Roman" w:cs="Times New Roman"/>
        </w:rPr>
        <w:t>ł</w:t>
      </w:r>
      <w:r w:rsidRPr="00FE753F">
        <w:rPr>
          <w:rFonts w:ascii="Times New Roman" w:eastAsia="Times New Roman" w:hAnsi="Times New Roman" w:cs="Times New Roman"/>
        </w:rPr>
        <w:t>towe brutto wyra</w:t>
      </w:r>
      <w:r w:rsidRPr="00FE753F">
        <w:rPr>
          <w:rFonts w:ascii="Times New Roman" w:eastAsia="TimesNewRoman" w:hAnsi="Times New Roman" w:cs="Times New Roman"/>
        </w:rPr>
        <w:t>ż</w:t>
      </w:r>
      <w:r w:rsidRPr="00FE753F">
        <w:rPr>
          <w:rFonts w:ascii="Times New Roman" w:eastAsia="Times New Roman" w:hAnsi="Times New Roman" w:cs="Times New Roman"/>
        </w:rPr>
        <w:t>one w PLN. Cen</w:t>
      </w:r>
      <w:r w:rsidRPr="00FE753F">
        <w:rPr>
          <w:rFonts w:ascii="Times New Roman" w:eastAsia="TimesNewRoman" w:hAnsi="Times New Roman" w:cs="Times New Roman"/>
        </w:rPr>
        <w:t xml:space="preserve">ę </w:t>
      </w:r>
      <w:r w:rsidRPr="00FE753F">
        <w:rPr>
          <w:rFonts w:ascii="Times New Roman" w:eastAsia="Times New Roman" w:hAnsi="Times New Roman" w:cs="Times New Roman"/>
        </w:rPr>
        <w:t>rycza</w:t>
      </w:r>
      <w:r w:rsidRPr="00FE753F">
        <w:rPr>
          <w:rFonts w:ascii="Times New Roman" w:eastAsia="TimesNewRoman" w:hAnsi="Times New Roman" w:cs="Times New Roman"/>
        </w:rPr>
        <w:t>ł</w:t>
      </w:r>
      <w:r w:rsidRPr="00FE753F">
        <w:rPr>
          <w:rFonts w:ascii="Times New Roman" w:eastAsia="Times New Roman" w:hAnsi="Times New Roman" w:cs="Times New Roman"/>
        </w:rPr>
        <w:t>tow</w:t>
      </w:r>
      <w:r w:rsidRPr="00FE753F">
        <w:rPr>
          <w:rFonts w:ascii="Times New Roman" w:eastAsia="TimesNewRoman" w:hAnsi="Times New Roman" w:cs="Times New Roman"/>
        </w:rPr>
        <w:t xml:space="preserve">ą </w:t>
      </w:r>
      <w:r w:rsidRPr="00FE753F">
        <w:rPr>
          <w:rFonts w:ascii="Times New Roman" w:eastAsia="Times New Roman" w:hAnsi="Times New Roman" w:cs="Times New Roman"/>
        </w:rPr>
        <w:t>nale</w:t>
      </w:r>
      <w:r w:rsidRPr="00FE753F">
        <w:rPr>
          <w:rFonts w:ascii="Times New Roman" w:eastAsia="TimesNewRoman" w:hAnsi="Times New Roman" w:cs="Times New Roman"/>
        </w:rPr>
        <w:t>ż</w:t>
      </w:r>
      <w:r w:rsidRPr="00FE753F">
        <w:rPr>
          <w:rFonts w:ascii="Times New Roman" w:eastAsia="Times New Roman" w:hAnsi="Times New Roman" w:cs="Times New Roman"/>
        </w:rPr>
        <w:t>y traktowa</w:t>
      </w:r>
      <w:r w:rsidRPr="00FE753F">
        <w:rPr>
          <w:rFonts w:ascii="Times New Roman" w:eastAsia="TimesNewRoman" w:hAnsi="Times New Roman" w:cs="Times New Roman"/>
        </w:rPr>
        <w:t xml:space="preserve">ć </w:t>
      </w:r>
      <w:r w:rsidRPr="00FE753F">
        <w:rPr>
          <w:rFonts w:ascii="Times New Roman" w:eastAsia="Times New Roman" w:hAnsi="Times New Roman" w:cs="Times New Roman"/>
        </w:rPr>
        <w:t>jako sta</w:t>
      </w:r>
      <w:r w:rsidRPr="00FE753F">
        <w:rPr>
          <w:rFonts w:ascii="Times New Roman" w:eastAsia="TimesNewRoman" w:hAnsi="Times New Roman" w:cs="Times New Roman"/>
        </w:rPr>
        <w:t xml:space="preserve">łą </w:t>
      </w:r>
      <w:r w:rsidRPr="00FE753F">
        <w:rPr>
          <w:rFonts w:ascii="Times New Roman" w:eastAsia="Times New Roman" w:hAnsi="Times New Roman" w:cs="Times New Roman"/>
        </w:rPr>
        <w:t>i niezmienn</w:t>
      </w:r>
      <w:r w:rsidRPr="00FE753F">
        <w:rPr>
          <w:rFonts w:ascii="Times New Roman" w:eastAsia="TimesNewRoman" w:hAnsi="Times New Roman" w:cs="Times New Roman"/>
        </w:rPr>
        <w:t>ą</w:t>
      </w:r>
      <w:r w:rsidRPr="00FE753F">
        <w:rPr>
          <w:rFonts w:ascii="Times New Roman" w:eastAsia="Times New Roman" w:hAnsi="Times New Roman" w:cs="Times New Roman"/>
        </w:rPr>
        <w:t>.</w:t>
      </w:r>
    </w:p>
    <w:p w14:paraId="2F722295" w14:textId="77777777" w:rsidR="004840BD" w:rsidRPr="00FE753F" w:rsidRDefault="004840BD" w:rsidP="003260BF">
      <w:pPr>
        <w:numPr>
          <w:ilvl w:val="0"/>
          <w:numId w:val="33"/>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Cena oferty powinna obejmować wszystkie elementy cenotwórcze realizacji zamówienia, w tym warunki i obowiązki określone w projekcie umowy. Cena oferty ma stanowić kwotę wynagrodzenia ryczałtowego jaką wykonawca chce uzyskać za wykonanie całego przedmiotu zamówienia, zgodnie z określeniem tego wynagrodzenia podanym w art. 632 Kodeksu cywilnego. Oznacza to, że Wykonawca przygotowując ofertę oprócz robót i prac, powinien przewidzieć inne okoliczności, które towarzyszą lub mogą towarzyszyć wykonaniu tego zamówienia zgodnie z obowiązującymi przepisami, i które są konieczne do prawidłowego wykonania zamówienia. W cenie oferty należy także uwzględnić wszelkie opłaty, jakie Wykonawca zobowiązany jest ponieść w związku z realizacją zamówienia. </w:t>
      </w:r>
    </w:p>
    <w:p w14:paraId="48A5741D" w14:textId="77777777" w:rsidR="004840BD" w:rsidRPr="00FE753F" w:rsidRDefault="004840BD" w:rsidP="003260BF">
      <w:pPr>
        <w:numPr>
          <w:ilvl w:val="0"/>
          <w:numId w:val="33"/>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Jeżeli Wykonawca złoży ofertę, której wybór prowadził będzie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E64490A" w14:textId="77777777" w:rsidR="004840BD" w:rsidRPr="00FE753F" w:rsidRDefault="004840BD" w:rsidP="003260BF">
      <w:pPr>
        <w:numPr>
          <w:ilvl w:val="0"/>
          <w:numId w:val="33"/>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lastRenderedPageBreak/>
        <w:t xml:space="preserve">Walutą rozliczeniową obowiązującą w niniejszym zamówieniu publicznym jest złoty polski zgodnie z ustawą z dnia 29.08.1997 r. o Narodowym Banku, oznaczany w Specyfikacji jako „złoty”, „PLN” lub „zł”. </w:t>
      </w:r>
    </w:p>
    <w:p w14:paraId="3852C991" w14:textId="77777777" w:rsidR="004840BD" w:rsidRPr="00FE753F" w:rsidRDefault="004840BD" w:rsidP="003260BF">
      <w:pPr>
        <w:numPr>
          <w:ilvl w:val="0"/>
          <w:numId w:val="33"/>
        </w:num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Ceny w ofercie nal</w:t>
      </w:r>
      <w:r w:rsidR="00CA3775">
        <w:rPr>
          <w:rFonts w:ascii="Times New Roman" w:eastAsia="Times New Roman" w:hAnsi="Times New Roman" w:cs="Times New Roman"/>
        </w:rPr>
        <w:t xml:space="preserve">eży określać z dokładnością do dwóch </w:t>
      </w:r>
      <w:r w:rsidRPr="00FE753F">
        <w:rPr>
          <w:rFonts w:ascii="Times New Roman" w:eastAsia="Times New Roman" w:hAnsi="Times New Roman" w:cs="Times New Roman"/>
        </w:rPr>
        <w:t xml:space="preserve">miejsc po przecinku, stosując zasadę opisaną w art. 106e ust. 11 ustawy z dnia 11 marca 2004r. o podatku od towarów i usług tj. zaokrąglenia do dwóch miejsc po przecinku należy dokonać zgodnie z zasadą, że końcówkę poniżej 0,5 grosza należy pominąć, a końcówkę 0,5 grosza i wyższą należy zaokrąglić do 1 grosza. </w:t>
      </w:r>
    </w:p>
    <w:p w14:paraId="5B0B9DB6" w14:textId="77777777" w:rsidR="004840BD" w:rsidRPr="00FE753F" w:rsidRDefault="004840BD" w:rsidP="003260BF">
      <w:pPr>
        <w:numPr>
          <w:ilvl w:val="0"/>
          <w:numId w:val="33"/>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rPr>
        <w:t>W celu unikni</w:t>
      </w:r>
      <w:r w:rsidRPr="00FE753F">
        <w:rPr>
          <w:rFonts w:ascii="Times New Roman" w:eastAsia="TimesNewRoman" w:hAnsi="Times New Roman" w:cs="Times New Roman"/>
        </w:rPr>
        <w:t>ę</w:t>
      </w:r>
      <w:r w:rsidRPr="00FE753F">
        <w:rPr>
          <w:rFonts w:ascii="Times New Roman" w:eastAsia="Times New Roman" w:hAnsi="Times New Roman" w:cs="Times New Roman"/>
        </w:rPr>
        <w:t>cia wszelkich w</w:t>
      </w:r>
      <w:r w:rsidRPr="00FE753F">
        <w:rPr>
          <w:rFonts w:ascii="Times New Roman" w:eastAsia="TimesNewRoman" w:hAnsi="Times New Roman" w:cs="Times New Roman"/>
        </w:rPr>
        <w:t>ą</w:t>
      </w:r>
      <w:r w:rsidRPr="00FE753F">
        <w:rPr>
          <w:rFonts w:ascii="Times New Roman" w:eastAsia="Times New Roman" w:hAnsi="Times New Roman" w:cs="Times New Roman"/>
        </w:rPr>
        <w:t>tpliwo</w:t>
      </w:r>
      <w:r w:rsidRPr="00FE753F">
        <w:rPr>
          <w:rFonts w:ascii="Times New Roman" w:eastAsia="TimesNewRoman" w:hAnsi="Times New Roman" w:cs="Times New Roman"/>
        </w:rPr>
        <w:t>ś</w:t>
      </w:r>
      <w:r w:rsidRPr="00FE753F">
        <w:rPr>
          <w:rFonts w:ascii="Times New Roman" w:eastAsia="Times New Roman" w:hAnsi="Times New Roman" w:cs="Times New Roman"/>
        </w:rPr>
        <w:t>ci wykonawca o</w:t>
      </w:r>
      <w:r w:rsidRPr="00FE753F">
        <w:rPr>
          <w:rFonts w:ascii="Times New Roman" w:eastAsia="TimesNewRoman" w:hAnsi="Times New Roman" w:cs="Times New Roman"/>
        </w:rPr>
        <w:t>ś</w:t>
      </w:r>
      <w:r w:rsidRPr="00FE753F">
        <w:rPr>
          <w:rFonts w:ascii="Times New Roman" w:eastAsia="Times New Roman" w:hAnsi="Times New Roman" w:cs="Times New Roman"/>
        </w:rPr>
        <w:t>wiadczy, i</w:t>
      </w:r>
      <w:r w:rsidRPr="00FE753F">
        <w:rPr>
          <w:rFonts w:ascii="Times New Roman" w:eastAsia="TimesNewRoman" w:hAnsi="Times New Roman" w:cs="Times New Roman"/>
        </w:rPr>
        <w:t xml:space="preserve">ż </w:t>
      </w:r>
      <w:r w:rsidRPr="00FE753F">
        <w:rPr>
          <w:rFonts w:ascii="Times New Roman" w:eastAsia="Times New Roman" w:hAnsi="Times New Roman" w:cs="Times New Roman"/>
        </w:rPr>
        <w:t>znana jest mu tre</w:t>
      </w:r>
      <w:r w:rsidRPr="00FE753F">
        <w:rPr>
          <w:rFonts w:ascii="Times New Roman" w:eastAsia="TimesNewRoman" w:hAnsi="Times New Roman" w:cs="Times New Roman"/>
        </w:rPr>
        <w:t xml:space="preserve">ść </w:t>
      </w:r>
      <w:r w:rsidRPr="00FE753F">
        <w:rPr>
          <w:rFonts w:ascii="Times New Roman" w:eastAsia="Times New Roman" w:hAnsi="Times New Roman" w:cs="Times New Roman"/>
        </w:rPr>
        <w:t xml:space="preserve">przepisów art. 632 Kodeksu Cywilnego oraz </w:t>
      </w:r>
      <w:r w:rsidRPr="00FE753F">
        <w:rPr>
          <w:rFonts w:ascii="Times New Roman" w:eastAsia="TimesNewRoman" w:hAnsi="Times New Roman" w:cs="Times New Roman"/>
        </w:rPr>
        <w:t>ż</w:t>
      </w:r>
      <w:r w:rsidRPr="00FE753F">
        <w:rPr>
          <w:rFonts w:ascii="Times New Roman" w:eastAsia="Times New Roman" w:hAnsi="Times New Roman" w:cs="Times New Roman"/>
        </w:rPr>
        <w:t>e wynagrodzenie rycza</w:t>
      </w:r>
      <w:r w:rsidRPr="00FE753F">
        <w:rPr>
          <w:rFonts w:ascii="Times New Roman" w:eastAsia="TimesNewRoman" w:hAnsi="Times New Roman" w:cs="Times New Roman"/>
        </w:rPr>
        <w:t>ł</w:t>
      </w:r>
      <w:r w:rsidRPr="00FE753F">
        <w:rPr>
          <w:rFonts w:ascii="Times New Roman" w:eastAsia="Times New Roman" w:hAnsi="Times New Roman" w:cs="Times New Roman"/>
        </w:rPr>
        <w:t>towe ustali</w:t>
      </w:r>
      <w:r w:rsidRPr="00FE753F">
        <w:rPr>
          <w:rFonts w:ascii="Times New Roman" w:eastAsia="TimesNewRoman" w:hAnsi="Times New Roman" w:cs="Times New Roman"/>
        </w:rPr>
        <w:t>ł</w:t>
      </w:r>
      <w:r w:rsidRPr="00FE753F">
        <w:rPr>
          <w:rFonts w:ascii="Times New Roman" w:eastAsia="Times New Roman" w:hAnsi="Times New Roman" w:cs="Times New Roman"/>
        </w:rPr>
        <w:t xml:space="preserve"> ze </w:t>
      </w:r>
      <w:r w:rsidRPr="00FE753F">
        <w:rPr>
          <w:rFonts w:ascii="Times New Roman" w:eastAsia="TimesNewRoman" w:hAnsi="Times New Roman" w:cs="Times New Roman"/>
        </w:rPr>
        <w:t>ś</w:t>
      </w:r>
      <w:r w:rsidRPr="00FE753F">
        <w:rPr>
          <w:rFonts w:ascii="Times New Roman" w:eastAsia="Times New Roman" w:hAnsi="Times New Roman" w:cs="Times New Roman"/>
        </w:rPr>
        <w:t>wiadomo</w:t>
      </w:r>
      <w:r w:rsidRPr="00FE753F">
        <w:rPr>
          <w:rFonts w:ascii="Times New Roman" w:eastAsia="TimesNewRoman" w:hAnsi="Times New Roman" w:cs="Times New Roman"/>
        </w:rPr>
        <w:t>ś</w:t>
      </w:r>
      <w:r w:rsidRPr="00FE753F">
        <w:rPr>
          <w:rFonts w:ascii="Times New Roman" w:eastAsia="Times New Roman" w:hAnsi="Times New Roman" w:cs="Times New Roman"/>
        </w:rPr>
        <w:t>ci</w:t>
      </w:r>
      <w:r w:rsidRPr="00FE753F">
        <w:rPr>
          <w:rFonts w:ascii="Times New Roman" w:eastAsia="TimesNewRoman" w:hAnsi="Times New Roman" w:cs="Times New Roman"/>
        </w:rPr>
        <w:t xml:space="preserve">ą </w:t>
      </w:r>
      <w:r w:rsidRPr="00FE753F">
        <w:rPr>
          <w:rFonts w:ascii="Times New Roman" w:eastAsia="Times New Roman" w:hAnsi="Times New Roman" w:cs="Times New Roman"/>
        </w:rPr>
        <w:t>konsekwencji wynikaj</w:t>
      </w:r>
      <w:r w:rsidRPr="00FE753F">
        <w:rPr>
          <w:rFonts w:ascii="Times New Roman" w:eastAsia="TimesNewRoman" w:hAnsi="Times New Roman" w:cs="Times New Roman"/>
        </w:rPr>
        <w:t>ą</w:t>
      </w:r>
      <w:r w:rsidRPr="00FE753F">
        <w:rPr>
          <w:rFonts w:ascii="Times New Roman" w:eastAsia="Times New Roman" w:hAnsi="Times New Roman" w:cs="Times New Roman"/>
        </w:rPr>
        <w:t>cych z przytoczonych przepisów.</w:t>
      </w:r>
    </w:p>
    <w:p w14:paraId="67AE2761" w14:textId="77777777" w:rsidR="004840BD" w:rsidRPr="00FE753F" w:rsidRDefault="004840BD" w:rsidP="003260BF">
      <w:pPr>
        <w:numPr>
          <w:ilvl w:val="0"/>
          <w:numId w:val="33"/>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rPr>
        <w:t>Jeżeli cena oferty wydaje się rażąco niska w stosunku do przedmiotu zamówienia i budzi wątpliwości Zamawiającego co do możliwości wykonania przedmiotu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 szczególności w zakresie:</w:t>
      </w:r>
    </w:p>
    <w:p w14:paraId="1F29B365" w14:textId="77777777" w:rsidR="004840BD" w:rsidRPr="00FE753F" w:rsidRDefault="004840BD" w:rsidP="004840BD">
      <w:pPr>
        <w:numPr>
          <w:ilvl w:val="4"/>
          <w:numId w:val="7"/>
        </w:numPr>
        <w:shd w:val="clear" w:color="auto" w:fill="FFFFFF"/>
        <w:tabs>
          <w:tab w:val="num" w:pos="786"/>
        </w:tabs>
        <w:spacing w:after="0" w:line="240" w:lineRule="auto"/>
        <w:ind w:left="786"/>
        <w:jc w:val="both"/>
        <w:rPr>
          <w:rFonts w:ascii="Times New Roman" w:eastAsia="Times New Roman" w:hAnsi="Times New Roman" w:cs="Times New Roman"/>
        </w:rPr>
      </w:pPr>
      <w:r w:rsidRPr="00FE753F">
        <w:rPr>
          <w:rFonts w:ascii="Times New Roman" w:eastAsia="Times New Roman" w:hAnsi="Times New Roman" w:cs="Times New Roman"/>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2002r. o minimalnym wynagrodzeniu za pracę  </w:t>
      </w:r>
    </w:p>
    <w:p w14:paraId="1DD3E689" w14:textId="77777777" w:rsidR="004840BD" w:rsidRPr="00FE753F" w:rsidRDefault="004840BD" w:rsidP="004840BD">
      <w:pPr>
        <w:numPr>
          <w:ilvl w:val="4"/>
          <w:numId w:val="7"/>
        </w:numPr>
        <w:shd w:val="clear" w:color="auto" w:fill="FFFFFF"/>
        <w:tabs>
          <w:tab w:val="num" w:pos="786"/>
        </w:tabs>
        <w:spacing w:after="0" w:line="240" w:lineRule="auto"/>
        <w:ind w:left="786"/>
        <w:jc w:val="both"/>
        <w:rPr>
          <w:rFonts w:ascii="Times New Roman" w:eastAsia="Times New Roman" w:hAnsi="Times New Roman" w:cs="Times New Roman"/>
        </w:rPr>
      </w:pPr>
      <w:r w:rsidRPr="00FE753F">
        <w:rPr>
          <w:rFonts w:ascii="Times New Roman" w:eastAsia="Times New Roman" w:hAnsi="Times New Roman" w:cs="Times New Roman"/>
        </w:rPr>
        <w:t>pomocy publicznej udzielonej na podstawie odrębnych przepisów.</w:t>
      </w:r>
    </w:p>
    <w:p w14:paraId="653FDC20" w14:textId="77777777" w:rsidR="004840BD" w:rsidRPr="00FE753F" w:rsidRDefault="004840BD" w:rsidP="004840BD">
      <w:pPr>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Obowiązek wykazania, że oferta nie zawiera rażąco niskiej ceny, spoczywa na wykonawcy. </w:t>
      </w:r>
    </w:p>
    <w:p w14:paraId="5DECA6F8" w14:textId="77777777" w:rsidR="004840BD" w:rsidRPr="00FE753F" w:rsidRDefault="004840BD" w:rsidP="003260BF">
      <w:pPr>
        <w:numPr>
          <w:ilvl w:val="0"/>
          <w:numId w:val="33"/>
        </w:num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Ustalenie prawidłowej stawki podatku VAT pozostaje w gestii Wykonawcy, który zobowiązany jest przyjąć obowiązującą stawkę podatku VAT zgodnie z ustawą z dnia 11 marca 2004 r. o podatku od towarów i usług. </w:t>
      </w:r>
    </w:p>
    <w:p w14:paraId="5ACE4EC9" w14:textId="77777777" w:rsidR="004840BD" w:rsidRPr="00FE753F" w:rsidRDefault="004840BD" w:rsidP="003260BF">
      <w:pPr>
        <w:numPr>
          <w:ilvl w:val="0"/>
          <w:numId w:val="33"/>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Cena może być tylko jedna; Zamawiający nie dopuszcza wariantowych cen. </w:t>
      </w:r>
    </w:p>
    <w:p w14:paraId="37B154EE" w14:textId="77777777" w:rsidR="004840BD" w:rsidRPr="00FE753F" w:rsidRDefault="004840BD" w:rsidP="003260BF">
      <w:pPr>
        <w:numPr>
          <w:ilvl w:val="0"/>
          <w:numId w:val="33"/>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Zamawiający poprawi w ofercie oczywiste omyłki pisarskie oraz oczywiste omyłki rachunkowe i uwzględni konsekwencje rachunkowe dokonanych poprawek. </w:t>
      </w:r>
    </w:p>
    <w:p w14:paraId="2913F51F" w14:textId="564EAE5E" w:rsidR="004840BD"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p>
    <w:p w14:paraId="4CB90652" w14:textId="77777777" w:rsidR="004840BD" w:rsidRPr="00FE753F" w:rsidRDefault="004840BD" w:rsidP="00CA3775">
      <w:pPr>
        <w:suppressAutoHyphens/>
        <w:spacing w:after="0" w:line="240" w:lineRule="auto"/>
        <w:ind w:left="-426"/>
        <w:jc w:val="both"/>
        <w:rPr>
          <w:rFonts w:ascii="Times New Roman" w:eastAsia="Times New Roman" w:hAnsi="Times New Roman" w:cs="Times New Roman"/>
          <w:b/>
          <w:bCs/>
          <w:sz w:val="24"/>
          <w:szCs w:val="24"/>
        </w:rPr>
      </w:pPr>
      <w:r w:rsidRPr="00FE753F">
        <w:rPr>
          <w:rFonts w:ascii="Times New Roman" w:eastAsia="Times New Roman" w:hAnsi="Times New Roman" w:cs="Times New Roman"/>
          <w:b/>
          <w:bCs/>
          <w:sz w:val="24"/>
          <w:szCs w:val="24"/>
          <w:highlight w:val="lightGray"/>
        </w:rPr>
        <w:t>XIII. Kryteria oceny ofert.</w:t>
      </w:r>
    </w:p>
    <w:p w14:paraId="71345945" w14:textId="77777777" w:rsidR="004840BD" w:rsidRPr="00FE753F" w:rsidRDefault="004840BD" w:rsidP="004840BD">
      <w:pPr>
        <w:suppressAutoHyphens/>
        <w:spacing w:after="0" w:line="240" w:lineRule="auto"/>
        <w:ind w:left="502"/>
        <w:jc w:val="both"/>
        <w:rPr>
          <w:rFonts w:ascii="Times New Roman" w:eastAsia="Times New Roman" w:hAnsi="Times New Roman" w:cs="Times New Roman"/>
          <w:b/>
          <w:bCs/>
          <w:sz w:val="24"/>
          <w:szCs w:val="24"/>
        </w:rPr>
      </w:pPr>
    </w:p>
    <w:p w14:paraId="005191F9" w14:textId="77777777" w:rsidR="004840BD" w:rsidRPr="00FE753F" w:rsidRDefault="004840BD" w:rsidP="00CA3775">
      <w:pPr>
        <w:numPr>
          <w:ilvl w:val="0"/>
          <w:numId w:val="4"/>
        </w:numPr>
        <w:suppressAutoHyphens/>
        <w:spacing w:after="0" w:line="240" w:lineRule="auto"/>
        <w:jc w:val="both"/>
        <w:rPr>
          <w:rFonts w:ascii="Times New Roman" w:eastAsia="Times New Roman" w:hAnsi="Times New Roman" w:cs="Times New Roman"/>
          <w:bCs/>
        </w:rPr>
      </w:pPr>
      <w:r w:rsidRPr="00FE753F">
        <w:rPr>
          <w:rFonts w:ascii="Times New Roman" w:eastAsia="Times New Roman" w:hAnsi="Times New Roman" w:cs="Times New Roman"/>
          <w:bCs/>
        </w:rPr>
        <w:t>Zamawiający oceni wyłącznie oferty nieodrzucone.</w:t>
      </w:r>
    </w:p>
    <w:p w14:paraId="5459B221" w14:textId="77777777" w:rsidR="004840BD" w:rsidRPr="00FE753F" w:rsidRDefault="004840BD" w:rsidP="00CA3775">
      <w:pPr>
        <w:numPr>
          <w:ilvl w:val="0"/>
          <w:numId w:val="4"/>
        </w:numPr>
        <w:suppressAutoHyphens/>
        <w:spacing w:after="0" w:line="240" w:lineRule="auto"/>
        <w:jc w:val="both"/>
        <w:rPr>
          <w:rFonts w:ascii="Times New Roman" w:eastAsia="Times New Roman" w:hAnsi="Times New Roman" w:cs="Times New Roman"/>
          <w:bCs/>
        </w:rPr>
      </w:pPr>
      <w:r w:rsidRPr="00FE753F">
        <w:rPr>
          <w:rFonts w:ascii="Times New Roman" w:eastAsia="Times New Roman" w:hAnsi="Times New Roman" w:cs="Times New Roman"/>
          <w:bCs/>
        </w:rPr>
        <w:t>Wybór oferty najkorzystniejszej zostanie dokonany według kryterium oceny ofert:</w:t>
      </w:r>
    </w:p>
    <w:p w14:paraId="59989829" w14:textId="77777777" w:rsidR="004840BD" w:rsidRPr="00FE753F" w:rsidRDefault="004840BD" w:rsidP="00CA3775">
      <w:pPr>
        <w:shd w:val="clear" w:color="auto" w:fill="FFFFFF"/>
        <w:tabs>
          <w:tab w:val="left" w:pos="965"/>
        </w:tabs>
        <w:spacing w:after="200" w:line="240" w:lineRule="auto"/>
        <w:ind w:left="14" w:right="1766" w:firstLine="706"/>
        <w:jc w:val="center"/>
        <w:rPr>
          <w:rFonts w:ascii="Times New Roman" w:eastAsia="Times New Roman" w:hAnsi="Times New Roman" w:cs="Times New Roman"/>
        </w:rPr>
      </w:pPr>
      <w:r w:rsidRPr="00FE753F">
        <w:rPr>
          <w:rFonts w:ascii="Times New Roman" w:eastAsia="Times New Roman" w:hAnsi="Times New Roman" w:cs="Times New Roman"/>
          <w:b/>
        </w:rPr>
        <w:t>Cena (koszt) - waga kryterium 60%.</w:t>
      </w:r>
    </w:p>
    <w:p w14:paraId="4E1252AE" w14:textId="77777777" w:rsidR="004840BD" w:rsidRPr="00FE753F" w:rsidRDefault="004840BD" w:rsidP="00CA3775">
      <w:pPr>
        <w:shd w:val="clear" w:color="auto" w:fill="FFFFFF"/>
        <w:spacing w:after="200" w:line="240" w:lineRule="auto"/>
        <w:ind w:left="5"/>
        <w:rPr>
          <w:rFonts w:ascii="Times New Roman" w:eastAsia="Times New Roman" w:hAnsi="Times New Roman" w:cs="Times New Roman"/>
          <w:spacing w:val="-2"/>
        </w:rPr>
      </w:pPr>
      <w:r w:rsidRPr="00FE753F">
        <w:rPr>
          <w:rFonts w:ascii="Times New Roman" w:eastAsia="Times New Roman" w:hAnsi="Times New Roman" w:cs="Times New Roman"/>
        </w:rPr>
        <w:t xml:space="preserve">W trakcie oceny kolejno rozpatrywanym i ocenianym ofertom przyznane zostaną punkty według wzoru: C=(C </w:t>
      </w:r>
      <w:r w:rsidRPr="00FE753F">
        <w:rPr>
          <w:rFonts w:ascii="Times New Roman" w:eastAsia="Times New Roman" w:hAnsi="Times New Roman" w:cs="Times New Roman"/>
          <w:vertAlign w:val="subscript"/>
        </w:rPr>
        <w:t>min</w:t>
      </w:r>
      <w:r w:rsidRPr="00FE753F">
        <w:rPr>
          <w:rFonts w:ascii="Times New Roman" w:eastAsia="Times New Roman" w:hAnsi="Times New Roman" w:cs="Times New Roman"/>
        </w:rPr>
        <w:t xml:space="preserve"> : C </w:t>
      </w:r>
      <w:r w:rsidRPr="00FE753F">
        <w:rPr>
          <w:rFonts w:ascii="Times New Roman" w:eastAsia="Times New Roman" w:hAnsi="Times New Roman" w:cs="Times New Roman"/>
          <w:vertAlign w:val="subscript"/>
        </w:rPr>
        <w:t>oferty</w:t>
      </w:r>
      <w:r w:rsidRPr="00FE753F">
        <w:rPr>
          <w:rFonts w:ascii="Times New Roman" w:eastAsia="Times New Roman" w:hAnsi="Times New Roman" w:cs="Times New Roman"/>
        </w:rPr>
        <w:t xml:space="preserve"> ) ×  60, gdzie </w:t>
      </w:r>
      <w:proofErr w:type="spellStart"/>
      <w:r w:rsidRPr="00FE753F">
        <w:rPr>
          <w:rFonts w:ascii="Times New Roman" w:eastAsia="Times New Roman" w:hAnsi="Times New Roman" w:cs="Times New Roman"/>
        </w:rPr>
        <w:t>C</w:t>
      </w:r>
      <w:r w:rsidRPr="00FE753F">
        <w:rPr>
          <w:rFonts w:ascii="Times New Roman" w:eastAsia="Times New Roman" w:hAnsi="Times New Roman" w:cs="Times New Roman"/>
          <w:vertAlign w:val="subscript"/>
        </w:rPr>
        <w:t>min</w:t>
      </w:r>
      <w:proofErr w:type="spellEnd"/>
      <w:r w:rsidRPr="00FE753F">
        <w:rPr>
          <w:rFonts w:ascii="Times New Roman" w:eastAsia="Times New Roman" w:hAnsi="Times New Roman" w:cs="Times New Roman"/>
        </w:rPr>
        <w:t xml:space="preserve"> oznacza najniższą cenę spośród ofert nie podlegających odrzuceniu, a </w:t>
      </w:r>
      <w:proofErr w:type="spellStart"/>
      <w:r w:rsidRPr="00FE753F">
        <w:rPr>
          <w:rFonts w:ascii="Times New Roman" w:eastAsia="Times New Roman" w:hAnsi="Times New Roman" w:cs="Times New Roman"/>
        </w:rPr>
        <w:t>C</w:t>
      </w:r>
      <w:r w:rsidRPr="00FE753F">
        <w:rPr>
          <w:rFonts w:ascii="Times New Roman" w:eastAsia="Times New Roman" w:hAnsi="Times New Roman" w:cs="Times New Roman"/>
          <w:vertAlign w:val="subscript"/>
        </w:rPr>
        <w:t>oferty</w:t>
      </w:r>
      <w:proofErr w:type="spellEnd"/>
      <w:r w:rsidRPr="00FE753F">
        <w:rPr>
          <w:rFonts w:ascii="Times New Roman" w:eastAsia="Times New Roman" w:hAnsi="Times New Roman" w:cs="Times New Roman"/>
        </w:rPr>
        <w:t xml:space="preserve"> cenę </w:t>
      </w:r>
      <w:r w:rsidRPr="00FE753F">
        <w:rPr>
          <w:rFonts w:ascii="Times New Roman" w:eastAsia="Times New Roman" w:hAnsi="Times New Roman" w:cs="Times New Roman"/>
          <w:spacing w:val="-2"/>
        </w:rPr>
        <w:t>badanej oferty.</w:t>
      </w:r>
    </w:p>
    <w:p w14:paraId="2FFACBBB" w14:textId="77777777" w:rsidR="004840BD" w:rsidRPr="00FE753F" w:rsidRDefault="004840BD" w:rsidP="004840BD">
      <w:pPr>
        <w:shd w:val="clear" w:color="auto" w:fill="FFFFFF"/>
        <w:spacing w:after="200" w:line="276" w:lineRule="auto"/>
        <w:ind w:left="708"/>
        <w:jc w:val="center"/>
        <w:outlineLvl w:val="0"/>
        <w:rPr>
          <w:rFonts w:ascii="Times New Roman" w:eastAsia="Times New Roman" w:hAnsi="Times New Roman" w:cs="Times New Roman"/>
          <w:b/>
          <w:bCs/>
          <w:spacing w:val="-2"/>
        </w:rPr>
      </w:pPr>
      <w:r w:rsidRPr="00FE753F">
        <w:rPr>
          <w:rFonts w:ascii="Times New Roman" w:eastAsia="Times New Roman" w:hAnsi="Times New Roman" w:cs="Times New Roman"/>
          <w:b/>
          <w:bCs/>
        </w:rPr>
        <w:t xml:space="preserve">Długość okresu gwarancji jakości </w:t>
      </w:r>
      <w:r w:rsidRPr="00FE753F">
        <w:rPr>
          <w:rFonts w:ascii="Times New Roman" w:eastAsia="Times New Roman" w:hAnsi="Times New Roman" w:cs="Times New Roman"/>
          <w:b/>
          <w:bCs/>
          <w:spacing w:val="-2"/>
        </w:rPr>
        <w:t xml:space="preserve">– waga kryterium </w:t>
      </w:r>
      <w:r w:rsidR="0019680E" w:rsidRPr="00FE753F">
        <w:rPr>
          <w:rFonts w:ascii="Times New Roman" w:eastAsia="Times New Roman" w:hAnsi="Times New Roman" w:cs="Times New Roman"/>
          <w:b/>
          <w:bCs/>
          <w:spacing w:val="-2"/>
        </w:rPr>
        <w:t>4</w:t>
      </w:r>
      <w:r w:rsidRPr="00FE753F">
        <w:rPr>
          <w:rFonts w:ascii="Times New Roman" w:eastAsia="Times New Roman" w:hAnsi="Times New Roman" w:cs="Times New Roman"/>
          <w:b/>
          <w:bCs/>
          <w:spacing w:val="-2"/>
        </w:rPr>
        <w:t>0%</w:t>
      </w:r>
    </w:p>
    <w:p w14:paraId="43669BB3" w14:textId="77777777" w:rsidR="00117B39" w:rsidRPr="00CA3775" w:rsidRDefault="00C3514D" w:rsidP="00117B39">
      <w:pPr>
        <w:autoSpaceDE w:val="0"/>
        <w:autoSpaceDN w:val="0"/>
        <w:adjustRightInd w:val="0"/>
        <w:spacing w:after="0" w:line="276" w:lineRule="auto"/>
        <w:ind w:left="1985" w:hanging="993"/>
        <w:rPr>
          <w:rFonts w:ascii="Times New Roman" w:eastAsia="Times New Roman" w:hAnsi="Times New Roman" w:cs="Times New Roman"/>
          <w:bCs/>
        </w:rPr>
      </w:pPr>
      <w:r>
        <w:rPr>
          <w:rFonts w:ascii="Times New Roman" w:eastAsia="Times New Roman" w:hAnsi="Times New Roman" w:cs="Times New Roman"/>
          <w:bCs/>
        </w:rPr>
        <w:t>Ocena oferty dla k</w:t>
      </w:r>
      <w:r w:rsidR="00117B39" w:rsidRPr="00CA3775">
        <w:rPr>
          <w:rFonts w:ascii="Times New Roman" w:eastAsia="Times New Roman" w:hAnsi="Times New Roman" w:cs="Times New Roman"/>
          <w:bCs/>
        </w:rPr>
        <w:t>ryterium</w:t>
      </w:r>
      <w:r>
        <w:rPr>
          <w:rFonts w:ascii="Times New Roman" w:eastAsia="Times New Roman" w:hAnsi="Times New Roman" w:cs="Times New Roman"/>
          <w:bCs/>
        </w:rPr>
        <w:t xml:space="preserve"> gwarancji jakości</w:t>
      </w:r>
      <w:r w:rsidR="00117B39" w:rsidRPr="00CA3775">
        <w:rPr>
          <w:rFonts w:ascii="Times New Roman" w:eastAsia="Times New Roman" w:hAnsi="Times New Roman" w:cs="Times New Roman"/>
          <w:bCs/>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323EBA" w:rsidRPr="00C3514D" w14:paraId="2CFB1A38" w14:textId="77777777" w:rsidTr="00B15110">
        <w:tc>
          <w:tcPr>
            <w:tcW w:w="3685" w:type="dxa"/>
            <w:shd w:val="clear" w:color="auto" w:fill="auto"/>
          </w:tcPr>
          <w:p w14:paraId="2F126ED2" w14:textId="77777777" w:rsidR="00117B39" w:rsidRPr="00C3514D" w:rsidRDefault="00117B39" w:rsidP="00B15110">
            <w:pPr>
              <w:spacing w:after="0" w:line="276" w:lineRule="auto"/>
              <w:rPr>
                <w:rFonts w:ascii="Times New Roman" w:eastAsia="Times New Roman" w:hAnsi="Times New Roman" w:cs="Times New Roman"/>
                <w:color w:val="000000" w:themeColor="text1"/>
              </w:rPr>
            </w:pPr>
            <w:r w:rsidRPr="00C3514D">
              <w:rPr>
                <w:rFonts w:ascii="Times New Roman" w:eastAsia="Times New Roman" w:hAnsi="Times New Roman" w:cs="Times New Roman"/>
                <w:color w:val="000000" w:themeColor="text1"/>
              </w:rPr>
              <w:t>Gwarancja w miesiącach</w:t>
            </w:r>
          </w:p>
        </w:tc>
        <w:tc>
          <w:tcPr>
            <w:tcW w:w="3686" w:type="dxa"/>
            <w:shd w:val="clear" w:color="auto" w:fill="auto"/>
          </w:tcPr>
          <w:p w14:paraId="71322D27" w14:textId="77777777" w:rsidR="00117B39" w:rsidRPr="00C3514D" w:rsidRDefault="00117B39" w:rsidP="00B15110">
            <w:pPr>
              <w:spacing w:after="0" w:line="276" w:lineRule="auto"/>
              <w:rPr>
                <w:rFonts w:ascii="Times New Roman" w:eastAsia="Times New Roman" w:hAnsi="Times New Roman" w:cs="Times New Roman"/>
                <w:color w:val="000000" w:themeColor="text1"/>
              </w:rPr>
            </w:pPr>
            <w:r w:rsidRPr="00C3514D">
              <w:rPr>
                <w:rFonts w:ascii="Times New Roman" w:eastAsia="Times New Roman" w:hAnsi="Times New Roman" w:cs="Times New Roman"/>
                <w:color w:val="000000" w:themeColor="text1"/>
              </w:rPr>
              <w:t>Liczba punktów</w:t>
            </w:r>
          </w:p>
        </w:tc>
      </w:tr>
      <w:tr w:rsidR="00323EBA" w:rsidRPr="00C3514D" w14:paraId="7C646F94" w14:textId="77777777" w:rsidTr="00B15110">
        <w:tc>
          <w:tcPr>
            <w:tcW w:w="3685" w:type="dxa"/>
            <w:shd w:val="clear" w:color="auto" w:fill="auto"/>
          </w:tcPr>
          <w:p w14:paraId="3829A34C" w14:textId="77777777" w:rsidR="00117B39" w:rsidRPr="00C3514D" w:rsidRDefault="00117B39" w:rsidP="00B15110">
            <w:pPr>
              <w:spacing w:after="0" w:line="276" w:lineRule="auto"/>
              <w:rPr>
                <w:rFonts w:ascii="Times New Roman" w:eastAsia="Times New Roman" w:hAnsi="Times New Roman" w:cs="Times New Roman"/>
                <w:color w:val="000000" w:themeColor="text1"/>
              </w:rPr>
            </w:pPr>
            <w:r w:rsidRPr="00C3514D">
              <w:rPr>
                <w:rFonts w:ascii="Times New Roman" w:eastAsia="Times New Roman" w:hAnsi="Times New Roman" w:cs="Times New Roman"/>
                <w:color w:val="000000" w:themeColor="text1"/>
              </w:rPr>
              <w:t xml:space="preserve">36 miesięcy </w:t>
            </w:r>
          </w:p>
        </w:tc>
        <w:tc>
          <w:tcPr>
            <w:tcW w:w="3686" w:type="dxa"/>
            <w:shd w:val="clear" w:color="auto" w:fill="auto"/>
          </w:tcPr>
          <w:p w14:paraId="306A62FE" w14:textId="77777777" w:rsidR="00117B39" w:rsidRPr="00C3514D" w:rsidRDefault="00117B39" w:rsidP="00B15110">
            <w:pPr>
              <w:spacing w:after="0" w:line="276" w:lineRule="auto"/>
              <w:rPr>
                <w:rFonts w:ascii="Times New Roman" w:eastAsia="Times New Roman" w:hAnsi="Times New Roman" w:cs="Times New Roman"/>
                <w:color w:val="000000" w:themeColor="text1"/>
              </w:rPr>
            </w:pPr>
            <w:r w:rsidRPr="00C3514D">
              <w:rPr>
                <w:rFonts w:ascii="Times New Roman" w:eastAsia="Times New Roman" w:hAnsi="Times New Roman" w:cs="Times New Roman"/>
                <w:color w:val="000000" w:themeColor="text1"/>
              </w:rPr>
              <w:t xml:space="preserve">0 pkt </w:t>
            </w:r>
          </w:p>
        </w:tc>
      </w:tr>
      <w:tr w:rsidR="00323EBA" w:rsidRPr="00C3514D" w14:paraId="0393A09D" w14:textId="77777777" w:rsidTr="00B15110">
        <w:tc>
          <w:tcPr>
            <w:tcW w:w="3685" w:type="dxa"/>
            <w:shd w:val="clear" w:color="auto" w:fill="auto"/>
          </w:tcPr>
          <w:p w14:paraId="341981A5" w14:textId="77777777" w:rsidR="0019680E" w:rsidRPr="00C3514D" w:rsidRDefault="00323EBA" w:rsidP="00B15110">
            <w:pPr>
              <w:spacing w:after="0" w:line="276" w:lineRule="auto"/>
              <w:rPr>
                <w:rFonts w:ascii="Times New Roman" w:eastAsia="Times New Roman" w:hAnsi="Times New Roman" w:cs="Times New Roman"/>
                <w:color w:val="000000" w:themeColor="text1"/>
              </w:rPr>
            </w:pPr>
            <w:r w:rsidRPr="00C3514D">
              <w:rPr>
                <w:rFonts w:ascii="Times New Roman" w:eastAsia="Times New Roman" w:hAnsi="Times New Roman" w:cs="Times New Roman"/>
                <w:color w:val="000000" w:themeColor="text1"/>
              </w:rPr>
              <w:t>48</w:t>
            </w:r>
            <w:r w:rsidR="0019680E" w:rsidRPr="00C3514D">
              <w:rPr>
                <w:rFonts w:ascii="Times New Roman" w:eastAsia="Times New Roman" w:hAnsi="Times New Roman" w:cs="Times New Roman"/>
                <w:color w:val="000000" w:themeColor="text1"/>
              </w:rPr>
              <w:t xml:space="preserve"> miesięcy</w:t>
            </w:r>
          </w:p>
        </w:tc>
        <w:tc>
          <w:tcPr>
            <w:tcW w:w="3686" w:type="dxa"/>
            <w:shd w:val="clear" w:color="auto" w:fill="auto"/>
          </w:tcPr>
          <w:p w14:paraId="518F5A9A" w14:textId="77777777" w:rsidR="0019680E" w:rsidRPr="00C3514D" w:rsidRDefault="00323EBA" w:rsidP="00B15110">
            <w:pPr>
              <w:spacing w:after="0" w:line="276" w:lineRule="auto"/>
              <w:rPr>
                <w:rFonts w:ascii="Times New Roman" w:eastAsia="Times New Roman" w:hAnsi="Times New Roman" w:cs="Times New Roman"/>
                <w:color w:val="000000" w:themeColor="text1"/>
              </w:rPr>
            </w:pPr>
            <w:r w:rsidRPr="00C3514D">
              <w:rPr>
                <w:rFonts w:ascii="Times New Roman" w:eastAsia="Times New Roman" w:hAnsi="Times New Roman" w:cs="Times New Roman"/>
                <w:color w:val="000000" w:themeColor="text1"/>
              </w:rPr>
              <w:t>2</w:t>
            </w:r>
            <w:r w:rsidR="0019680E" w:rsidRPr="00C3514D">
              <w:rPr>
                <w:rFonts w:ascii="Times New Roman" w:eastAsia="Times New Roman" w:hAnsi="Times New Roman" w:cs="Times New Roman"/>
                <w:color w:val="000000" w:themeColor="text1"/>
              </w:rPr>
              <w:t>0 pkt</w:t>
            </w:r>
          </w:p>
        </w:tc>
      </w:tr>
      <w:tr w:rsidR="00323EBA" w:rsidRPr="00C3514D" w14:paraId="7FD6D4C1" w14:textId="77777777" w:rsidTr="00B15110">
        <w:tc>
          <w:tcPr>
            <w:tcW w:w="3685" w:type="dxa"/>
            <w:shd w:val="clear" w:color="auto" w:fill="auto"/>
          </w:tcPr>
          <w:p w14:paraId="51855245" w14:textId="77777777" w:rsidR="00117B39" w:rsidRPr="00C3514D" w:rsidRDefault="00323EBA" w:rsidP="00B15110">
            <w:pPr>
              <w:spacing w:after="0" w:line="276" w:lineRule="auto"/>
              <w:rPr>
                <w:rFonts w:ascii="Times New Roman" w:eastAsia="Times New Roman" w:hAnsi="Times New Roman" w:cs="Times New Roman"/>
                <w:color w:val="000000" w:themeColor="text1"/>
              </w:rPr>
            </w:pPr>
            <w:r w:rsidRPr="00C3514D">
              <w:rPr>
                <w:rFonts w:ascii="Times New Roman" w:eastAsia="Times New Roman" w:hAnsi="Times New Roman" w:cs="Times New Roman"/>
                <w:color w:val="000000" w:themeColor="text1"/>
              </w:rPr>
              <w:t>60</w:t>
            </w:r>
            <w:r w:rsidR="00117B39" w:rsidRPr="00C3514D">
              <w:rPr>
                <w:rFonts w:ascii="Times New Roman" w:eastAsia="Times New Roman" w:hAnsi="Times New Roman" w:cs="Times New Roman"/>
                <w:color w:val="000000" w:themeColor="text1"/>
              </w:rPr>
              <w:t xml:space="preserve"> miesi</w:t>
            </w:r>
            <w:r w:rsidR="004D16C8" w:rsidRPr="00C3514D">
              <w:rPr>
                <w:rFonts w:ascii="Times New Roman" w:eastAsia="Times New Roman" w:hAnsi="Times New Roman" w:cs="Times New Roman"/>
                <w:color w:val="000000" w:themeColor="text1"/>
              </w:rPr>
              <w:t>ące</w:t>
            </w:r>
            <w:r w:rsidR="00117B39" w:rsidRPr="00C3514D">
              <w:rPr>
                <w:rFonts w:ascii="Times New Roman" w:eastAsia="Times New Roman" w:hAnsi="Times New Roman" w:cs="Times New Roman"/>
                <w:color w:val="000000" w:themeColor="text1"/>
              </w:rPr>
              <w:t xml:space="preserve"> </w:t>
            </w:r>
          </w:p>
        </w:tc>
        <w:tc>
          <w:tcPr>
            <w:tcW w:w="3686" w:type="dxa"/>
            <w:shd w:val="clear" w:color="auto" w:fill="auto"/>
          </w:tcPr>
          <w:p w14:paraId="02B1F37E" w14:textId="77777777" w:rsidR="00117B39" w:rsidRPr="00C3514D" w:rsidRDefault="00323EBA" w:rsidP="00B15110">
            <w:pPr>
              <w:spacing w:after="0" w:line="276" w:lineRule="auto"/>
              <w:rPr>
                <w:rFonts w:ascii="Times New Roman" w:eastAsia="Times New Roman" w:hAnsi="Times New Roman" w:cs="Times New Roman"/>
                <w:color w:val="000000" w:themeColor="text1"/>
              </w:rPr>
            </w:pPr>
            <w:r w:rsidRPr="00C3514D">
              <w:rPr>
                <w:rFonts w:ascii="Times New Roman" w:eastAsia="Times New Roman" w:hAnsi="Times New Roman" w:cs="Times New Roman"/>
                <w:color w:val="000000" w:themeColor="text1"/>
              </w:rPr>
              <w:t>4</w:t>
            </w:r>
            <w:r w:rsidR="0019680E" w:rsidRPr="00C3514D">
              <w:rPr>
                <w:rFonts w:ascii="Times New Roman" w:eastAsia="Times New Roman" w:hAnsi="Times New Roman" w:cs="Times New Roman"/>
                <w:color w:val="000000" w:themeColor="text1"/>
              </w:rPr>
              <w:t xml:space="preserve">0 </w:t>
            </w:r>
            <w:r w:rsidR="00117B39" w:rsidRPr="00C3514D">
              <w:rPr>
                <w:rFonts w:ascii="Times New Roman" w:eastAsia="Times New Roman" w:hAnsi="Times New Roman" w:cs="Times New Roman"/>
                <w:color w:val="000000" w:themeColor="text1"/>
              </w:rPr>
              <w:t>pk</w:t>
            </w:r>
            <w:r w:rsidR="0019680E" w:rsidRPr="00C3514D">
              <w:rPr>
                <w:rFonts w:ascii="Times New Roman" w:eastAsia="Times New Roman" w:hAnsi="Times New Roman" w:cs="Times New Roman"/>
                <w:color w:val="000000" w:themeColor="text1"/>
              </w:rPr>
              <w:t>t</w:t>
            </w:r>
            <w:r w:rsidR="00117B39" w:rsidRPr="00C3514D">
              <w:rPr>
                <w:rFonts w:ascii="Times New Roman" w:eastAsia="Times New Roman" w:hAnsi="Times New Roman" w:cs="Times New Roman"/>
                <w:color w:val="000000" w:themeColor="text1"/>
              </w:rPr>
              <w:t xml:space="preserve"> </w:t>
            </w:r>
          </w:p>
        </w:tc>
      </w:tr>
    </w:tbl>
    <w:p w14:paraId="56617522" w14:textId="77777777" w:rsidR="00117B39" w:rsidRPr="00FE753F" w:rsidRDefault="00117B39" w:rsidP="00CA3775">
      <w:pPr>
        <w:tabs>
          <w:tab w:val="left" w:pos="142"/>
          <w:tab w:val="left" w:pos="1418"/>
        </w:tabs>
        <w:spacing w:line="240" w:lineRule="auto"/>
        <w:jc w:val="both"/>
        <w:rPr>
          <w:rFonts w:ascii="Times New Roman" w:eastAsia="Times New Roman" w:hAnsi="Times New Roman"/>
        </w:rPr>
      </w:pPr>
      <w:r w:rsidRPr="00C3514D">
        <w:rPr>
          <w:rFonts w:ascii="Times New Roman" w:eastAsia="Times New Roman" w:hAnsi="Times New Roman"/>
          <w:color w:val="000000" w:themeColor="text1"/>
        </w:rPr>
        <w:lastRenderedPageBreak/>
        <w:t>Kryterium gwarancji jakości na całość zamówienia będzie rozpatrywane na podstawie  zadeklarowanego w formularzu ofertowym</w:t>
      </w:r>
      <w:r w:rsidRPr="00FE753F">
        <w:rPr>
          <w:rFonts w:ascii="Times New Roman" w:eastAsia="Times New Roman" w:hAnsi="Times New Roman"/>
        </w:rPr>
        <w:t xml:space="preserve"> okresu gwarancji jakości.</w:t>
      </w:r>
    </w:p>
    <w:p w14:paraId="73D78CD0" w14:textId="77777777" w:rsidR="00363A93" w:rsidRPr="00FE753F" w:rsidRDefault="00117B39" w:rsidP="00CA3775">
      <w:pPr>
        <w:tabs>
          <w:tab w:val="left" w:pos="142"/>
          <w:tab w:val="left" w:pos="1418"/>
        </w:tab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Najkrótszy możliwy okres gwarancji wymagany przez zamawiającego to 36 miesięcy liczonych od daty ostatecznego odbioru robót, przy czym bieg gwarancji rozpoczyna się z datą bezusterkowego odbioru protokołu końcowego. </w:t>
      </w:r>
    </w:p>
    <w:p w14:paraId="2F42043F" w14:textId="77777777" w:rsidR="00363A93" w:rsidRPr="00FE753F" w:rsidRDefault="00117B39" w:rsidP="00CA3775">
      <w:pPr>
        <w:tabs>
          <w:tab w:val="left" w:pos="142"/>
          <w:tab w:val="left" w:pos="1418"/>
        </w:tab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Maksymalną liczbę punktów jaką można uzyskać w tym kryterium to </w:t>
      </w:r>
      <w:r w:rsidR="0019680E" w:rsidRPr="00FE753F">
        <w:rPr>
          <w:rFonts w:ascii="Times New Roman" w:eastAsia="Times New Roman" w:hAnsi="Times New Roman" w:cs="Times New Roman"/>
        </w:rPr>
        <w:t>4</w:t>
      </w:r>
      <w:r w:rsidR="004D16C8" w:rsidRPr="00FE753F">
        <w:rPr>
          <w:rFonts w:ascii="Times New Roman" w:eastAsia="Times New Roman" w:hAnsi="Times New Roman" w:cs="Times New Roman"/>
        </w:rPr>
        <w:t>0</w:t>
      </w:r>
      <w:r w:rsidRPr="00FE753F">
        <w:rPr>
          <w:rFonts w:ascii="Times New Roman" w:eastAsia="Times New Roman" w:hAnsi="Times New Roman" w:cs="Times New Roman"/>
        </w:rPr>
        <w:t xml:space="preserve"> punktów. </w:t>
      </w:r>
    </w:p>
    <w:p w14:paraId="12A9A1F5" w14:textId="77777777" w:rsidR="00363A93" w:rsidRPr="00FE753F" w:rsidRDefault="00117B39" w:rsidP="00CA3775">
      <w:pPr>
        <w:tabs>
          <w:tab w:val="left" w:pos="142"/>
          <w:tab w:val="left" w:pos="1418"/>
        </w:tab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Jeżeli wykonawca wpisze okres gwarancji krótszy niż 36 miesięcy </w:t>
      </w:r>
      <w:r w:rsidR="004D16C8" w:rsidRPr="00FE753F">
        <w:rPr>
          <w:rFonts w:ascii="Times New Roman" w:eastAsia="Times New Roman" w:hAnsi="Times New Roman" w:cs="Times New Roman"/>
        </w:rPr>
        <w:t xml:space="preserve">lub dłuższy niż </w:t>
      </w:r>
      <w:r w:rsidR="00323EBA">
        <w:rPr>
          <w:rFonts w:ascii="Times New Roman" w:eastAsia="Times New Roman" w:hAnsi="Times New Roman" w:cs="Times New Roman"/>
        </w:rPr>
        <w:t>60</w:t>
      </w:r>
      <w:r w:rsidR="004D16C8" w:rsidRPr="00FE753F">
        <w:rPr>
          <w:rFonts w:ascii="Times New Roman" w:eastAsia="Times New Roman" w:hAnsi="Times New Roman" w:cs="Times New Roman"/>
        </w:rPr>
        <w:t xml:space="preserve"> miesięcy </w:t>
      </w:r>
      <w:r w:rsidRPr="00FE753F">
        <w:rPr>
          <w:rFonts w:ascii="Times New Roman" w:eastAsia="Times New Roman" w:hAnsi="Times New Roman" w:cs="Times New Roman"/>
        </w:rPr>
        <w:t>to przygotuje ofertę niezgodnie z SIWZ co skutkować będzie odrzuceniem oferty.</w:t>
      </w:r>
      <w:r w:rsidRPr="00FE753F">
        <w:rPr>
          <w:rFonts w:ascii="Times New Roman" w:eastAsia="Times New Roman" w:hAnsi="Times New Roman" w:cs="Times New Roman"/>
          <w:b/>
        </w:rPr>
        <w:t xml:space="preserve"> </w:t>
      </w:r>
      <w:r w:rsidRPr="00FE753F">
        <w:rPr>
          <w:rFonts w:ascii="Times New Roman" w:eastAsia="Times New Roman" w:hAnsi="Times New Roman" w:cs="Times New Roman"/>
        </w:rPr>
        <w:t xml:space="preserve">W przypadku nie wypełnienia w formularzu ofertowym stosownej rubryki zamawiający uzna, że wykonawca deklaruje najkrótszy tj. 36 miesięczny okres gwarancji jakości. </w:t>
      </w:r>
    </w:p>
    <w:p w14:paraId="10B6E8E8" w14:textId="77777777" w:rsidR="004840BD" w:rsidRPr="00FE753F" w:rsidRDefault="004840BD" w:rsidP="00CA3775">
      <w:pPr>
        <w:tabs>
          <w:tab w:val="left" w:pos="142"/>
          <w:tab w:val="left" w:pos="1418"/>
        </w:tab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Okres gwarancji będzie liczony od dnia następującego po dniu podpisania protokołu odbioru końcowego. </w:t>
      </w:r>
    </w:p>
    <w:p w14:paraId="5411C8E6" w14:textId="77777777" w:rsidR="00117B39" w:rsidRPr="00FE753F" w:rsidRDefault="00117B39" w:rsidP="00CA3775">
      <w:pPr>
        <w:shd w:val="clear" w:color="auto" w:fill="FFFFFF"/>
        <w:suppressAutoHyphens/>
        <w:spacing w:after="0" w:line="240" w:lineRule="auto"/>
        <w:ind w:left="696"/>
        <w:rPr>
          <w:rFonts w:ascii="Times New Roman" w:eastAsia="Times New Roman" w:hAnsi="Times New Roman" w:cs="Times New Roman"/>
          <w:b/>
          <w:spacing w:val="-2"/>
          <w:lang w:eastAsia="ar-SA"/>
        </w:rPr>
      </w:pPr>
    </w:p>
    <w:p w14:paraId="4954F75F" w14:textId="77777777" w:rsidR="00F0753A" w:rsidRPr="00FE753F" w:rsidRDefault="00117B39" w:rsidP="00CA3775">
      <w:pPr>
        <w:shd w:val="clear" w:color="auto" w:fill="FFFFFF"/>
        <w:suppressAutoHyphens/>
        <w:spacing w:after="0" w:line="240" w:lineRule="auto"/>
        <w:ind w:left="10"/>
        <w:jc w:val="center"/>
        <w:rPr>
          <w:rFonts w:ascii="Times New Roman" w:eastAsia="Times New Roman" w:hAnsi="Times New Roman" w:cs="Times New Roman"/>
          <w:bCs/>
          <w:lang w:eastAsia="ar-SA"/>
        </w:rPr>
      </w:pPr>
      <w:r w:rsidRPr="00FE753F">
        <w:rPr>
          <w:rFonts w:ascii="Times New Roman" w:eastAsia="Times New Roman" w:hAnsi="Times New Roman" w:cs="Times New Roman"/>
          <w:bCs/>
          <w:lang w:eastAsia="ar-SA"/>
        </w:rPr>
        <w:t xml:space="preserve">Punkty przyznane  poszczególnych kryteriach danej oferty zostaną do siebie dodane. </w:t>
      </w:r>
    </w:p>
    <w:p w14:paraId="5BA2CCDB" w14:textId="77777777" w:rsidR="00117B39" w:rsidRPr="00FE753F" w:rsidRDefault="00117B39" w:rsidP="00CA3775">
      <w:pPr>
        <w:shd w:val="clear" w:color="auto" w:fill="FFFFFF"/>
        <w:suppressAutoHyphens/>
        <w:spacing w:after="0" w:line="240" w:lineRule="auto"/>
        <w:ind w:left="10"/>
        <w:jc w:val="center"/>
        <w:rPr>
          <w:rFonts w:ascii="Times New Roman" w:eastAsia="Times New Roman" w:hAnsi="Times New Roman" w:cs="Times New Roman"/>
          <w:b/>
          <w:lang w:eastAsia="ar-SA"/>
        </w:rPr>
      </w:pPr>
      <w:r w:rsidRPr="00FE753F">
        <w:rPr>
          <w:rFonts w:ascii="Times New Roman" w:eastAsia="Times New Roman" w:hAnsi="Times New Roman" w:cs="Times New Roman"/>
          <w:b/>
          <w:lang w:eastAsia="ar-SA"/>
        </w:rPr>
        <w:t>P=C+G</w:t>
      </w:r>
    </w:p>
    <w:p w14:paraId="0F99C321" w14:textId="77777777" w:rsidR="00117B39" w:rsidRPr="00FE753F" w:rsidRDefault="00117B39" w:rsidP="00CA3775">
      <w:pPr>
        <w:overflowPunct w:val="0"/>
        <w:autoSpaceDE w:val="0"/>
        <w:autoSpaceDN w:val="0"/>
        <w:adjustRightInd w:val="0"/>
        <w:spacing w:after="0" w:line="240" w:lineRule="auto"/>
        <w:ind w:right="204"/>
        <w:jc w:val="both"/>
        <w:rPr>
          <w:rFonts w:ascii="Times New Roman" w:eastAsia="Times New Roman" w:hAnsi="Times New Roman" w:cs="Times New Roman"/>
          <w:noProof/>
          <w:lang w:eastAsia="pl-PL"/>
        </w:rPr>
      </w:pPr>
      <w:bookmarkStart w:id="12" w:name="_Toc65767895"/>
    </w:p>
    <w:bookmarkEnd w:id="12"/>
    <w:p w14:paraId="18DF8D1A" w14:textId="77777777" w:rsidR="004840BD" w:rsidRPr="00FE753F" w:rsidRDefault="004840BD" w:rsidP="00CA3775">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3.Punkty przyznane poszczególnych kryteriach danej oferty zostaną do siebie dodane.</w:t>
      </w:r>
    </w:p>
    <w:p w14:paraId="5334D631" w14:textId="77777777" w:rsidR="004840BD" w:rsidRPr="00FE753F" w:rsidRDefault="004840BD" w:rsidP="00CA3775">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4.</w:t>
      </w:r>
      <w:r w:rsidRPr="00FE753F">
        <w:rPr>
          <w:rFonts w:ascii="Times New Roman" w:eastAsia="Times New Roman" w:hAnsi="Times New Roman" w:cs="Times New Roman"/>
          <w:spacing w:val="-1"/>
        </w:rPr>
        <w:t xml:space="preserve">Kryteria liczbowe obliczane będą w wartościach liczbowych z dokładnością do 2 miejsc po przecinku. </w:t>
      </w:r>
    </w:p>
    <w:p w14:paraId="2D09F509" w14:textId="77777777" w:rsidR="004840BD" w:rsidRPr="00FE753F" w:rsidRDefault="004840BD" w:rsidP="00CA3775">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5.</w:t>
      </w:r>
      <w:r w:rsidRPr="00FE753F">
        <w:rPr>
          <w:rFonts w:ascii="Times New Roman" w:eastAsia="Times New Roman" w:hAnsi="Times New Roman" w:cs="Times New Roman"/>
          <w:spacing w:val="-1"/>
        </w:rPr>
        <w:t xml:space="preserve">Jeżeli zostaną złożone dwie oferty, które uzyskają tę samą liczb punktów, Zamawiający wezwie Wykonawców do złożenia w wyznaczonym terminie ofert dodatkowych. </w:t>
      </w:r>
    </w:p>
    <w:p w14:paraId="720A2EF0" w14:textId="77777777" w:rsidR="004840BD" w:rsidRPr="00FE753F" w:rsidRDefault="004840BD" w:rsidP="004840BD">
      <w:pPr>
        <w:spacing w:after="0" w:line="240" w:lineRule="auto"/>
        <w:jc w:val="both"/>
        <w:rPr>
          <w:rFonts w:ascii="Times New Roman" w:eastAsia="Times New Roman" w:hAnsi="Times New Roman" w:cs="Times New Roman"/>
          <w:spacing w:val="-1"/>
        </w:rPr>
      </w:pPr>
      <w:r w:rsidRPr="00FE753F">
        <w:rPr>
          <w:rFonts w:ascii="Times New Roman" w:eastAsia="Times New Roman" w:hAnsi="Times New Roman" w:cs="Times New Roman"/>
        </w:rPr>
        <w:t xml:space="preserve">6. </w:t>
      </w:r>
      <w:r w:rsidRPr="00FE753F">
        <w:rPr>
          <w:rFonts w:ascii="Times New Roman" w:eastAsia="Times New Roman" w:hAnsi="Times New Roman" w:cs="Times New Roman"/>
          <w:spacing w:val="-1"/>
        </w:rPr>
        <w:t>Zamówienie zostanie udzielone wykonawcy, który uzyska najwyższą ilość punktów.</w:t>
      </w:r>
    </w:p>
    <w:p w14:paraId="0BB790C5" w14:textId="77777777" w:rsidR="004840BD" w:rsidRPr="00FE753F" w:rsidRDefault="004840BD" w:rsidP="004840BD">
      <w:pPr>
        <w:tabs>
          <w:tab w:val="left" w:pos="426"/>
        </w:tabs>
        <w:suppressAutoHyphen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7. Zamawiający poinformuje niezwłocznie wszystkich wykonawców o:</w:t>
      </w:r>
    </w:p>
    <w:p w14:paraId="1C39987B" w14:textId="77777777" w:rsidR="004840BD" w:rsidRPr="00FE753F" w:rsidRDefault="004840BD" w:rsidP="0046677D">
      <w:pPr>
        <w:numPr>
          <w:ilvl w:val="0"/>
          <w:numId w:val="9"/>
        </w:numPr>
        <w:tabs>
          <w:tab w:val="num" w:pos="851"/>
        </w:tabs>
        <w:suppressAutoHyphens/>
        <w:spacing w:after="0" w:line="240" w:lineRule="auto"/>
        <w:ind w:left="851" w:hanging="425"/>
        <w:jc w:val="both"/>
        <w:rPr>
          <w:rFonts w:ascii="Times New Roman" w:eastAsia="Times New Roman" w:hAnsi="Times New Roman" w:cs="Times New Roman"/>
        </w:rPr>
      </w:pPr>
      <w:r w:rsidRPr="00FE753F">
        <w:rPr>
          <w:rFonts w:ascii="Times New Roman" w:eastAsia="Times New Roman" w:hAnsi="Times New Roman" w:cs="Times New Roman"/>
          <w:bCs/>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kryterium oceny ofert,</w:t>
      </w:r>
    </w:p>
    <w:p w14:paraId="689B6206" w14:textId="77777777" w:rsidR="004840BD" w:rsidRPr="00FE753F" w:rsidRDefault="004840BD" w:rsidP="0046677D">
      <w:pPr>
        <w:numPr>
          <w:ilvl w:val="0"/>
          <w:numId w:val="9"/>
        </w:numPr>
        <w:tabs>
          <w:tab w:val="num" w:pos="851"/>
        </w:tabs>
        <w:suppressAutoHyphens/>
        <w:spacing w:after="0" w:line="240" w:lineRule="auto"/>
        <w:ind w:left="851" w:hanging="425"/>
        <w:jc w:val="both"/>
        <w:rPr>
          <w:rFonts w:ascii="Times New Roman" w:eastAsia="Times New Roman" w:hAnsi="Times New Roman" w:cs="Times New Roman"/>
        </w:rPr>
      </w:pPr>
      <w:r w:rsidRPr="00FE753F">
        <w:rPr>
          <w:rFonts w:ascii="Times New Roman" w:eastAsia="Times New Roman" w:hAnsi="Times New Roman" w:cs="Times New Roman"/>
          <w:bCs/>
          <w:lang w:eastAsia="pl-PL"/>
        </w:rPr>
        <w:t>wykonawcach, którzy zostali wykluczeni,</w:t>
      </w:r>
    </w:p>
    <w:p w14:paraId="2C0C7AFD" w14:textId="77777777" w:rsidR="004840BD" w:rsidRPr="00FE753F" w:rsidRDefault="004840BD" w:rsidP="0046677D">
      <w:pPr>
        <w:numPr>
          <w:ilvl w:val="0"/>
          <w:numId w:val="9"/>
        </w:numPr>
        <w:tabs>
          <w:tab w:val="num" w:pos="851"/>
        </w:tabs>
        <w:suppressAutoHyphens/>
        <w:spacing w:after="0" w:line="240" w:lineRule="auto"/>
        <w:ind w:left="851" w:hanging="425"/>
        <w:jc w:val="both"/>
        <w:rPr>
          <w:rFonts w:ascii="Times New Roman" w:eastAsia="Times New Roman" w:hAnsi="Times New Roman" w:cs="Times New Roman"/>
        </w:rPr>
      </w:pPr>
      <w:r w:rsidRPr="00FE753F">
        <w:rPr>
          <w:rFonts w:ascii="Times New Roman" w:eastAsia="Times New Roman" w:hAnsi="Times New Roman" w:cs="Times New Roman"/>
          <w:bCs/>
          <w:lang w:eastAsia="pl-PL"/>
        </w:rPr>
        <w:t>wykonawcach, których oferty zostały odrzucone, powodach odrzucenia oferty, a w przypadkach, o których mowa w art. 89 ust. 4 i 5, braku równoważności lub braku spełniania wymagań dotyczących wydajności lub funkcjonalności,</w:t>
      </w:r>
    </w:p>
    <w:p w14:paraId="75D70A95" w14:textId="77777777" w:rsidR="004840BD" w:rsidRPr="00FE753F" w:rsidRDefault="004840BD" w:rsidP="0046677D">
      <w:pPr>
        <w:numPr>
          <w:ilvl w:val="0"/>
          <w:numId w:val="9"/>
        </w:numPr>
        <w:tabs>
          <w:tab w:val="num" w:pos="851"/>
        </w:tabs>
        <w:suppressAutoHyphens/>
        <w:spacing w:after="0" w:line="240" w:lineRule="auto"/>
        <w:ind w:left="851" w:hanging="425"/>
        <w:jc w:val="both"/>
        <w:rPr>
          <w:rFonts w:ascii="Times New Roman" w:eastAsia="Times New Roman" w:hAnsi="Times New Roman" w:cs="Times New Roman"/>
        </w:rPr>
      </w:pPr>
      <w:r w:rsidRPr="00FE753F">
        <w:rPr>
          <w:rFonts w:ascii="Times New Roman" w:eastAsia="Times New Roman" w:hAnsi="Times New Roman" w:cs="Times New Roman"/>
          <w:bCs/>
          <w:lang w:eastAsia="pl-PL"/>
        </w:rPr>
        <w:t>unieważnieniu postępowania</w:t>
      </w:r>
    </w:p>
    <w:p w14:paraId="55BDEBB1" w14:textId="77777777" w:rsidR="004840BD" w:rsidRPr="00FE753F" w:rsidRDefault="004840BD" w:rsidP="004840BD">
      <w:pPr>
        <w:spacing w:after="200" w:line="276" w:lineRule="auto"/>
        <w:ind w:left="1069"/>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 </w:t>
      </w:r>
      <w:r w:rsidRPr="00FE753F">
        <w:rPr>
          <w:rFonts w:ascii="Times New Roman" w:eastAsia="Times New Roman" w:hAnsi="Times New Roman" w:cs="Times New Roman"/>
          <w:bCs/>
          <w:lang w:eastAsia="pl-PL"/>
        </w:rPr>
        <w:t>podając uzasadnienie faktyczne i prawne.</w:t>
      </w:r>
    </w:p>
    <w:p w14:paraId="7207BEFD" w14:textId="77777777" w:rsidR="004840BD" w:rsidRPr="00FE753F" w:rsidRDefault="004840BD" w:rsidP="00CA3775">
      <w:pPr>
        <w:shd w:val="clear" w:color="auto" w:fill="BFBFBF"/>
        <w:spacing w:after="200" w:line="276" w:lineRule="auto"/>
        <w:ind w:left="-284"/>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XIV.   Informacja o formalnościach, jakie winny zostać dopełnione po wyborze oferty w celu zawarcia umowy o zamówienie publiczne.</w:t>
      </w:r>
    </w:p>
    <w:p w14:paraId="2E36DA03" w14:textId="77777777" w:rsidR="004840BD" w:rsidRPr="00FE753F" w:rsidRDefault="004840BD" w:rsidP="003260BF">
      <w:pPr>
        <w:numPr>
          <w:ilvl w:val="0"/>
          <w:numId w:val="49"/>
        </w:numPr>
        <w:suppressAutoHyphen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Z wybranym wykonawcą zamawiający podpisze umowę o wykonanie zamówienia publicznego, zgodną z projektem umowy, w terminie określonym w art. 94 ustawy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w:t>
      </w:r>
    </w:p>
    <w:p w14:paraId="0956605D" w14:textId="77777777" w:rsidR="004840BD" w:rsidRPr="00FE753F" w:rsidRDefault="004840BD" w:rsidP="003260BF">
      <w:pPr>
        <w:numPr>
          <w:ilvl w:val="0"/>
          <w:numId w:val="49"/>
        </w:numPr>
        <w:suppressAutoHyphen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Zamawiający powiadomi wybranego wykonawcę o miejscu i terminie podpisania umowy, w sposób określony w pkt 1.</w:t>
      </w:r>
    </w:p>
    <w:p w14:paraId="51BB76E6" w14:textId="77777777" w:rsidR="004840BD" w:rsidRPr="00FE753F" w:rsidRDefault="004840BD" w:rsidP="003260BF">
      <w:pPr>
        <w:numPr>
          <w:ilvl w:val="0"/>
          <w:numId w:val="49"/>
        </w:numPr>
        <w:suppressAutoHyphens/>
        <w:spacing w:after="0" w:line="240" w:lineRule="auto"/>
        <w:jc w:val="both"/>
        <w:rPr>
          <w:rFonts w:ascii="Times New Roman" w:eastAsia="Times New Roman" w:hAnsi="Times New Roman" w:cs="Times New Roman"/>
          <w:b/>
        </w:rPr>
      </w:pPr>
      <w:r w:rsidRPr="00FE753F">
        <w:rPr>
          <w:rFonts w:ascii="Times New Roman" w:eastAsia="Times New Roman" w:hAnsi="Times New Roman" w:cs="Times New Roman"/>
          <w:lang w:eastAsia="pl-PL"/>
        </w:rPr>
        <w:t>Jeżeli wykonawca, którego oferta zostanie wybrana, uchyli się od zawarcia umowy  lub nie wniesie wymaganego zabezpieczenia należytego wykonania umowy, zamawiający może zbadać, czy nie podlega wykluczenia oraz czy spełnia warunki udziału w postępowaniu wykonawca, który złożył ofertę najwyżej ocenioną spośród pozostałych ofert.</w:t>
      </w:r>
    </w:p>
    <w:p w14:paraId="1FCD285A" w14:textId="77777777" w:rsidR="004840BD" w:rsidRPr="00FE753F" w:rsidRDefault="004840BD" w:rsidP="003260BF">
      <w:pPr>
        <w:numPr>
          <w:ilvl w:val="0"/>
          <w:numId w:val="49"/>
        </w:numPr>
        <w:suppressAutoHyphens/>
        <w:spacing w:after="0" w:line="240" w:lineRule="auto"/>
        <w:jc w:val="both"/>
        <w:rPr>
          <w:rFonts w:ascii="Times New Roman" w:eastAsia="Times New Roman" w:hAnsi="Times New Roman" w:cs="Times New Roman"/>
          <w:b/>
        </w:rPr>
      </w:pPr>
      <w:r w:rsidRPr="00FE753F">
        <w:rPr>
          <w:rFonts w:ascii="Times New Roman" w:eastAsia="Times New Roman" w:hAnsi="Times New Roman" w:cs="Times New Roman"/>
          <w:b/>
        </w:rPr>
        <w:t>Przed podpisaniem umowy Wykonawca złoży następujące dokumenty:</w:t>
      </w:r>
    </w:p>
    <w:p w14:paraId="1C91D386" w14:textId="77777777" w:rsidR="004840BD" w:rsidRPr="00FE753F" w:rsidRDefault="004840BD" w:rsidP="0046677D">
      <w:pPr>
        <w:widowControl w:val="0"/>
        <w:numPr>
          <w:ilvl w:val="1"/>
          <w:numId w:val="13"/>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w</w:t>
      </w:r>
      <w:r w:rsidRPr="00FE753F">
        <w:rPr>
          <w:rFonts w:ascii="Times New Roman" w:eastAsia="Times New Roman" w:hAnsi="Times New Roman" w:cs="Times New Roman"/>
          <w:spacing w:val="-1"/>
        </w:rPr>
        <w:t xml:space="preserve"> przypadku udziału w postępowaniu Wykonawców, którzy wspólnie ubiegają się o </w:t>
      </w:r>
      <w:r w:rsidRPr="00FE753F">
        <w:rPr>
          <w:rFonts w:ascii="Times New Roman" w:eastAsia="Times New Roman" w:hAnsi="Times New Roman" w:cs="Times New Roman"/>
        </w:rPr>
        <w:t xml:space="preserve">udzielenie zamówienia - umowę regulującą współpracę </w:t>
      </w:r>
      <w:r w:rsidRPr="00FE753F">
        <w:rPr>
          <w:rFonts w:ascii="Times New Roman" w:eastAsia="Times New Roman" w:hAnsi="Times New Roman" w:cs="Times New Roman"/>
          <w:spacing w:val="-1"/>
        </w:rPr>
        <w:t xml:space="preserve">tych Wykonawców lub kopię tej umowy poświadczoną </w:t>
      </w:r>
      <w:r w:rsidRPr="00FE753F">
        <w:rPr>
          <w:rFonts w:ascii="Times New Roman" w:eastAsia="Times New Roman" w:hAnsi="Times New Roman" w:cs="Times New Roman"/>
          <w:spacing w:val="-1"/>
        </w:rPr>
        <w:lastRenderedPageBreak/>
        <w:t xml:space="preserve">za zgodność z oryginałem przez </w:t>
      </w:r>
      <w:r w:rsidRPr="00FE753F">
        <w:rPr>
          <w:rFonts w:ascii="Times New Roman" w:eastAsia="Times New Roman" w:hAnsi="Times New Roman" w:cs="Times New Roman"/>
        </w:rPr>
        <w:t>pełnomocnika;</w:t>
      </w:r>
    </w:p>
    <w:p w14:paraId="216C7274" w14:textId="77777777" w:rsidR="00651F14" w:rsidRPr="00FE753F" w:rsidRDefault="00651F14" w:rsidP="0046677D">
      <w:pPr>
        <w:widowControl w:val="0"/>
        <w:numPr>
          <w:ilvl w:val="1"/>
          <w:numId w:val="13"/>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zabezpieczenie należytego wykonania umowy</w:t>
      </w:r>
      <w:r w:rsidR="00CA3775">
        <w:rPr>
          <w:rFonts w:ascii="Times New Roman" w:eastAsia="Times New Roman" w:hAnsi="Times New Roman" w:cs="Times New Roman"/>
        </w:rPr>
        <w:t>;</w:t>
      </w:r>
    </w:p>
    <w:p w14:paraId="586F9D83" w14:textId="77777777" w:rsidR="004840BD" w:rsidRPr="006E6B0E" w:rsidRDefault="004840BD" w:rsidP="0046677D">
      <w:pPr>
        <w:widowControl w:val="0"/>
        <w:numPr>
          <w:ilvl w:val="1"/>
          <w:numId w:val="13"/>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6E6B0E">
        <w:rPr>
          <w:rFonts w:ascii="Times New Roman" w:eastAsia="Times New Roman" w:hAnsi="Times New Roman" w:cs="Times New Roman"/>
          <w:color w:val="000000" w:themeColor="text1"/>
        </w:rPr>
        <w:t>kopia uprawnień osób uczestniczących w wykonywaniu przedmiotu zamówienia;</w:t>
      </w:r>
    </w:p>
    <w:p w14:paraId="4CFA8E78" w14:textId="117F7006" w:rsidR="004840BD" w:rsidRPr="006E6B0E" w:rsidRDefault="004840BD" w:rsidP="0046677D">
      <w:pPr>
        <w:widowControl w:val="0"/>
        <w:numPr>
          <w:ilvl w:val="1"/>
          <w:numId w:val="13"/>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6E6B0E">
        <w:rPr>
          <w:rFonts w:ascii="Times New Roman" w:eastAsia="Times New Roman" w:hAnsi="Times New Roman" w:cs="Times New Roman"/>
          <w:color w:val="000000" w:themeColor="text1"/>
        </w:rPr>
        <w:t xml:space="preserve">kopia polisy ubezpieczeniowej potwierdzającej ubezpieczenie od odpowiedzialności cywilnej w  zakresie  prowadzonej działalności związanej z przedmiotem zamówienia na kwotę nie mniejszą niż  </w:t>
      </w:r>
      <w:r w:rsidR="000C0355" w:rsidRPr="006E6B0E">
        <w:rPr>
          <w:rFonts w:ascii="Times New Roman" w:eastAsia="Times New Roman" w:hAnsi="Times New Roman" w:cs="Times New Roman"/>
          <w:color w:val="000000" w:themeColor="text1"/>
        </w:rPr>
        <w:t>8</w:t>
      </w:r>
      <w:r w:rsidRPr="006E6B0E">
        <w:rPr>
          <w:rFonts w:ascii="Times New Roman" w:eastAsia="Times New Roman" w:hAnsi="Times New Roman" w:cs="Times New Roman"/>
          <w:color w:val="000000" w:themeColor="text1"/>
        </w:rPr>
        <w:t>00 000 zł, w całym okresie trwania umowy;</w:t>
      </w:r>
    </w:p>
    <w:p w14:paraId="4338704E" w14:textId="21C10C54" w:rsidR="004840BD" w:rsidRPr="006E6B0E" w:rsidRDefault="004840BD" w:rsidP="0046677D">
      <w:pPr>
        <w:widowControl w:val="0"/>
        <w:numPr>
          <w:ilvl w:val="1"/>
          <w:numId w:val="13"/>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6E6B0E">
        <w:rPr>
          <w:rFonts w:ascii="Times New Roman" w:eastAsia="Times New Roman" w:hAnsi="Times New Roman" w:cs="Times New Roman"/>
          <w:color w:val="000000" w:themeColor="text1"/>
        </w:rPr>
        <w:t xml:space="preserve">kopia polisy ubezpieczeniowej potwierdzającej, że budowa jest ubezpieczona od szkód mogących wystąpić i od zdarzeń nagłych, losowych - ubezpieczenie winno objąć roboty, urządzenia oraz sprzęt budowy na kwotę nie mniejszą niż </w:t>
      </w:r>
      <w:r w:rsidR="000C0355" w:rsidRPr="006E6B0E">
        <w:rPr>
          <w:rFonts w:ascii="Times New Roman" w:eastAsia="Times New Roman" w:hAnsi="Times New Roman" w:cs="Times New Roman"/>
          <w:color w:val="000000" w:themeColor="text1"/>
        </w:rPr>
        <w:t>8</w:t>
      </w:r>
      <w:r w:rsidRPr="006E6B0E">
        <w:rPr>
          <w:rFonts w:ascii="Times New Roman" w:eastAsia="Times New Roman" w:hAnsi="Times New Roman" w:cs="Times New Roman"/>
          <w:color w:val="000000" w:themeColor="text1"/>
        </w:rPr>
        <w:t>00 000 zł, w całym okresie trwania umowy;</w:t>
      </w:r>
    </w:p>
    <w:p w14:paraId="67392A96" w14:textId="77777777" w:rsidR="004840BD" w:rsidRPr="006E6B0E" w:rsidRDefault="004840BD" w:rsidP="004840BD">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rPr>
      </w:pPr>
    </w:p>
    <w:p w14:paraId="1723BCEC" w14:textId="77777777" w:rsidR="00434E2A" w:rsidRPr="006E6B0E" w:rsidRDefault="00434E2A" w:rsidP="004840BD">
      <w:pPr>
        <w:spacing w:after="0" w:line="240" w:lineRule="auto"/>
        <w:jc w:val="both"/>
        <w:rPr>
          <w:rFonts w:ascii="Times New Roman" w:eastAsia="Times New Roman" w:hAnsi="Times New Roman" w:cs="Times New Roman"/>
          <w:b/>
          <w:color w:val="000000" w:themeColor="text1"/>
          <w:spacing w:val="-1"/>
          <w:highlight w:val="lightGray"/>
        </w:rPr>
      </w:pPr>
    </w:p>
    <w:p w14:paraId="511369F2" w14:textId="77777777" w:rsidR="004840BD" w:rsidRPr="006E6B0E" w:rsidRDefault="004840BD" w:rsidP="004840BD">
      <w:pPr>
        <w:spacing w:after="0" w:line="240" w:lineRule="auto"/>
        <w:jc w:val="both"/>
        <w:rPr>
          <w:rFonts w:ascii="Times New Roman" w:eastAsia="Times New Roman" w:hAnsi="Times New Roman" w:cs="Times New Roman"/>
          <w:b/>
          <w:color w:val="000000" w:themeColor="text1"/>
          <w:spacing w:val="-1"/>
        </w:rPr>
      </w:pPr>
      <w:r w:rsidRPr="006E6B0E">
        <w:rPr>
          <w:rFonts w:ascii="Times New Roman" w:eastAsia="Times New Roman" w:hAnsi="Times New Roman" w:cs="Times New Roman"/>
          <w:b/>
          <w:color w:val="000000" w:themeColor="text1"/>
          <w:spacing w:val="-1"/>
          <w:highlight w:val="lightGray"/>
        </w:rPr>
        <w:t>XV. Zabezpieczenie należytego wykonania umowy.</w:t>
      </w:r>
    </w:p>
    <w:p w14:paraId="70D45C4D" w14:textId="77777777" w:rsidR="004840BD" w:rsidRPr="006E6B0E" w:rsidRDefault="004840BD" w:rsidP="004840BD">
      <w:pPr>
        <w:autoSpaceDE w:val="0"/>
        <w:autoSpaceDN w:val="0"/>
        <w:adjustRightInd w:val="0"/>
        <w:spacing w:after="0" w:line="240" w:lineRule="auto"/>
        <w:jc w:val="center"/>
        <w:rPr>
          <w:rFonts w:ascii="Sylfaen" w:eastAsia="Times New Roman" w:hAnsi="Sylfaen" w:cs="Sylfaen"/>
          <w:b/>
          <w:color w:val="000000" w:themeColor="text1"/>
          <w:sz w:val="24"/>
          <w:szCs w:val="24"/>
          <w:lang w:eastAsia="pl-PL"/>
        </w:rPr>
      </w:pPr>
    </w:p>
    <w:p w14:paraId="1DE5EBB0" w14:textId="77777777" w:rsidR="004840BD" w:rsidRPr="00C3514D" w:rsidRDefault="004840BD" w:rsidP="003260BF">
      <w:pPr>
        <w:widowControl w:val="0"/>
        <w:numPr>
          <w:ilvl w:val="0"/>
          <w:numId w:val="39"/>
        </w:numPr>
        <w:shd w:val="clear" w:color="auto" w:fill="FFFFFF"/>
        <w:tabs>
          <w:tab w:val="left" w:pos="350"/>
        </w:tabs>
        <w:autoSpaceDE w:val="0"/>
        <w:autoSpaceDN w:val="0"/>
        <w:adjustRightInd w:val="0"/>
        <w:spacing w:after="0" w:line="274" w:lineRule="exact"/>
        <w:ind w:left="350" w:right="5" w:hanging="350"/>
        <w:jc w:val="both"/>
        <w:rPr>
          <w:rFonts w:ascii="Times New Roman" w:eastAsia="Times New Roman" w:hAnsi="Times New Roman" w:cs="Times New Roman"/>
          <w:color w:val="000000" w:themeColor="text1"/>
          <w:spacing w:val="-28"/>
        </w:rPr>
      </w:pPr>
      <w:r w:rsidRPr="00FE753F">
        <w:rPr>
          <w:rFonts w:ascii="Times New Roman" w:eastAsia="Times New Roman" w:hAnsi="Times New Roman" w:cs="Times New Roman"/>
        </w:rPr>
        <w:t xml:space="preserve">Wykonawca zobowiązany jest do wniesienia zabezpieczenia należytego wykonania umowy w </w:t>
      </w:r>
      <w:r w:rsidRPr="00C3514D">
        <w:rPr>
          <w:rFonts w:ascii="Times New Roman" w:eastAsia="Times New Roman" w:hAnsi="Times New Roman" w:cs="Times New Roman"/>
          <w:color w:val="000000" w:themeColor="text1"/>
        </w:rPr>
        <w:t xml:space="preserve">wysokości </w:t>
      </w:r>
      <w:r w:rsidR="009E291D" w:rsidRPr="00C3514D">
        <w:rPr>
          <w:rFonts w:ascii="Times New Roman" w:eastAsia="Times New Roman" w:hAnsi="Times New Roman" w:cs="Times New Roman"/>
          <w:color w:val="000000" w:themeColor="text1"/>
        </w:rPr>
        <w:t>5</w:t>
      </w:r>
      <w:r w:rsidRPr="00C3514D">
        <w:rPr>
          <w:rFonts w:ascii="Times New Roman" w:eastAsia="Times New Roman" w:hAnsi="Times New Roman" w:cs="Times New Roman"/>
          <w:color w:val="000000" w:themeColor="text1"/>
        </w:rPr>
        <w:t>% ceny brutto podanej w ofercie, nie później niż w dniu podpisania umowy (przed jej podpisaniem).</w:t>
      </w:r>
    </w:p>
    <w:p w14:paraId="188F8034" w14:textId="77777777" w:rsidR="004840BD" w:rsidRPr="00FE753F" w:rsidRDefault="004840BD" w:rsidP="003260BF">
      <w:pPr>
        <w:widowControl w:val="0"/>
        <w:numPr>
          <w:ilvl w:val="0"/>
          <w:numId w:val="39"/>
        </w:numPr>
        <w:shd w:val="clear" w:color="auto" w:fill="FFFFFF"/>
        <w:tabs>
          <w:tab w:val="left" w:pos="350"/>
        </w:tabs>
        <w:autoSpaceDE w:val="0"/>
        <w:autoSpaceDN w:val="0"/>
        <w:adjustRightInd w:val="0"/>
        <w:spacing w:after="0" w:line="274" w:lineRule="exact"/>
        <w:jc w:val="both"/>
        <w:rPr>
          <w:rFonts w:ascii="Times New Roman" w:eastAsia="Times New Roman" w:hAnsi="Times New Roman" w:cs="Times New Roman"/>
          <w:spacing w:val="-23"/>
        </w:rPr>
      </w:pPr>
      <w:r w:rsidRPr="00FE753F">
        <w:rPr>
          <w:rFonts w:ascii="Times New Roman" w:eastAsia="Times New Roman" w:hAnsi="Times New Roman" w:cs="Times New Roman"/>
        </w:rPr>
        <w:t>Zabezpieczenie należytego wykonania umowy może być wniesione w:</w:t>
      </w:r>
    </w:p>
    <w:p w14:paraId="54360662" w14:textId="77777777" w:rsidR="004840BD" w:rsidRPr="00FE753F" w:rsidRDefault="004840BD" w:rsidP="004840BD">
      <w:pPr>
        <w:shd w:val="clear" w:color="auto" w:fill="FFFFFF"/>
        <w:spacing w:after="0" w:line="240" w:lineRule="auto"/>
        <w:ind w:left="715"/>
        <w:jc w:val="both"/>
        <w:rPr>
          <w:rFonts w:ascii="Times New Roman" w:eastAsia="Times New Roman" w:hAnsi="Times New Roman" w:cs="Times New Roman"/>
        </w:rPr>
      </w:pPr>
      <w:r w:rsidRPr="00FE753F">
        <w:rPr>
          <w:rFonts w:ascii="Times New Roman" w:eastAsia="Times New Roman" w:hAnsi="Times New Roman" w:cs="Times New Roman"/>
          <w:spacing w:val="-2"/>
        </w:rPr>
        <w:t>- pieniądzu,</w:t>
      </w:r>
    </w:p>
    <w:p w14:paraId="379FBFFC" w14:textId="77777777" w:rsidR="004840BD" w:rsidRPr="00FE753F" w:rsidRDefault="004840BD" w:rsidP="004840BD">
      <w:pPr>
        <w:shd w:val="clear" w:color="auto" w:fill="FFFFFF"/>
        <w:spacing w:after="0" w:line="240" w:lineRule="auto"/>
        <w:ind w:left="715"/>
        <w:jc w:val="both"/>
        <w:rPr>
          <w:rFonts w:ascii="Times New Roman" w:eastAsia="Times New Roman" w:hAnsi="Times New Roman" w:cs="Times New Roman"/>
        </w:rPr>
      </w:pPr>
      <w:r w:rsidRPr="00FE753F">
        <w:rPr>
          <w:rFonts w:ascii="Times New Roman" w:eastAsia="Times New Roman" w:hAnsi="Times New Roman" w:cs="Times New Roman"/>
        </w:rPr>
        <w:t xml:space="preserve">- poręczeniach   bankowych   lub   poręczeniach  spółdzielczej   kasy  oszczędnościowo- kredytowej, z tym </w:t>
      </w:r>
      <w:r w:rsidRPr="00FE753F">
        <w:rPr>
          <w:rFonts w:ascii="Times New Roman" w:eastAsia="Times New Roman" w:hAnsi="Times New Roman" w:cs="Times New Roman"/>
          <w:bCs/>
        </w:rPr>
        <w:t>ż</w:t>
      </w:r>
      <w:r w:rsidRPr="00FE753F">
        <w:rPr>
          <w:rFonts w:ascii="Times New Roman" w:eastAsia="Times New Roman" w:hAnsi="Times New Roman" w:cs="Times New Roman"/>
        </w:rPr>
        <w:t>e zobowiązanie kasy jest zawsze zobowiązaniem pieniężnym,</w:t>
      </w:r>
    </w:p>
    <w:p w14:paraId="0694ECFC" w14:textId="77777777" w:rsidR="004840BD" w:rsidRPr="00FE753F" w:rsidRDefault="004840BD" w:rsidP="004840BD">
      <w:pPr>
        <w:shd w:val="clear" w:color="auto" w:fill="FFFFFF"/>
        <w:spacing w:after="0" w:line="240" w:lineRule="auto"/>
        <w:ind w:left="710"/>
        <w:jc w:val="both"/>
        <w:rPr>
          <w:rFonts w:ascii="Times New Roman" w:eastAsia="Times New Roman" w:hAnsi="Times New Roman" w:cs="Times New Roman"/>
        </w:rPr>
      </w:pPr>
      <w:r w:rsidRPr="00FE753F">
        <w:rPr>
          <w:rFonts w:ascii="Times New Roman" w:eastAsia="Times New Roman" w:hAnsi="Times New Roman" w:cs="Times New Roman"/>
          <w:spacing w:val="-1"/>
        </w:rPr>
        <w:t>- gwarancjach bankowych,</w:t>
      </w:r>
    </w:p>
    <w:p w14:paraId="1A542922" w14:textId="77777777" w:rsidR="004840BD" w:rsidRPr="00FE753F" w:rsidRDefault="004840BD" w:rsidP="004840BD">
      <w:pPr>
        <w:shd w:val="clear" w:color="auto" w:fill="FFFFFF"/>
        <w:spacing w:after="0" w:line="240" w:lineRule="auto"/>
        <w:ind w:left="710"/>
        <w:jc w:val="both"/>
        <w:rPr>
          <w:rFonts w:ascii="Times New Roman" w:eastAsia="Times New Roman" w:hAnsi="Times New Roman" w:cs="Times New Roman"/>
        </w:rPr>
      </w:pPr>
      <w:r w:rsidRPr="00FE753F">
        <w:rPr>
          <w:rFonts w:ascii="Times New Roman" w:eastAsia="Times New Roman" w:hAnsi="Times New Roman" w:cs="Times New Roman"/>
          <w:spacing w:val="-1"/>
        </w:rPr>
        <w:t>- gwarancjach ubezpieczeniowych,</w:t>
      </w:r>
    </w:p>
    <w:p w14:paraId="29BACFED" w14:textId="77777777" w:rsidR="004840BD" w:rsidRPr="00FE753F" w:rsidRDefault="004840BD" w:rsidP="004840BD">
      <w:pPr>
        <w:spacing w:after="0" w:line="240" w:lineRule="auto"/>
        <w:ind w:left="708"/>
        <w:jc w:val="both"/>
        <w:rPr>
          <w:rFonts w:ascii="Times New Roman" w:eastAsia="Times New Roman" w:hAnsi="Times New Roman" w:cs="Times New Roman"/>
        </w:rPr>
      </w:pPr>
      <w:r w:rsidRPr="00FE753F">
        <w:rPr>
          <w:rFonts w:ascii="Times New Roman" w:eastAsia="Times New Roman" w:hAnsi="Times New Roman" w:cs="Times New Roman"/>
        </w:rPr>
        <w:t xml:space="preserve">- poręczeniach udzielanych przez podmioty, o których mowa w art. 6b ust 5 pkt 2 </w:t>
      </w:r>
      <w:r w:rsidRPr="00FE753F">
        <w:rPr>
          <w:rFonts w:ascii="Times New Roman" w:eastAsia="Times New Roman" w:hAnsi="Times New Roman" w:cs="Times New Roman"/>
          <w:spacing w:val="-1"/>
        </w:rPr>
        <w:t>ustawy  z   dnia   9   listopada   2000r.   o   utworzeniu   Polskiej   Agencji      Rozwoju</w:t>
      </w:r>
    </w:p>
    <w:p w14:paraId="7EC77104" w14:textId="77777777" w:rsidR="004840BD" w:rsidRPr="00FE753F" w:rsidRDefault="004840BD" w:rsidP="004840BD">
      <w:pPr>
        <w:spacing w:after="0" w:line="240" w:lineRule="auto"/>
        <w:ind w:left="708"/>
        <w:jc w:val="both"/>
        <w:rPr>
          <w:rFonts w:ascii="Times New Roman" w:eastAsia="Times New Roman" w:hAnsi="Times New Roman" w:cs="Times New Roman"/>
        </w:rPr>
      </w:pPr>
      <w:r w:rsidRPr="00FE753F">
        <w:rPr>
          <w:rFonts w:ascii="Times New Roman" w:eastAsia="Times New Roman" w:hAnsi="Times New Roman" w:cs="Times New Roman"/>
          <w:spacing w:val="-2"/>
        </w:rPr>
        <w:t>Przedsiębiorczości.</w:t>
      </w:r>
    </w:p>
    <w:p w14:paraId="44478FF4" w14:textId="77777777" w:rsidR="004840BD" w:rsidRPr="00FE753F" w:rsidRDefault="004840BD" w:rsidP="004840BD">
      <w:pPr>
        <w:shd w:val="clear" w:color="auto" w:fill="FFFFFF"/>
        <w:tabs>
          <w:tab w:val="left" w:pos="350"/>
        </w:tab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spacing w:val="-21"/>
        </w:rPr>
        <w:t xml:space="preserve">3.     </w:t>
      </w:r>
      <w:r w:rsidRPr="00FE753F">
        <w:rPr>
          <w:rFonts w:ascii="Times New Roman" w:eastAsia="Times New Roman" w:hAnsi="Times New Roman" w:cs="Times New Roman"/>
          <w:spacing w:val="-1"/>
        </w:rPr>
        <w:t>W przypadku wnoszenia zabezpieczenia należytego wykonania umowy:</w:t>
      </w:r>
    </w:p>
    <w:p w14:paraId="086A53E4" w14:textId="2DB8A26F" w:rsidR="004840BD" w:rsidRPr="006E6B0E" w:rsidRDefault="004840BD" w:rsidP="004840BD">
      <w:pPr>
        <w:spacing w:after="0" w:line="240" w:lineRule="auto"/>
        <w:jc w:val="both"/>
        <w:rPr>
          <w:rFonts w:ascii="Times New Roman" w:eastAsia="Times New Roman" w:hAnsi="Times New Roman" w:cs="Times New Roman"/>
          <w:b/>
          <w:color w:val="000000" w:themeColor="text1"/>
        </w:rPr>
      </w:pPr>
      <w:r w:rsidRPr="006E6B0E">
        <w:rPr>
          <w:rFonts w:ascii="Times New Roman" w:eastAsia="Times New Roman" w:hAnsi="Times New Roman" w:cs="Times New Roman"/>
          <w:color w:val="000000" w:themeColor="text1"/>
          <w:spacing w:val="-1"/>
        </w:rPr>
        <w:t xml:space="preserve">a) w pieniądzu odpowiednią kwotę należy wpłacić przelewem na rachunek bankowy Zamawiającego nr </w:t>
      </w:r>
      <w:r w:rsidR="00100D49" w:rsidRPr="006E6B0E">
        <w:rPr>
          <w:rFonts w:ascii="Times New Roman" w:eastAsia="Times New Roman" w:hAnsi="Times New Roman" w:cs="Times New Roman"/>
          <w:color w:val="000000" w:themeColor="text1"/>
          <w:spacing w:val="-1"/>
        </w:rPr>
        <w:t>68 1020 5460 0000 5602 0006 0590</w:t>
      </w:r>
      <w:r w:rsidRPr="006E6B0E">
        <w:rPr>
          <w:rFonts w:ascii="Times New Roman" w:eastAsia="MS Mincho" w:hAnsi="Times New Roman" w:cs="Times New Roman"/>
          <w:color w:val="000000" w:themeColor="text1"/>
          <w:lang w:eastAsia="ja-JP"/>
        </w:rPr>
        <w:t xml:space="preserve"> </w:t>
      </w:r>
      <w:r w:rsidRPr="006E6B0E">
        <w:rPr>
          <w:rFonts w:ascii="Times New Roman" w:eastAsia="Times New Roman" w:hAnsi="Times New Roman" w:cs="Times New Roman"/>
          <w:color w:val="000000" w:themeColor="text1"/>
        </w:rPr>
        <w:t xml:space="preserve">z podaniem tytułu: </w:t>
      </w:r>
      <w:r w:rsidRPr="006E6B0E">
        <w:rPr>
          <w:rFonts w:ascii="Times New Roman" w:eastAsia="Times New Roman" w:hAnsi="Times New Roman" w:cs="Times New Roman"/>
          <w:b/>
          <w:i/>
          <w:color w:val="000000" w:themeColor="text1"/>
        </w:rPr>
        <w:t>„</w:t>
      </w:r>
      <w:r w:rsidRPr="006E6B0E">
        <w:rPr>
          <w:rFonts w:ascii="Times New Roman" w:eastAsia="Times New Roman" w:hAnsi="Times New Roman" w:cs="Times New Roman"/>
          <w:b/>
          <w:i/>
          <w:iCs/>
          <w:color w:val="000000" w:themeColor="text1"/>
        </w:rPr>
        <w:t xml:space="preserve">zabezpieczenie należytego wykonania umowy, nr sprawy </w:t>
      </w:r>
      <w:r w:rsidR="00FC4CBF" w:rsidRPr="006E6B0E">
        <w:rPr>
          <w:rFonts w:ascii="Times New Roman" w:eastAsia="Times New Roman" w:hAnsi="Times New Roman" w:cs="Times New Roman"/>
          <w:b/>
          <w:i/>
          <w:iCs/>
          <w:color w:val="000000" w:themeColor="text1"/>
        </w:rPr>
        <w:t>RG</w:t>
      </w:r>
      <w:r w:rsidRPr="006E6B0E">
        <w:rPr>
          <w:rFonts w:ascii="Times New Roman" w:eastAsia="Times New Roman" w:hAnsi="Times New Roman" w:cs="Times New Roman"/>
          <w:b/>
          <w:i/>
          <w:iCs/>
          <w:color w:val="000000" w:themeColor="text1"/>
        </w:rPr>
        <w:t>.</w:t>
      </w:r>
      <w:r w:rsidRPr="006E6B0E">
        <w:rPr>
          <w:rFonts w:ascii="Times New Roman" w:eastAsia="Times New Roman" w:hAnsi="Times New Roman" w:cs="Times New Roman"/>
          <w:b/>
          <w:bCs/>
          <w:i/>
          <w:color w:val="000000" w:themeColor="text1"/>
          <w:spacing w:val="-2"/>
        </w:rPr>
        <w:t>271.</w:t>
      </w:r>
      <w:r w:rsidR="00FC4CBF" w:rsidRPr="006E6B0E">
        <w:rPr>
          <w:rFonts w:ascii="Times New Roman" w:eastAsia="Times New Roman" w:hAnsi="Times New Roman" w:cs="Times New Roman"/>
          <w:b/>
          <w:bCs/>
          <w:i/>
          <w:color w:val="000000" w:themeColor="text1"/>
          <w:spacing w:val="-2"/>
        </w:rPr>
        <w:t>3</w:t>
      </w:r>
      <w:r w:rsidRPr="006E6B0E">
        <w:rPr>
          <w:rFonts w:ascii="Times New Roman" w:eastAsia="Times New Roman" w:hAnsi="Times New Roman" w:cs="Times New Roman"/>
          <w:b/>
          <w:bCs/>
          <w:i/>
          <w:color w:val="000000" w:themeColor="text1"/>
          <w:spacing w:val="-2"/>
        </w:rPr>
        <w:t>.20</w:t>
      </w:r>
      <w:r w:rsidR="00464BF3" w:rsidRPr="006E6B0E">
        <w:rPr>
          <w:rFonts w:ascii="Times New Roman" w:eastAsia="Times New Roman" w:hAnsi="Times New Roman" w:cs="Times New Roman"/>
          <w:b/>
          <w:bCs/>
          <w:i/>
          <w:color w:val="000000" w:themeColor="text1"/>
          <w:spacing w:val="-2"/>
        </w:rPr>
        <w:t>20</w:t>
      </w:r>
      <w:r w:rsidRPr="006E6B0E">
        <w:rPr>
          <w:rFonts w:ascii="Times New Roman" w:eastAsia="Times New Roman" w:hAnsi="Times New Roman" w:cs="Times New Roman"/>
          <w:b/>
          <w:i/>
          <w:iCs/>
          <w:color w:val="000000" w:themeColor="text1"/>
        </w:rPr>
        <w:t>”</w:t>
      </w:r>
      <w:r w:rsidRPr="006E6B0E">
        <w:rPr>
          <w:rFonts w:ascii="Times New Roman" w:eastAsia="Times New Roman" w:hAnsi="Times New Roman" w:cs="Times New Roman"/>
          <w:b/>
          <w:i/>
          <w:color w:val="000000" w:themeColor="text1"/>
        </w:rPr>
        <w:t>.</w:t>
      </w:r>
      <w:r w:rsidRPr="006E6B0E">
        <w:rPr>
          <w:rFonts w:ascii="Times New Roman" w:eastAsia="Times New Roman" w:hAnsi="Times New Roman" w:cs="Times New Roman"/>
          <w:color w:val="000000" w:themeColor="text1"/>
          <w:spacing w:val="-1"/>
        </w:rPr>
        <w:t xml:space="preserve"> </w:t>
      </w:r>
    </w:p>
    <w:p w14:paraId="722119E8" w14:textId="4143D25D" w:rsidR="004840BD" w:rsidRPr="00FE753F" w:rsidRDefault="004840BD" w:rsidP="004840BD">
      <w:pPr>
        <w:shd w:val="clear" w:color="auto" w:fill="FFFFFF"/>
        <w:tabs>
          <w:tab w:val="left" w:pos="706"/>
        </w:tabs>
        <w:spacing w:after="0" w:line="240" w:lineRule="auto"/>
        <w:ind w:right="5"/>
        <w:jc w:val="both"/>
        <w:rPr>
          <w:rFonts w:ascii="Times New Roman" w:eastAsia="Times New Roman" w:hAnsi="Times New Roman" w:cs="Times New Roman"/>
          <w:spacing w:val="-19"/>
        </w:rPr>
      </w:pPr>
      <w:r w:rsidRPr="006E6B0E">
        <w:rPr>
          <w:rFonts w:ascii="Times New Roman" w:eastAsia="Times New Roman" w:hAnsi="Times New Roman" w:cs="Times New Roman"/>
          <w:color w:val="000000" w:themeColor="text1"/>
          <w:spacing w:val="-1"/>
        </w:rPr>
        <w:t xml:space="preserve">b) w przypadku wniesienia zabezpieczenia w formie innej niż w pieniądzu, dokument </w:t>
      </w:r>
      <w:r w:rsidRPr="006E6B0E">
        <w:rPr>
          <w:rFonts w:ascii="Times New Roman" w:eastAsia="Times New Roman" w:hAnsi="Times New Roman" w:cs="Times New Roman"/>
          <w:color w:val="000000" w:themeColor="text1"/>
        </w:rPr>
        <w:t xml:space="preserve">zabezpieczenia </w:t>
      </w:r>
      <w:r w:rsidRPr="00FE753F">
        <w:rPr>
          <w:rFonts w:ascii="Times New Roman" w:eastAsia="Times New Roman" w:hAnsi="Times New Roman" w:cs="Times New Roman"/>
        </w:rPr>
        <w:t>należy złożyć w Urzędzie Gminy</w:t>
      </w:r>
      <w:r w:rsidRPr="00FE753F">
        <w:rPr>
          <w:rFonts w:ascii="Times New Roman" w:eastAsia="Times New Roman" w:hAnsi="Times New Roman" w:cs="Times New Roman"/>
          <w:spacing w:val="-1"/>
        </w:rPr>
        <w:t>. Dokument ten zostanie przekazany do depozytu u Głównego Księgowego Budżetu Gminy.</w:t>
      </w:r>
    </w:p>
    <w:p w14:paraId="7AEBCF71" w14:textId="77777777" w:rsidR="004840BD" w:rsidRPr="00FE753F" w:rsidRDefault="004840BD" w:rsidP="004840BD">
      <w:pPr>
        <w:shd w:val="clear" w:color="auto" w:fill="FFFFFF"/>
        <w:tabs>
          <w:tab w:val="left" w:pos="350"/>
        </w:tab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4.</w:t>
      </w:r>
      <w:r w:rsidRPr="00FE753F">
        <w:rPr>
          <w:rFonts w:ascii="Times New Roman" w:eastAsia="Times New Roman" w:hAnsi="Times New Roman" w:cs="Times New Roman"/>
        </w:rPr>
        <w:tab/>
        <w:t xml:space="preserve">W przypadku wniesienia zabezpieczenia w formie innej niż w pieniądzu, dokument zabezpieczenia należytego wykonania umowy należy w terminie </w:t>
      </w:r>
      <w:r w:rsidRPr="00FE753F">
        <w:rPr>
          <w:rFonts w:ascii="Times New Roman" w:eastAsia="Times New Roman" w:hAnsi="Times New Roman" w:cs="Times New Roman"/>
          <w:b/>
          <w:bCs/>
        </w:rPr>
        <w:t xml:space="preserve">do 2 dni przed </w:t>
      </w:r>
      <w:r w:rsidRPr="00FE753F">
        <w:rPr>
          <w:rFonts w:ascii="Times New Roman" w:eastAsia="Times New Roman" w:hAnsi="Times New Roman" w:cs="Times New Roman"/>
          <w:b/>
          <w:bCs/>
          <w:spacing w:val="-1"/>
        </w:rPr>
        <w:t xml:space="preserve">planowanym terminem podpisania umowy </w:t>
      </w:r>
      <w:r w:rsidRPr="00FE753F">
        <w:rPr>
          <w:rFonts w:ascii="Times New Roman" w:eastAsia="Times New Roman" w:hAnsi="Times New Roman" w:cs="Times New Roman"/>
          <w:spacing w:val="-1"/>
        </w:rPr>
        <w:t xml:space="preserve">przedstawić Zamawiającemu do akceptacji. </w:t>
      </w:r>
      <w:r w:rsidRPr="00FE753F">
        <w:rPr>
          <w:rFonts w:ascii="Times New Roman" w:eastAsia="Times New Roman" w:hAnsi="Times New Roman" w:cs="Times New Roman"/>
          <w:b/>
          <w:bCs/>
        </w:rPr>
        <w:t>Dokument zabezpieczenia należytego wykonania umowy musi obejmować odpowiedzialność Gwaranta w zakresie</w:t>
      </w:r>
      <w:r w:rsidRPr="00FE753F">
        <w:rPr>
          <w:rFonts w:ascii="Times New Roman" w:eastAsia="Times New Roman" w:hAnsi="Times New Roman" w:cs="Times New Roman"/>
        </w:rPr>
        <w:t>:</w:t>
      </w:r>
    </w:p>
    <w:p w14:paraId="43820D20" w14:textId="77777777" w:rsidR="004840BD" w:rsidRPr="00FE753F" w:rsidRDefault="004840BD" w:rsidP="004840BD">
      <w:pPr>
        <w:shd w:val="clear" w:color="auto" w:fill="FFFFFF"/>
        <w:tabs>
          <w:tab w:val="left" w:pos="542"/>
        </w:tabs>
        <w:spacing w:after="0" w:line="240" w:lineRule="auto"/>
        <w:rPr>
          <w:rFonts w:ascii="Times New Roman" w:eastAsia="Times New Roman" w:hAnsi="Times New Roman" w:cs="Times New Roman"/>
        </w:rPr>
      </w:pPr>
      <w:r w:rsidRPr="00FE753F">
        <w:rPr>
          <w:rFonts w:ascii="Times New Roman" w:eastAsia="Times New Roman" w:hAnsi="Times New Roman" w:cs="Times New Roman"/>
        </w:rPr>
        <w:t>-</w:t>
      </w:r>
      <w:r w:rsidRPr="00FE753F">
        <w:rPr>
          <w:rFonts w:ascii="Times New Roman" w:eastAsia="Times New Roman" w:hAnsi="Times New Roman" w:cs="Times New Roman"/>
        </w:rPr>
        <w:tab/>
      </w:r>
      <w:r w:rsidRPr="00FE753F">
        <w:rPr>
          <w:rFonts w:ascii="Times New Roman" w:eastAsia="Times New Roman" w:hAnsi="Times New Roman" w:cs="Times New Roman"/>
          <w:spacing w:val="-1"/>
        </w:rPr>
        <w:t xml:space="preserve">100 </w:t>
      </w:r>
      <w:r w:rsidRPr="00FE753F">
        <w:rPr>
          <w:rFonts w:ascii="Times New Roman" w:eastAsia="Times New Roman" w:hAnsi="Times New Roman" w:cs="Times New Roman"/>
          <w:i/>
          <w:iCs/>
          <w:spacing w:val="-1"/>
        </w:rPr>
        <w:t xml:space="preserve">% </w:t>
      </w:r>
      <w:r w:rsidRPr="00FE753F">
        <w:rPr>
          <w:rFonts w:ascii="Times New Roman" w:eastAsia="Times New Roman" w:hAnsi="Times New Roman" w:cs="Times New Roman"/>
          <w:spacing w:val="-1"/>
        </w:rPr>
        <w:t>zabezpieczenia służy pokryciu roszczeń z tytułu niewykonania lub nienależytego</w:t>
      </w:r>
      <w:r w:rsidRPr="00FE753F">
        <w:rPr>
          <w:rFonts w:ascii="Times New Roman" w:eastAsia="Times New Roman" w:hAnsi="Times New Roman" w:cs="Times New Roman"/>
          <w:spacing w:val="-1"/>
        </w:rPr>
        <w:br/>
      </w:r>
      <w:r w:rsidRPr="00FE753F">
        <w:rPr>
          <w:rFonts w:ascii="Times New Roman" w:eastAsia="Times New Roman" w:hAnsi="Times New Roman" w:cs="Times New Roman"/>
        </w:rPr>
        <w:t>wykonania umowy, w okresie od dnia zawarcia umowy,</w:t>
      </w:r>
    </w:p>
    <w:p w14:paraId="6F3E4DD4" w14:textId="77777777" w:rsidR="004840BD" w:rsidRPr="00FE753F" w:rsidRDefault="004840BD" w:rsidP="004840BD">
      <w:pPr>
        <w:shd w:val="clear" w:color="auto" w:fill="FFFFFF"/>
        <w:tabs>
          <w:tab w:val="left" w:pos="542"/>
        </w:tabs>
        <w:spacing w:after="0" w:line="240" w:lineRule="auto"/>
        <w:rPr>
          <w:rFonts w:ascii="Times New Roman" w:eastAsia="Times New Roman" w:hAnsi="Times New Roman" w:cs="Times New Roman"/>
        </w:rPr>
      </w:pPr>
      <w:r w:rsidRPr="00FE753F">
        <w:rPr>
          <w:rFonts w:ascii="Times New Roman" w:eastAsia="Times New Roman" w:hAnsi="Times New Roman" w:cs="Times New Roman"/>
        </w:rPr>
        <w:t>-</w:t>
      </w:r>
      <w:r w:rsidRPr="00FE753F">
        <w:rPr>
          <w:rFonts w:ascii="Times New Roman" w:eastAsia="Times New Roman" w:hAnsi="Times New Roman" w:cs="Times New Roman"/>
        </w:rPr>
        <w:tab/>
        <w:t xml:space="preserve">30 </w:t>
      </w:r>
      <w:r w:rsidRPr="00FE753F">
        <w:rPr>
          <w:rFonts w:ascii="Times New Roman" w:eastAsia="Times New Roman" w:hAnsi="Times New Roman" w:cs="Times New Roman"/>
          <w:i/>
          <w:iCs/>
        </w:rPr>
        <w:t xml:space="preserve">% </w:t>
      </w:r>
      <w:r w:rsidRPr="00FE753F">
        <w:rPr>
          <w:rFonts w:ascii="Times New Roman" w:eastAsia="Times New Roman" w:hAnsi="Times New Roman" w:cs="Times New Roman"/>
        </w:rPr>
        <w:t>wysokości zabezpieczenia służy pokryciu roszczeń z tytułu rękojmi za wady.</w:t>
      </w:r>
    </w:p>
    <w:p w14:paraId="443CA99D" w14:textId="77777777" w:rsidR="004840BD" w:rsidRPr="00FE753F" w:rsidRDefault="004840BD" w:rsidP="004840BD">
      <w:pPr>
        <w:shd w:val="clear" w:color="auto" w:fill="FFFFFF"/>
        <w:tabs>
          <w:tab w:val="left" w:pos="542"/>
        </w:tabs>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Dokument   zabezpieczenia   należytego   wykonania   umowy   nie    może    ograniczać </w:t>
      </w:r>
      <w:r w:rsidRPr="00FE753F">
        <w:rPr>
          <w:rFonts w:ascii="Times New Roman" w:eastAsia="Times New Roman" w:hAnsi="Times New Roman" w:cs="Times New Roman"/>
          <w:spacing w:val="-1"/>
        </w:rPr>
        <w:t>odpowiedzialności Gwaranta z tytułu niewykonania lub nienależytego wykonania umowy</w:t>
      </w:r>
      <w:r w:rsidRPr="00FE753F">
        <w:rPr>
          <w:rFonts w:ascii="Times New Roman" w:eastAsia="Times New Roman" w:hAnsi="Times New Roman" w:cs="Times New Roman"/>
          <w:spacing w:val="-1"/>
        </w:rPr>
        <w:br/>
      </w:r>
      <w:r w:rsidRPr="00FE753F">
        <w:rPr>
          <w:rFonts w:ascii="Times New Roman" w:eastAsia="Times New Roman" w:hAnsi="Times New Roman" w:cs="Times New Roman"/>
        </w:rPr>
        <w:t>oraz roszczeń z tytułu rękojmi za wady.</w:t>
      </w:r>
    </w:p>
    <w:p w14:paraId="6643BF94" w14:textId="77777777" w:rsidR="004840BD" w:rsidRPr="00FE753F" w:rsidRDefault="004840BD" w:rsidP="004840BD">
      <w:pPr>
        <w:shd w:val="clear" w:color="auto" w:fill="FFFFFF"/>
        <w:spacing w:after="0" w:line="240" w:lineRule="auto"/>
        <w:ind w:right="5"/>
        <w:jc w:val="both"/>
        <w:rPr>
          <w:rFonts w:ascii="Times New Roman" w:eastAsia="Times New Roman" w:hAnsi="Times New Roman" w:cs="Times New Roman"/>
        </w:rPr>
      </w:pPr>
      <w:r w:rsidRPr="00FE753F">
        <w:rPr>
          <w:rFonts w:ascii="Times New Roman" w:eastAsia="Times New Roman" w:hAnsi="Times New Roman" w:cs="Times New Roman"/>
        </w:rPr>
        <w:t xml:space="preserve">Zabezpieczenie należytego wykonania umowy zabezpiecza wszelkiego rodzaju </w:t>
      </w:r>
      <w:r w:rsidRPr="00FE753F">
        <w:rPr>
          <w:rFonts w:ascii="Times New Roman" w:eastAsia="Times New Roman" w:hAnsi="Times New Roman" w:cs="Times New Roman"/>
          <w:spacing w:val="-1"/>
        </w:rPr>
        <w:t xml:space="preserve">roszczenia Zamawiającego w związku z niewykonaniem lub nienależytym wykonaniem umowy przez Wykonawcę oraz wszelkiego rodzaju roszczenia Zamawiającego wynikające </w:t>
      </w:r>
      <w:r w:rsidRPr="00FE753F">
        <w:rPr>
          <w:rFonts w:ascii="Times New Roman" w:eastAsia="Times New Roman" w:hAnsi="Times New Roman" w:cs="Times New Roman"/>
        </w:rPr>
        <w:t>z przepisów o rękojmi za wady.</w:t>
      </w:r>
    </w:p>
    <w:p w14:paraId="50197EE9" w14:textId="77777777" w:rsidR="004840BD" w:rsidRPr="00FE753F" w:rsidRDefault="004840BD" w:rsidP="004840BD">
      <w:pPr>
        <w:shd w:val="clear" w:color="auto" w:fill="FFFFFF"/>
        <w:spacing w:after="0" w:line="240" w:lineRule="auto"/>
        <w:ind w:right="5"/>
        <w:jc w:val="both"/>
        <w:rPr>
          <w:rFonts w:ascii="Times New Roman" w:eastAsia="Times New Roman" w:hAnsi="Times New Roman" w:cs="Times New Roman"/>
        </w:rPr>
      </w:pPr>
      <w:r w:rsidRPr="00FE753F">
        <w:rPr>
          <w:rFonts w:ascii="Times New Roman" w:eastAsia="Times New Roman" w:hAnsi="Times New Roman" w:cs="Times New Roman"/>
          <w:spacing w:val="-1"/>
        </w:rPr>
        <w:t xml:space="preserve">5. Zabezpieczenie należytego wykonania umowy w zakresie roszczeń z tytułu niewykonania </w:t>
      </w:r>
      <w:r w:rsidRPr="00FE753F">
        <w:rPr>
          <w:rFonts w:ascii="Times New Roman" w:eastAsia="Times New Roman" w:hAnsi="Times New Roman" w:cs="Times New Roman"/>
        </w:rPr>
        <w:t>lub nienależytego wykonania umowy służy w szczególności pokryciu roszczeń o zapłatę:</w:t>
      </w:r>
    </w:p>
    <w:p w14:paraId="7D268AEE" w14:textId="77777777" w:rsidR="004840BD" w:rsidRPr="00FE753F" w:rsidRDefault="004840BD" w:rsidP="003260BF">
      <w:pPr>
        <w:widowControl w:val="0"/>
        <w:numPr>
          <w:ilvl w:val="0"/>
          <w:numId w:val="40"/>
        </w:numPr>
        <w:shd w:val="clear" w:color="auto" w:fill="FFFFFF"/>
        <w:tabs>
          <w:tab w:val="left" w:pos="710"/>
        </w:tabs>
        <w:autoSpaceDE w:val="0"/>
        <w:autoSpaceDN w:val="0"/>
        <w:adjustRightInd w:val="0"/>
        <w:spacing w:after="0" w:line="240" w:lineRule="auto"/>
        <w:rPr>
          <w:rFonts w:ascii="Times New Roman" w:eastAsia="Times New Roman" w:hAnsi="Times New Roman" w:cs="Times New Roman"/>
          <w:b/>
          <w:bCs/>
        </w:rPr>
      </w:pPr>
      <w:r w:rsidRPr="00FE753F">
        <w:rPr>
          <w:rFonts w:ascii="Times New Roman" w:eastAsia="Times New Roman" w:hAnsi="Times New Roman" w:cs="Times New Roman"/>
        </w:rPr>
        <w:t xml:space="preserve">odszkodowania z tytułu niewykonania lub nienależytego wykonania zobowiązania (art. 471 </w:t>
      </w:r>
      <w:proofErr w:type="spellStart"/>
      <w:r w:rsidRPr="00FE753F">
        <w:rPr>
          <w:rFonts w:ascii="Times New Roman" w:eastAsia="Times New Roman" w:hAnsi="Times New Roman" w:cs="Times New Roman"/>
        </w:rPr>
        <w:t>kc</w:t>
      </w:r>
      <w:proofErr w:type="spellEnd"/>
      <w:r w:rsidRPr="00FE753F">
        <w:rPr>
          <w:rFonts w:ascii="Times New Roman" w:eastAsia="Times New Roman" w:hAnsi="Times New Roman" w:cs="Times New Roman"/>
        </w:rPr>
        <w:t>),</w:t>
      </w:r>
    </w:p>
    <w:p w14:paraId="4AACC7F1" w14:textId="77777777" w:rsidR="004840BD" w:rsidRPr="00FE753F" w:rsidRDefault="004840BD" w:rsidP="003260BF">
      <w:pPr>
        <w:widowControl w:val="0"/>
        <w:numPr>
          <w:ilvl w:val="0"/>
          <w:numId w:val="40"/>
        </w:numPr>
        <w:shd w:val="clear" w:color="auto" w:fill="FFFFFF"/>
        <w:tabs>
          <w:tab w:val="left" w:pos="710"/>
        </w:tabs>
        <w:autoSpaceDE w:val="0"/>
        <w:autoSpaceDN w:val="0"/>
        <w:adjustRightInd w:val="0"/>
        <w:spacing w:after="0" w:line="240" w:lineRule="auto"/>
        <w:rPr>
          <w:rFonts w:ascii="Times New Roman" w:eastAsia="Times New Roman" w:hAnsi="Times New Roman" w:cs="Times New Roman"/>
          <w:b/>
          <w:bCs/>
        </w:rPr>
      </w:pPr>
      <w:r w:rsidRPr="00FE753F">
        <w:rPr>
          <w:rFonts w:ascii="Times New Roman" w:eastAsia="Times New Roman" w:hAnsi="Times New Roman" w:cs="Times New Roman"/>
          <w:spacing w:val="-1"/>
        </w:rPr>
        <w:lastRenderedPageBreak/>
        <w:t xml:space="preserve">kary umownej (art. 483 § 1 </w:t>
      </w:r>
      <w:proofErr w:type="spellStart"/>
      <w:r w:rsidRPr="00FE753F">
        <w:rPr>
          <w:rFonts w:ascii="Times New Roman" w:eastAsia="Times New Roman" w:hAnsi="Times New Roman" w:cs="Times New Roman"/>
          <w:spacing w:val="-1"/>
        </w:rPr>
        <w:t>kc</w:t>
      </w:r>
      <w:proofErr w:type="spellEnd"/>
      <w:r w:rsidRPr="00FE753F">
        <w:rPr>
          <w:rFonts w:ascii="Times New Roman" w:eastAsia="Times New Roman" w:hAnsi="Times New Roman" w:cs="Times New Roman"/>
          <w:spacing w:val="-1"/>
        </w:rPr>
        <w:t>),</w:t>
      </w:r>
    </w:p>
    <w:p w14:paraId="617F4F93" w14:textId="77777777" w:rsidR="004840BD" w:rsidRPr="00FE753F" w:rsidRDefault="004840BD" w:rsidP="003260BF">
      <w:pPr>
        <w:widowControl w:val="0"/>
        <w:numPr>
          <w:ilvl w:val="0"/>
          <w:numId w:val="40"/>
        </w:numPr>
        <w:shd w:val="clear" w:color="auto" w:fill="FFFFFF"/>
        <w:tabs>
          <w:tab w:val="left" w:pos="720"/>
        </w:tabs>
        <w:autoSpaceDE w:val="0"/>
        <w:autoSpaceDN w:val="0"/>
        <w:adjustRightInd w:val="0"/>
        <w:spacing w:after="0" w:line="240" w:lineRule="auto"/>
        <w:rPr>
          <w:rFonts w:ascii="Times New Roman" w:eastAsia="Times New Roman" w:hAnsi="Times New Roman" w:cs="Times New Roman"/>
          <w:b/>
          <w:bCs/>
        </w:rPr>
      </w:pPr>
      <w:r w:rsidRPr="00FE753F">
        <w:rPr>
          <w:rFonts w:ascii="Times New Roman" w:eastAsia="Times New Roman" w:hAnsi="Times New Roman" w:cs="Times New Roman"/>
        </w:rPr>
        <w:t xml:space="preserve">odszkodowania z tytułu zwłoki w wykonaniu umowy wzajemnej (art. 491 § 1 </w:t>
      </w:r>
      <w:proofErr w:type="spellStart"/>
      <w:r w:rsidRPr="00FE753F">
        <w:rPr>
          <w:rFonts w:ascii="Times New Roman" w:eastAsia="Times New Roman" w:hAnsi="Times New Roman" w:cs="Times New Roman"/>
        </w:rPr>
        <w:t>kc</w:t>
      </w:r>
      <w:proofErr w:type="spellEnd"/>
      <w:r w:rsidRPr="00FE753F">
        <w:rPr>
          <w:rFonts w:ascii="Times New Roman" w:eastAsia="Times New Roman" w:hAnsi="Times New Roman" w:cs="Times New Roman"/>
        </w:rPr>
        <w:t>),</w:t>
      </w:r>
    </w:p>
    <w:p w14:paraId="6C1CB13C" w14:textId="77777777" w:rsidR="004840BD" w:rsidRPr="00FE753F" w:rsidRDefault="004840BD" w:rsidP="003260BF">
      <w:pPr>
        <w:widowControl w:val="0"/>
        <w:numPr>
          <w:ilvl w:val="0"/>
          <w:numId w:val="40"/>
        </w:numPr>
        <w:shd w:val="clear" w:color="auto" w:fill="FFFFFF"/>
        <w:tabs>
          <w:tab w:val="left" w:pos="720"/>
        </w:tabs>
        <w:autoSpaceDE w:val="0"/>
        <w:autoSpaceDN w:val="0"/>
        <w:adjustRightInd w:val="0"/>
        <w:spacing w:after="0" w:line="240" w:lineRule="auto"/>
        <w:rPr>
          <w:rFonts w:ascii="Times New Roman" w:eastAsia="Times New Roman" w:hAnsi="Times New Roman" w:cs="Times New Roman"/>
          <w:b/>
          <w:bCs/>
        </w:rPr>
      </w:pPr>
      <w:r w:rsidRPr="00FE753F">
        <w:rPr>
          <w:rFonts w:ascii="Times New Roman" w:eastAsia="Times New Roman" w:hAnsi="Times New Roman" w:cs="Times New Roman"/>
        </w:rPr>
        <w:t xml:space="preserve">odszkodowania z  tytułu  niemożności  świadczenia,  za którą wykonawca ponosi odpowiedzialność (art. 493 § 1 </w:t>
      </w:r>
      <w:proofErr w:type="spellStart"/>
      <w:r w:rsidRPr="00FE753F">
        <w:rPr>
          <w:rFonts w:ascii="Times New Roman" w:eastAsia="Times New Roman" w:hAnsi="Times New Roman" w:cs="Times New Roman"/>
        </w:rPr>
        <w:t>kc</w:t>
      </w:r>
      <w:proofErr w:type="spellEnd"/>
      <w:r w:rsidRPr="00FE753F">
        <w:rPr>
          <w:rFonts w:ascii="Times New Roman" w:eastAsia="Times New Roman" w:hAnsi="Times New Roman" w:cs="Times New Roman"/>
        </w:rPr>
        <w:t>),</w:t>
      </w:r>
    </w:p>
    <w:p w14:paraId="23C84E26" w14:textId="77777777" w:rsidR="004840BD" w:rsidRPr="00FE753F" w:rsidRDefault="004840BD" w:rsidP="003260BF">
      <w:pPr>
        <w:widowControl w:val="0"/>
        <w:numPr>
          <w:ilvl w:val="0"/>
          <w:numId w:val="40"/>
        </w:numPr>
        <w:shd w:val="clear" w:color="auto" w:fill="FFFFFF"/>
        <w:tabs>
          <w:tab w:val="left" w:pos="720"/>
        </w:tabs>
        <w:autoSpaceDE w:val="0"/>
        <w:autoSpaceDN w:val="0"/>
        <w:adjustRightInd w:val="0"/>
        <w:spacing w:after="0" w:line="240" w:lineRule="auto"/>
        <w:rPr>
          <w:rFonts w:ascii="Times New Roman" w:eastAsia="Times New Roman" w:hAnsi="Times New Roman" w:cs="Times New Roman"/>
          <w:b/>
          <w:bCs/>
        </w:rPr>
      </w:pPr>
      <w:r w:rsidRPr="00FE753F">
        <w:rPr>
          <w:rFonts w:ascii="Times New Roman" w:eastAsia="Times New Roman" w:hAnsi="Times New Roman" w:cs="Times New Roman"/>
        </w:rPr>
        <w:t xml:space="preserve">odszkodowania z tytułu szkody wynikłej z niewykonania zobowiązania z umowy wzajemnej (art. 494 </w:t>
      </w:r>
      <w:proofErr w:type="spellStart"/>
      <w:r w:rsidRPr="00FE753F">
        <w:rPr>
          <w:rFonts w:ascii="Times New Roman" w:eastAsia="Times New Roman" w:hAnsi="Times New Roman" w:cs="Times New Roman"/>
        </w:rPr>
        <w:t>kc</w:t>
      </w:r>
      <w:proofErr w:type="spellEnd"/>
      <w:r w:rsidRPr="00FE753F">
        <w:rPr>
          <w:rFonts w:ascii="Times New Roman" w:eastAsia="Times New Roman" w:hAnsi="Times New Roman" w:cs="Times New Roman"/>
        </w:rPr>
        <w:t>),</w:t>
      </w:r>
    </w:p>
    <w:p w14:paraId="566ACB50" w14:textId="77777777" w:rsidR="004840BD" w:rsidRPr="00FE753F" w:rsidRDefault="004840BD" w:rsidP="004840BD">
      <w:pPr>
        <w:shd w:val="clear" w:color="auto" w:fill="FFFFFF"/>
        <w:spacing w:after="0" w:line="240" w:lineRule="auto"/>
        <w:ind w:right="442"/>
        <w:rPr>
          <w:rFonts w:ascii="Times New Roman" w:eastAsia="Times New Roman" w:hAnsi="Times New Roman" w:cs="Times New Roman"/>
        </w:rPr>
      </w:pPr>
      <w:r w:rsidRPr="00FE753F">
        <w:rPr>
          <w:rFonts w:ascii="Times New Roman" w:eastAsia="Times New Roman" w:hAnsi="Times New Roman" w:cs="Times New Roman"/>
          <w:spacing w:val="-1"/>
        </w:rPr>
        <w:t xml:space="preserve">6. Zabezpieczenie należytego wykonania umowy w zakresie roszczeń z tytułu rękojmi </w:t>
      </w:r>
      <w:r w:rsidRPr="00FE753F">
        <w:rPr>
          <w:rFonts w:ascii="Times New Roman" w:eastAsia="Times New Roman" w:hAnsi="Times New Roman" w:cs="Times New Roman"/>
        </w:rPr>
        <w:t>służy w szczególności pokryciu roszczeń :</w:t>
      </w:r>
    </w:p>
    <w:p w14:paraId="5A06AF27" w14:textId="77777777" w:rsidR="004840BD" w:rsidRPr="00FE753F" w:rsidRDefault="004840BD" w:rsidP="003260BF">
      <w:pPr>
        <w:widowControl w:val="0"/>
        <w:numPr>
          <w:ilvl w:val="1"/>
          <w:numId w:val="38"/>
        </w:numPr>
        <w:shd w:val="clear" w:color="auto" w:fill="FFFFFF"/>
        <w:tabs>
          <w:tab w:val="left" w:pos="720"/>
        </w:tabs>
        <w:autoSpaceDE w:val="0"/>
        <w:autoSpaceDN w:val="0"/>
        <w:adjustRightInd w:val="0"/>
        <w:spacing w:after="0" w:line="240" w:lineRule="auto"/>
        <w:ind w:left="499" w:hanging="357"/>
        <w:rPr>
          <w:rFonts w:ascii="Times New Roman" w:eastAsia="Times New Roman" w:hAnsi="Times New Roman" w:cs="Times New Roman"/>
          <w:b/>
          <w:bCs/>
        </w:rPr>
      </w:pPr>
      <w:r w:rsidRPr="00FE753F">
        <w:rPr>
          <w:rFonts w:ascii="Times New Roman" w:eastAsia="Times New Roman" w:hAnsi="Times New Roman" w:cs="Times New Roman"/>
          <w:spacing w:val="-1"/>
        </w:rPr>
        <w:t xml:space="preserve">o obniżenie ceny w przypadku stwierdzenia wad (art. 560 § 1 </w:t>
      </w:r>
      <w:proofErr w:type="spellStart"/>
      <w:r w:rsidRPr="00FE753F">
        <w:rPr>
          <w:rFonts w:ascii="Times New Roman" w:eastAsia="Times New Roman" w:hAnsi="Times New Roman" w:cs="Times New Roman"/>
          <w:spacing w:val="-1"/>
        </w:rPr>
        <w:t>kc</w:t>
      </w:r>
      <w:proofErr w:type="spellEnd"/>
      <w:r w:rsidRPr="00FE753F">
        <w:rPr>
          <w:rFonts w:ascii="Times New Roman" w:eastAsia="Times New Roman" w:hAnsi="Times New Roman" w:cs="Times New Roman"/>
          <w:spacing w:val="-1"/>
        </w:rPr>
        <w:t>),</w:t>
      </w:r>
    </w:p>
    <w:p w14:paraId="4D7A4502" w14:textId="77777777" w:rsidR="004840BD" w:rsidRPr="00FE753F" w:rsidRDefault="004840BD" w:rsidP="003260BF">
      <w:pPr>
        <w:widowControl w:val="0"/>
        <w:numPr>
          <w:ilvl w:val="1"/>
          <w:numId w:val="38"/>
        </w:numPr>
        <w:shd w:val="clear" w:color="auto" w:fill="FFFFFF"/>
        <w:tabs>
          <w:tab w:val="left" w:pos="720"/>
        </w:tabs>
        <w:autoSpaceDE w:val="0"/>
        <w:autoSpaceDN w:val="0"/>
        <w:adjustRightInd w:val="0"/>
        <w:spacing w:after="0" w:line="240" w:lineRule="auto"/>
        <w:ind w:left="499" w:hanging="357"/>
        <w:rPr>
          <w:rFonts w:ascii="Times New Roman" w:eastAsia="Times New Roman" w:hAnsi="Times New Roman" w:cs="Times New Roman"/>
          <w:b/>
          <w:bCs/>
        </w:rPr>
      </w:pPr>
      <w:r w:rsidRPr="00FE753F">
        <w:rPr>
          <w:rFonts w:ascii="Times New Roman" w:eastAsia="Times New Roman" w:hAnsi="Times New Roman" w:cs="Times New Roman"/>
        </w:rPr>
        <w:t xml:space="preserve">o naprawienie szkody wynikłej z opóźnienia polegającego na świadczeniu wadliwych rzeczy oznaczonych co do gatunku (art. 561 § 1 </w:t>
      </w:r>
      <w:proofErr w:type="spellStart"/>
      <w:r w:rsidRPr="00FE753F">
        <w:rPr>
          <w:rFonts w:ascii="Times New Roman" w:eastAsia="Times New Roman" w:hAnsi="Times New Roman" w:cs="Times New Roman"/>
        </w:rPr>
        <w:t>kc</w:t>
      </w:r>
      <w:proofErr w:type="spellEnd"/>
      <w:r w:rsidRPr="00FE753F">
        <w:rPr>
          <w:rFonts w:ascii="Times New Roman" w:eastAsia="Times New Roman" w:hAnsi="Times New Roman" w:cs="Times New Roman"/>
        </w:rPr>
        <w:t>),</w:t>
      </w:r>
    </w:p>
    <w:p w14:paraId="66B62F65" w14:textId="77777777" w:rsidR="004840BD" w:rsidRPr="00FE753F" w:rsidRDefault="004840BD" w:rsidP="003260BF">
      <w:pPr>
        <w:widowControl w:val="0"/>
        <w:numPr>
          <w:ilvl w:val="1"/>
          <w:numId w:val="38"/>
        </w:numPr>
        <w:shd w:val="clear" w:color="auto" w:fill="FFFFFF"/>
        <w:tabs>
          <w:tab w:val="left" w:pos="720"/>
        </w:tabs>
        <w:autoSpaceDE w:val="0"/>
        <w:autoSpaceDN w:val="0"/>
        <w:adjustRightInd w:val="0"/>
        <w:spacing w:after="0" w:line="240" w:lineRule="auto"/>
        <w:ind w:left="499" w:hanging="357"/>
        <w:rPr>
          <w:rFonts w:ascii="Times New Roman" w:eastAsia="Times New Roman" w:hAnsi="Times New Roman" w:cs="Times New Roman"/>
          <w:b/>
          <w:bCs/>
        </w:rPr>
      </w:pPr>
      <w:r w:rsidRPr="00FE753F">
        <w:rPr>
          <w:rFonts w:ascii="Times New Roman" w:eastAsia="Times New Roman" w:hAnsi="Times New Roman" w:cs="Times New Roman"/>
        </w:rPr>
        <w:t xml:space="preserve">o naprawienie szkody poniesionej wskutek istnienia wady (art. 566 § 1 </w:t>
      </w:r>
      <w:proofErr w:type="spellStart"/>
      <w:r w:rsidRPr="00FE753F">
        <w:rPr>
          <w:rFonts w:ascii="Times New Roman" w:eastAsia="Times New Roman" w:hAnsi="Times New Roman" w:cs="Times New Roman"/>
        </w:rPr>
        <w:t>kc</w:t>
      </w:r>
      <w:proofErr w:type="spellEnd"/>
      <w:r w:rsidRPr="00FE753F">
        <w:rPr>
          <w:rFonts w:ascii="Times New Roman" w:eastAsia="Times New Roman" w:hAnsi="Times New Roman" w:cs="Times New Roman"/>
        </w:rPr>
        <w:t>),</w:t>
      </w:r>
    </w:p>
    <w:p w14:paraId="76453571" w14:textId="77777777" w:rsidR="004840BD" w:rsidRPr="00FE753F" w:rsidRDefault="004840BD" w:rsidP="003260BF">
      <w:pPr>
        <w:widowControl w:val="0"/>
        <w:numPr>
          <w:ilvl w:val="1"/>
          <w:numId w:val="38"/>
        </w:numPr>
        <w:shd w:val="clear" w:color="auto" w:fill="FFFFFF"/>
        <w:tabs>
          <w:tab w:val="left" w:pos="720"/>
        </w:tabs>
        <w:autoSpaceDE w:val="0"/>
        <w:autoSpaceDN w:val="0"/>
        <w:adjustRightInd w:val="0"/>
        <w:spacing w:after="0" w:line="240" w:lineRule="auto"/>
        <w:ind w:left="499" w:hanging="357"/>
        <w:rPr>
          <w:rFonts w:ascii="Times New Roman" w:eastAsia="Times New Roman" w:hAnsi="Times New Roman" w:cs="Times New Roman"/>
          <w:b/>
          <w:bCs/>
        </w:rPr>
      </w:pPr>
      <w:r w:rsidRPr="00FE753F">
        <w:rPr>
          <w:rFonts w:ascii="Times New Roman" w:eastAsia="Times New Roman" w:hAnsi="Times New Roman" w:cs="Times New Roman"/>
          <w:spacing w:val="-1"/>
        </w:rPr>
        <w:t xml:space="preserve">o zwrot ceny, gdy z powodu wady prawnej kupujący był zmuszony wydać rzecz </w:t>
      </w:r>
      <w:r w:rsidRPr="00FE753F">
        <w:rPr>
          <w:rFonts w:ascii="Times New Roman" w:eastAsia="Times New Roman" w:hAnsi="Times New Roman" w:cs="Times New Roman"/>
        </w:rPr>
        <w:t xml:space="preserve">osobie trzeciej (art. 575 </w:t>
      </w:r>
      <w:proofErr w:type="spellStart"/>
      <w:r w:rsidRPr="00FE753F">
        <w:rPr>
          <w:rFonts w:ascii="Times New Roman" w:eastAsia="Times New Roman" w:hAnsi="Times New Roman" w:cs="Times New Roman"/>
        </w:rPr>
        <w:t>kc</w:t>
      </w:r>
      <w:proofErr w:type="spellEnd"/>
      <w:r w:rsidRPr="00FE753F">
        <w:rPr>
          <w:rFonts w:ascii="Times New Roman" w:eastAsia="Times New Roman" w:hAnsi="Times New Roman" w:cs="Times New Roman"/>
        </w:rPr>
        <w:t>).</w:t>
      </w:r>
    </w:p>
    <w:p w14:paraId="582024A3" w14:textId="77777777" w:rsidR="004F1DDB" w:rsidRPr="00FE753F" w:rsidRDefault="004F1DDB" w:rsidP="004F1DDB">
      <w:pPr>
        <w:pStyle w:val="Akapitzlist"/>
        <w:widowControl w:val="0"/>
        <w:shd w:val="clear" w:color="auto" w:fill="FFFFFF"/>
        <w:tabs>
          <w:tab w:val="left" w:pos="720"/>
        </w:tabs>
        <w:autoSpaceDE w:val="0"/>
        <w:autoSpaceDN w:val="0"/>
        <w:adjustRightInd w:val="0"/>
        <w:ind w:left="142"/>
        <w:rPr>
          <w:rFonts w:ascii="Times New Roman" w:eastAsia="Times New Roman" w:hAnsi="Times New Roman"/>
          <w:b/>
          <w:bCs/>
        </w:rPr>
      </w:pPr>
    </w:p>
    <w:p w14:paraId="642A7354" w14:textId="77777777" w:rsidR="004840BD" w:rsidRDefault="004840BD" w:rsidP="004840BD">
      <w:pPr>
        <w:shd w:val="clear" w:color="auto" w:fill="FFFFFF"/>
        <w:spacing w:after="0" w:line="240" w:lineRule="auto"/>
        <w:ind w:left="5"/>
        <w:jc w:val="both"/>
        <w:rPr>
          <w:rFonts w:ascii="Times New Roman" w:eastAsia="Times New Roman" w:hAnsi="Times New Roman" w:cs="Times New Roman"/>
          <w:b/>
          <w:bCs/>
          <w:u w:val="single"/>
        </w:rPr>
      </w:pPr>
      <w:r w:rsidRPr="00FE753F">
        <w:rPr>
          <w:rFonts w:ascii="Times New Roman" w:eastAsia="Times New Roman" w:hAnsi="Times New Roman" w:cs="Times New Roman"/>
          <w:b/>
          <w:bCs/>
          <w:spacing w:val="-1"/>
        </w:rPr>
        <w:t xml:space="preserve">UWAGA!!! </w:t>
      </w:r>
      <w:r w:rsidRPr="00FE753F">
        <w:rPr>
          <w:rFonts w:ascii="Times New Roman" w:eastAsia="Times New Roman" w:hAnsi="Times New Roman" w:cs="Times New Roman"/>
          <w:b/>
          <w:bCs/>
          <w:spacing w:val="-1"/>
          <w:u w:val="single"/>
        </w:rPr>
        <w:t xml:space="preserve">W przypadku, gdy Wykonawca wnosi zabezpieczenie należytego wykonania </w:t>
      </w:r>
      <w:r w:rsidRPr="00FE753F">
        <w:rPr>
          <w:rFonts w:ascii="Times New Roman" w:eastAsia="Times New Roman" w:hAnsi="Times New Roman" w:cs="Times New Roman"/>
          <w:b/>
          <w:bCs/>
          <w:u w:val="single"/>
        </w:rPr>
        <w:t xml:space="preserve">umowy w formie gwarancji/poręczenia z treści tych gwarancji/poręczeń musi w szczególności jednoznacznie wynikać zobowiązanie gwaranta/poręczyciela do zapłaty całej kwoty zabezpieczenia nieodwołalnie i bezwarunkowo, na pierwsze żądanie Zamawiającego zawierające oświadczenie, że zaistniały okoliczności zatrzymania zabezpieczenia należytego wykonania 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 </w:t>
      </w:r>
    </w:p>
    <w:p w14:paraId="4B974FDB" w14:textId="77777777" w:rsidR="00892E02" w:rsidRDefault="00892E02" w:rsidP="004840BD">
      <w:pPr>
        <w:shd w:val="clear" w:color="auto" w:fill="FFFFFF"/>
        <w:spacing w:after="0" w:line="240" w:lineRule="auto"/>
        <w:ind w:left="5"/>
        <w:jc w:val="both"/>
        <w:rPr>
          <w:rFonts w:ascii="Times New Roman" w:eastAsia="Times New Roman" w:hAnsi="Times New Roman" w:cs="Times New Roman"/>
          <w:b/>
          <w:bCs/>
          <w:u w:val="single"/>
        </w:rPr>
      </w:pPr>
    </w:p>
    <w:p w14:paraId="0DDBDAAF" w14:textId="77777777" w:rsidR="004840BD" w:rsidRPr="00FE753F" w:rsidRDefault="004840BD" w:rsidP="00CA3775">
      <w:pPr>
        <w:shd w:val="clear" w:color="auto" w:fill="A6A6A6"/>
        <w:suppressAutoHyphens/>
        <w:spacing w:after="0" w:line="240" w:lineRule="auto"/>
        <w:ind w:left="-284"/>
        <w:jc w:val="both"/>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XVI.</w:t>
      </w:r>
      <w:r w:rsidR="00CA3775">
        <w:rPr>
          <w:rFonts w:ascii="Times New Roman" w:eastAsia="Times New Roman" w:hAnsi="Times New Roman" w:cs="Times New Roman"/>
          <w:b/>
          <w:sz w:val="24"/>
          <w:szCs w:val="24"/>
        </w:rPr>
        <w:t xml:space="preserve"> </w:t>
      </w:r>
      <w:r w:rsidRPr="00FE753F">
        <w:rPr>
          <w:rFonts w:ascii="Times New Roman" w:eastAsia="Times New Roman" w:hAnsi="Times New Roman" w:cs="Times New Roman"/>
          <w:b/>
          <w:sz w:val="24"/>
          <w:szCs w:val="24"/>
        </w:rPr>
        <w:t>Informacja w sprawie postanowień umownych.</w:t>
      </w:r>
    </w:p>
    <w:p w14:paraId="466136A7" w14:textId="77777777" w:rsidR="004840BD" w:rsidRPr="00FE753F" w:rsidRDefault="004840BD" w:rsidP="004840BD">
      <w:pPr>
        <w:spacing w:after="0" w:line="240" w:lineRule="auto"/>
        <w:jc w:val="both"/>
        <w:rPr>
          <w:rFonts w:ascii="Times New Roman" w:eastAsia="Times New Roman" w:hAnsi="Times New Roman" w:cs="Times New Roman"/>
          <w:sz w:val="24"/>
          <w:szCs w:val="24"/>
        </w:rPr>
      </w:pPr>
    </w:p>
    <w:p w14:paraId="1A7A7EA9" w14:textId="77777777" w:rsidR="00CA3775" w:rsidRPr="00CA3775" w:rsidRDefault="004840BD" w:rsidP="003260BF">
      <w:pPr>
        <w:pStyle w:val="Akapitzlist"/>
        <w:numPr>
          <w:ilvl w:val="1"/>
          <w:numId w:val="40"/>
        </w:numPr>
        <w:jc w:val="both"/>
        <w:rPr>
          <w:rFonts w:ascii="Times New Roman" w:eastAsia="Times New Roman" w:hAnsi="Times New Roman"/>
        </w:rPr>
      </w:pPr>
      <w:bookmarkStart w:id="13" w:name="_Hlk31039822"/>
      <w:r w:rsidRPr="00CA3775">
        <w:rPr>
          <w:rFonts w:ascii="Times New Roman" w:eastAsia="Times New Roman" w:hAnsi="Times New Roman"/>
        </w:rPr>
        <w:t>Zamawiający wymaga od wybranego Wykonawcy zawarcia umowy w sprawie zamówienia publicznego na warunkach określonych w projekcie umowy, stanowiącym formularz nr 6 do SIWZ.</w:t>
      </w:r>
    </w:p>
    <w:p w14:paraId="6859D2A3" w14:textId="77777777" w:rsidR="004840BD" w:rsidRPr="00CA3775" w:rsidRDefault="004840BD" w:rsidP="003260BF">
      <w:pPr>
        <w:pStyle w:val="Akapitzlist"/>
        <w:numPr>
          <w:ilvl w:val="1"/>
          <w:numId w:val="40"/>
        </w:numPr>
        <w:jc w:val="both"/>
        <w:rPr>
          <w:rFonts w:ascii="Times New Roman" w:eastAsia="Times New Roman" w:hAnsi="Times New Roman"/>
        </w:rPr>
      </w:pPr>
      <w:r w:rsidRPr="00CA3775">
        <w:rPr>
          <w:rFonts w:ascii="Times New Roman" w:eastAsia="Times New Roman" w:hAnsi="Times New Roman"/>
        </w:rPr>
        <w:t xml:space="preserve">Zamawiający dopuszcza wprowadzenie do umowy wyłącznie wymienionych  w </w:t>
      </w:r>
      <w:r w:rsidRPr="00CA3775">
        <w:rPr>
          <w:rFonts w:ascii="Times New Roman" w:eastAsia="Times New Roman" w:hAnsi="Times New Roman"/>
        </w:rPr>
        <w:br/>
        <w:t>niniejszej specyfikacji zmian w drodze aneksu, poprzedzonych pisemnym umotywowanym wnioskiem strony zainteresowanej wprowadzeniem wnioskowanych zmian z uwzględnieniem warunków ich wprowadzenia.</w:t>
      </w:r>
    </w:p>
    <w:p w14:paraId="58F2AEB9" w14:textId="77777777" w:rsidR="00EE53E5" w:rsidRDefault="00CA3775" w:rsidP="00EE53E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004840BD" w:rsidRPr="00CA3775">
        <w:rPr>
          <w:rFonts w:ascii="Times New Roman" w:eastAsia="Times New Roman" w:hAnsi="Times New Roman" w:cs="Times New Roman"/>
        </w:rPr>
        <w:t>. Dopuszczaln</w:t>
      </w:r>
      <w:r w:rsidR="00EE53E5">
        <w:rPr>
          <w:rFonts w:ascii="Times New Roman" w:eastAsia="Times New Roman" w:hAnsi="Times New Roman" w:cs="Times New Roman"/>
        </w:rPr>
        <w:t>e</w:t>
      </w:r>
      <w:r w:rsidR="004840BD" w:rsidRPr="00CA3775">
        <w:rPr>
          <w:rFonts w:ascii="Times New Roman" w:eastAsia="Times New Roman" w:hAnsi="Times New Roman" w:cs="Times New Roman"/>
        </w:rPr>
        <w:t xml:space="preserve"> jest zmian</w:t>
      </w:r>
      <w:r w:rsidR="00EE53E5">
        <w:rPr>
          <w:rFonts w:ascii="Times New Roman" w:eastAsia="Times New Roman" w:hAnsi="Times New Roman" w:cs="Times New Roman"/>
        </w:rPr>
        <w:t>y umowy:</w:t>
      </w:r>
    </w:p>
    <w:p w14:paraId="7125E48B" w14:textId="77777777" w:rsidR="004840BD" w:rsidRPr="00CA3775" w:rsidRDefault="00EE53E5" w:rsidP="00EE53E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3.1.wynagrodzenie</w:t>
      </w:r>
      <w:r w:rsidR="004840BD" w:rsidRPr="00CA3775">
        <w:rPr>
          <w:rFonts w:ascii="Times New Roman" w:eastAsia="Times New Roman" w:hAnsi="Times New Roman" w:cs="Times New Roman"/>
        </w:rPr>
        <w:t xml:space="preserve"> Wykonawcy w przypadku:</w:t>
      </w:r>
    </w:p>
    <w:p w14:paraId="55BD9391" w14:textId="77777777" w:rsidR="00EE53E5" w:rsidRDefault="00EE53E5" w:rsidP="00EE53E5">
      <w:pPr>
        <w:spacing w:after="0" w:line="240" w:lineRule="auto"/>
        <w:jc w:val="both"/>
        <w:rPr>
          <w:rFonts w:ascii="Times New Roman" w:hAnsi="Times New Roman" w:cs="Times New Roman"/>
        </w:rPr>
      </w:pPr>
      <w:bookmarkStart w:id="14" w:name="_Hlk2252123"/>
      <w:r>
        <w:rPr>
          <w:rFonts w:ascii="Times New Roman" w:hAnsi="Times New Roman" w:cs="Times New Roman"/>
        </w:rPr>
        <w:t xml:space="preserve">1) </w:t>
      </w:r>
      <w:r w:rsidR="0019680E" w:rsidRPr="00CA3775">
        <w:rPr>
          <w:rFonts w:ascii="Times New Roman" w:hAnsi="Times New Roman" w:cs="Times New Roman"/>
        </w:rPr>
        <w:t xml:space="preserve">zmiany stawki podatku od towarów i usług, </w:t>
      </w:r>
    </w:p>
    <w:p w14:paraId="64D3113E" w14:textId="77777777" w:rsidR="00EE53E5" w:rsidRDefault="00EE53E5" w:rsidP="00EE53E5">
      <w:pPr>
        <w:spacing w:after="0" w:line="240" w:lineRule="auto"/>
        <w:jc w:val="both"/>
        <w:rPr>
          <w:rFonts w:ascii="Times New Roman" w:hAnsi="Times New Roman" w:cs="Times New Roman"/>
        </w:rPr>
      </w:pPr>
      <w:r>
        <w:rPr>
          <w:rFonts w:ascii="Times New Roman" w:hAnsi="Times New Roman" w:cs="Times New Roman"/>
        </w:rPr>
        <w:t xml:space="preserve">2) </w:t>
      </w:r>
      <w:r w:rsidR="0019680E" w:rsidRPr="00CA3775">
        <w:rPr>
          <w:rFonts w:ascii="Times New Roman" w:hAnsi="Times New Roman" w:cs="Times New Roman"/>
        </w:rPr>
        <w:t xml:space="preserve">zmiany wysokości minimalnego wynagrodzenia za pracę albo wysokości minimalnej stawki godzinowej, ustalonych na podstawie ustawy z dnia 10 października 2002r. o minimalnym wynagrodzeniu za pracę,  </w:t>
      </w:r>
    </w:p>
    <w:p w14:paraId="10496320" w14:textId="77777777" w:rsidR="00EE53E5" w:rsidRDefault="00EE53E5" w:rsidP="00EE53E5">
      <w:pPr>
        <w:spacing w:after="0" w:line="240" w:lineRule="auto"/>
        <w:jc w:val="both"/>
        <w:rPr>
          <w:rFonts w:ascii="Times New Roman" w:hAnsi="Times New Roman" w:cs="Times New Roman"/>
        </w:rPr>
      </w:pPr>
      <w:r>
        <w:rPr>
          <w:rFonts w:ascii="Times New Roman" w:hAnsi="Times New Roman" w:cs="Times New Roman"/>
        </w:rPr>
        <w:t xml:space="preserve">3) </w:t>
      </w:r>
      <w:r w:rsidR="0019680E" w:rsidRPr="00CA3775">
        <w:rPr>
          <w:rFonts w:ascii="Times New Roman" w:hAnsi="Times New Roman" w:cs="Times New Roman"/>
        </w:rPr>
        <w:t>zmiany zasad podlegania ubezpieczeniom społecznym lub ubezpieczeniu zdrowotnemu lub wysokości</w:t>
      </w:r>
      <w:r w:rsidR="0019680E" w:rsidRPr="00FE753F">
        <w:rPr>
          <w:rFonts w:ascii="Times New Roman" w:hAnsi="Times New Roman" w:cs="Times New Roman"/>
        </w:rPr>
        <w:t xml:space="preserve"> stawki składki na ubezpieczenia społeczne lub zdrowotne - jeżeli zmiany te będą miały wpływ na koszty wykonania przedmiotu umowy przez Wykonawcę,</w:t>
      </w:r>
    </w:p>
    <w:p w14:paraId="6A6C6FCE" w14:textId="77777777" w:rsidR="00EE53E5" w:rsidRDefault="00EE53E5" w:rsidP="00EE53E5">
      <w:pPr>
        <w:spacing w:after="0" w:line="240" w:lineRule="auto"/>
        <w:jc w:val="both"/>
        <w:rPr>
          <w:rFonts w:ascii="Times New Roman" w:hAnsi="Times New Roman" w:cs="Times New Roman"/>
        </w:rPr>
      </w:pPr>
      <w:r>
        <w:rPr>
          <w:rFonts w:ascii="Times New Roman" w:hAnsi="Times New Roman" w:cs="Times New Roman"/>
        </w:rPr>
        <w:t xml:space="preserve">4) </w:t>
      </w:r>
      <w:r w:rsidR="0019680E" w:rsidRPr="00FE753F">
        <w:rPr>
          <w:rFonts w:ascii="Times New Roman" w:hAnsi="Times New Roman" w:cs="Times New Roman"/>
        </w:rPr>
        <w:t>zmiany zasad gromadzenia i wysokości wpłat do pracowniczych planów kapitałowych, o których mowa w ustawie z dnia 4 października 2018r. o pracowniczych planach kapitałowych (Dz.U. z 2018r. poz. 2215),</w:t>
      </w:r>
    </w:p>
    <w:p w14:paraId="5D0A1FFB" w14:textId="77777777" w:rsidR="0019680E" w:rsidRPr="00FE753F" w:rsidRDefault="0019680E" w:rsidP="00EE53E5">
      <w:pPr>
        <w:spacing w:after="0" w:line="240" w:lineRule="auto"/>
        <w:jc w:val="both"/>
        <w:rPr>
          <w:rFonts w:ascii="Times New Roman" w:hAnsi="Times New Roman" w:cs="Times New Roman"/>
        </w:rPr>
      </w:pPr>
      <w:r w:rsidRPr="00FE753F">
        <w:rPr>
          <w:rFonts w:ascii="Times New Roman" w:hAnsi="Times New Roman" w:cs="Times New Roman"/>
        </w:rPr>
        <w:t>jeżeli zmiany te będą miały wpływ na kos</w:t>
      </w:r>
      <w:r w:rsidR="00EE53E5">
        <w:rPr>
          <w:rFonts w:ascii="Times New Roman" w:hAnsi="Times New Roman" w:cs="Times New Roman"/>
        </w:rPr>
        <w:t>zty wykonania zamówienia przez W</w:t>
      </w:r>
      <w:r w:rsidRPr="00FE753F">
        <w:rPr>
          <w:rFonts w:ascii="Times New Roman" w:hAnsi="Times New Roman" w:cs="Times New Roman"/>
        </w:rPr>
        <w:t>ykonawcę.</w:t>
      </w:r>
    </w:p>
    <w:bookmarkEnd w:id="14"/>
    <w:p w14:paraId="6879BA78" w14:textId="77777777" w:rsidR="004840BD" w:rsidRPr="00FE753F" w:rsidRDefault="00EE53E5" w:rsidP="00EE53E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3.2. </w:t>
      </w:r>
      <w:r w:rsidR="004840BD" w:rsidRPr="00FE753F">
        <w:rPr>
          <w:rFonts w:ascii="Times New Roman" w:eastAsia="Times New Roman" w:hAnsi="Times New Roman" w:cs="Times New Roman"/>
        </w:rPr>
        <w:t>rezygnacj</w:t>
      </w:r>
      <w:r>
        <w:rPr>
          <w:rFonts w:ascii="Times New Roman" w:eastAsia="Times New Roman" w:hAnsi="Times New Roman" w:cs="Times New Roman"/>
        </w:rPr>
        <w:t>a</w:t>
      </w:r>
      <w:r w:rsidR="004840BD" w:rsidRPr="00FE753F">
        <w:rPr>
          <w:rFonts w:ascii="Times New Roman" w:eastAsia="Times New Roman" w:hAnsi="Times New Roman" w:cs="Times New Roman"/>
        </w:rPr>
        <w:t xml:space="preserve"> przez Zamawiającego </w:t>
      </w:r>
      <w:r>
        <w:rPr>
          <w:rFonts w:ascii="Times New Roman" w:eastAsia="Times New Roman" w:hAnsi="Times New Roman" w:cs="Times New Roman"/>
        </w:rPr>
        <w:t>z realizacji części przedmiotu u</w:t>
      </w:r>
      <w:r w:rsidR="004840BD" w:rsidRPr="00FE753F">
        <w:rPr>
          <w:rFonts w:ascii="Times New Roman" w:eastAsia="Times New Roman" w:hAnsi="Times New Roman" w:cs="Times New Roman"/>
        </w:rPr>
        <w:t xml:space="preserve">mowy - w takim przypadku Wykonawcy przysługuje wynagrodzenie za wszystkie spełnione świadczenia oraz udokumentowane koszty, które Wykonawca poniósł w związku z wynikającymi z umowy planowanymi świadczeniami do dnia rezygnacji. </w:t>
      </w:r>
    </w:p>
    <w:p w14:paraId="20F38914" w14:textId="77777777" w:rsidR="004840BD" w:rsidRDefault="00EE53E5" w:rsidP="004840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3.3. </w:t>
      </w:r>
      <w:r w:rsidR="004840BD" w:rsidRPr="00FE753F">
        <w:rPr>
          <w:rFonts w:ascii="Times New Roman" w:eastAsia="Times New Roman" w:hAnsi="Times New Roman" w:cs="Times New Roman"/>
        </w:rPr>
        <w:t>konieczności wykonania robót zamiennych wpływających na podniesienie standardu, walorów użytkowych lub uzasadnionych innymi względami zmian rozwiązań technicznych przyjętych w projekcie.</w:t>
      </w:r>
    </w:p>
    <w:p w14:paraId="39DE84EE" w14:textId="77777777" w:rsidR="00EE53E5" w:rsidRPr="00FE753F" w:rsidRDefault="00EE53E5" w:rsidP="004840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3.4. terminu realizacji zamówienia w przypadkach określonych w rozdziale III pkt</w:t>
      </w:r>
      <w:r w:rsidR="00C32564">
        <w:rPr>
          <w:rFonts w:ascii="Times New Roman" w:eastAsia="Times New Roman" w:hAnsi="Times New Roman" w:cs="Times New Roman"/>
        </w:rPr>
        <w:t xml:space="preserve"> 17.</w:t>
      </w:r>
    </w:p>
    <w:p w14:paraId="289E6EF0" w14:textId="77777777" w:rsidR="004840BD" w:rsidRPr="00FE753F" w:rsidRDefault="00C32564" w:rsidP="00C325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3.5. zmiana lub rezygnacja z podwykonawcy - </w:t>
      </w:r>
      <w:r w:rsidR="004840BD" w:rsidRPr="00FE753F">
        <w:rPr>
          <w:rFonts w:ascii="Times New Roman" w:eastAsia="Times New Roman" w:hAnsi="Times New Roman" w:cs="Times New Roman"/>
        </w:rPr>
        <w:t xml:space="preserve">jeżeli zmiana albo rezygnacja z podwykonawcy, dotyczy podmiotu, na którego zasoby Wykonawca powołał się, na zasadach określonych w art. 22 ust. 1 Ustawy </w:t>
      </w:r>
      <w:proofErr w:type="spellStart"/>
      <w:r w:rsidR="004840BD" w:rsidRPr="00FE753F">
        <w:rPr>
          <w:rFonts w:ascii="Times New Roman" w:eastAsia="Times New Roman" w:hAnsi="Times New Roman" w:cs="Times New Roman"/>
        </w:rPr>
        <w:t>Pzp</w:t>
      </w:r>
      <w:proofErr w:type="spellEnd"/>
      <w:r w:rsidR="004840BD" w:rsidRPr="00FE753F">
        <w:rPr>
          <w:rFonts w:ascii="Times New Roman" w:eastAsia="Times New Roman" w:hAnsi="Times New Roman" w:cs="Times New Roman"/>
        </w:rPr>
        <w:t>,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6112A3CF" w14:textId="77777777" w:rsidR="004840BD" w:rsidRPr="00FE753F" w:rsidRDefault="00C32564" w:rsidP="00C325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3.6. zmiana k</w:t>
      </w:r>
      <w:r w:rsidR="004840BD" w:rsidRPr="00FE753F">
        <w:rPr>
          <w:rFonts w:ascii="Times New Roman" w:eastAsia="Times New Roman" w:hAnsi="Times New Roman" w:cs="Times New Roman"/>
        </w:rPr>
        <w:t xml:space="preserve">luczowego personelu Wykonawcy lub Zamawiającego, </w:t>
      </w:r>
      <w:r>
        <w:rPr>
          <w:rFonts w:ascii="Times New Roman" w:eastAsia="Times New Roman" w:hAnsi="Times New Roman" w:cs="Times New Roman"/>
        </w:rPr>
        <w:t xml:space="preserve">następuje </w:t>
      </w:r>
      <w:r w:rsidR="004840BD" w:rsidRPr="00FE753F">
        <w:rPr>
          <w:rFonts w:ascii="Times New Roman" w:eastAsia="Times New Roman" w:hAnsi="Times New Roman" w:cs="Times New Roman"/>
        </w:rPr>
        <w:t>za uprzednią zgodą Zamawiającego wyrażoną na piśmie, akceptującą kandydata na kluczowe stanowisko kierownicze,</w:t>
      </w:r>
      <w:r w:rsidR="004840BD" w:rsidRPr="00FE753F">
        <w:rPr>
          <w:rFonts w:ascii="Times New Roman" w:eastAsia="Times New Roman" w:hAnsi="Times New Roman" w:cs="Times New Roman"/>
        </w:rPr>
        <w:br/>
      </w:r>
      <w:r>
        <w:rPr>
          <w:rFonts w:ascii="Times New Roman" w:eastAsia="Times New Roman" w:hAnsi="Times New Roman" w:cs="Times New Roman"/>
        </w:rPr>
        <w:t xml:space="preserve">3.7. </w:t>
      </w:r>
      <w:r w:rsidR="004840BD" w:rsidRPr="00FE753F">
        <w:rPr>
          <w:rFonts w:ascii="Times New Roman" w:eastAsia="Times New Roman" w:hAnsi="Times New Roman" w:cs="Times New Roman"/>
        </w:rPr>
        <w:t xml:space="preserve">powierzenie podwykonawcom innej części robót niż wskazana w ofercie Wykonawcy </w:t>
      </w:r>
    </w:p>
    <w:p w14:paraId="23232600" w14:textId="77777777" w:rsidR="004840BD" w:rsidRPr="00FE753F" w:rsidRDefault="00465D05" w:rsidP="004840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3.8. </w:t>
      </w:r>
      <w:r w:rsidR="004840BD" w:rsidRPr="00FE753F">
        <w:rPr>
          <w:rFonts w:ascii="Times New Roman" w:eastAsia="Times New Roman" w:hAnsi="Times New Roman" w:cs="Times New Roman"/>
        </w:rPr>
        <w:t xml:space="preserve">zmiana podwykonawcy na etapie realizacji robót, o ile nie sprzeciwia się to postanowieniom SIWZ, </w:t>
      </w:r>
    </w:p>
    <w:p w14:paraId="167593C3" w14:textId="77777777" w:rsidR="004840BD" w:rsidRPr="00FE753F" w:rsidRDefault="00465D05" w:rsidP="00465D0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3.9. </w:t>
      </w:r>
      <w:r w:rsidR="004840BD" w:rsidRPr="00FE753F">
        <w:rPr>
          <w:rFonts w:ascii="Times New Roman" w:eastAsia="Times New Roman" w:hAnsi="Times New Roman" w:cs="Times New Roman"/>
        </w:rPr>
        <w:t>w zakresie kolejności i terminów wykonywania robót wskazanych w harmonogramie</w:t>
      </w:r>
      <w:r>
        <w:rPr>
          <w:rFonts w:ascii="Times New Roman" w:eastAsia="Times New Roman" w:hAnsi="Times New Roman" w:cs="Times New Roman"/>
        </w:rPr>
        <w:t>.</w:t>
      </w:r>
      <w:r w:rsidR="004840BD" w:rsidRPr="00FE753F">
        <w:rPr>
          <w:rFonts w:ascii="Times New Roman" w:eastAsia="Times New Roman" w:hAnsi="Times New Roman" w:cs="Times New Roman"/>
        </w:rPr>
        <w:br/>
      </w:r>
      <w:r>
        <w:rPr>
          <w:rFonts w:ascii="Times New Roman" w:eastAsia="Times New Roman" w:hAnsi="Times New Roman" w:cs="Times New Roman"/>
        </w:rPr>
        <w:t>4</w:t>
      </w:r>
      <w:r w:rsidR="004840BD" w:rsidRPr="00FE753F">
        <w:rPr>
          <w:rFonts w:ascii="Times New Roman" w:eastAsia="Times New Roman" w:hAnsi="Times New Roman" w:cs="Times New Roman"/>
        </w:rPr>
        <w:t>. Nie stanowi zmiany umowy w rozumieniu art. 144 ustawy:</w:t>
      </w:r>
    </w:p>
    <w:p w14:paraId="37B25770" w14:textId="77777777" w:rsidR="004840BD" w:rsidRPr="00FE753F" w:rsidRDefault="00465D05" w:rsidP="004840BD">
      <w:pPr>
        <w:spacing w:after="0" w:line="240" w:lineRule="auto"/>
        <w:jc w:val="both"/>
        <w:outlineLvl w:val="3"/>
        <w:rPr>
          <w:rFonts w:ascii="Times New Roman" w:eastAsia="Times New Roman" w:hAnsi="Times New Roman" w:cs="Times New Roman"/>
        </w:rPr>
      </w:pPr>
      <w:r>
        <w:rPr>
          <w:rFonts w:ascii="Times New Roman" w:eastAsia="Times New Roman" w:hAnsi="Times New Roman" w:cs="Times New Roman"/>
        </w:rPr>
        <w:t>4</w:t>
      </w:r>
      <w:r w:rsidR="004840BD" w:rsidRPr="00FE753F">
        <w:rPr>
          <w:rFonts w:ascii="Times New Roman" w:eastAsia="Times New Roman" w:hAnsi="Times New Roman" w:cs="Times New Roman"/>
        </w:rPr>
        <w:t xml:space="preserve">.1. zmiana danych związanych z obsługą </w:t>
      </w:r>
      <w:proofErr w:type="spellStart"/>
      <w:r w:rsidR="004840BD" w:rsidRPr="00FE753F">
        <w:rPr>
          <w:rFonts w:ascii="Times New Roman" w:eastAsia="Times New Roman" w:hAnsi="Times New Roman" w:cs="Times New Roman"/>
        </w:rPr>
        <w:t>administracyjno</w:t>
      </w:r>
      <w:proofErr w:type="spellEnd"/>
      <w:r w:rsidR="004840BD" w:rsidRPr="00FE753F">
        <w:rPr>
          <w:rFonts w:ascii="Times New Roman" w:eastAsia="Times New Roman" w:hAnsi="Times New Roman" w:cs="Times New Roman"/>
        </w:rPr>
        <w:t xml:space="preserve"> – organizacyjną umowy (np. zmiana numeru rachunku bankowego);</w:t>
      </w:r>
    </w:p>
    <w:p w14:paraId="4FD134FC" w14:textId="77777777" w:rsidR="004840BD" w:rsidRPr="00FE753F" w:rsidRDefault="00465D05" w:rsidP="004840BD">
      <w:pPr>
        <w:spacing w:after="0" w:line="240" w:lineRule="auto"/>
        <w:jc w:val="both"/>
        <w:outlineLvl w:val="3"/>
        <w:rPr>
          <w:rFonts w:ascii="Times New Roman" w:eastAsia="Times New Roman" w:hAnsi="Times New Roman" w:cs="Times New Roman"/>
        </w:rPr>
      </w:pPr>
      <w:r>
        <w:rPr>
          <w:rFonts w:ascii="Times New Roman" w:eastAsia="Times New Roman" w:hAnsi="Times New Roman" w:cs="Times New Roman"/>
        </w:rPr>
        <w:t>4</w:t>
      </w:r>
      <w:r w:rsidR="004840BD" w:rsidRPr="00FE753F">
        <w:rPr>
          <w:rFonts w:ascii="Times New Roman" w:eastAsia="Times New Roman" w:hAnsi="Times New Roman" w:cs="Times New Roman"/>
        </w:rPr>
        <w:t>.2. zmiana danych teleadresowych, zmiany osób wskazanych do kontaktów między stronami.</w:t>
      </w:r>
    </w:p>
    <w:p w14:paraId="27EA8476" w14:textId="77777777" w:rsidR="004840BD" w:rsidRPr="00FE753F" w:rsidRDefault="00465D05" w:rsidP="004840BD">
      <w:pPr>
        <w:shd w:val="clear" w:color="auto" w:fill="FFFFFF"/>
        <w:tabs>
          <w:tab w:val="left" w:pos="346"/>
          <w:tab w:val="left" w:pos="4662"/>
        </w:tabs>
        <w:spacing w:after="0" w:line="240" w:lineRule="auto"/>
        <w:ind w:left="5" w:right="14"/>
        <w:jc w:val="both"/>
        <w:rPr>
          <w:rFonts w:ascii="Times New Roman" w:eastAsia="Times New Roman" w:hAnsi="Times New Roman" w:cs="Times New Roman"/>
        </w:rPr>
      </w:pPr>
      <w:r>
        <w:rPr>
          <w:rFonts w:ascii="Times New Roman" w:eastAsia="Times New Roman" w:hAnsi="Times New Roman" w:cs="Times New Roman"/>
        </w:rPr>
        <w:t>5</w:t>
      </w:r>
      <w:r w:rsidR="004840BD" w:rsidRPr="00FE753F">
        <w:rPr>
          <w:rFonts w:ascii="Times New Roman" w:eastAsia="Times New Roman" w:hAnsi="Times New Roman" w:cs="Times New Roman"/>
        </w:rPr>
        <w:t>. Te</w:t>
      </w:r>
      <w:r>
        <w:rPr>
          <w:rFonts w:ascii="Times New Roman" w:eastAsia="Times New Roman" w:hAnsi="Times New Roman" w:cs="Times New Roman"/>
        </w:rPr>
        <w:t>r</w:t>
      </w:r>
      <w:r w:rsidR="004840BD" w:rsidRPr="00FE753F">
        <w:rPr>
          <w:rFonts w:ascii="Times New Roman" w:eastAsia="Times New Roman" w:hAnsi="Times New Roman" w:cs="Times New Roman"/>
        </w:rPr>
        <w:t>min powiadomienia o konieczności wprowadzenia zmian w zawartej umowie nie może nastąpić później niż 3 dni od zaistnienia okoliczności uzasadniających zmiany w umowie.</w:t>
      </w:r>
    </w:p>
    <w:p w14:paraId="6AE85F55" w14:textId="77777777" w:rsidR="004840BD" w:rsidRPr="00FE753F" w:rsidRDefault="00465D05" w:rsidP="004840BD">
      <w:pPr>
        <w:shd w:val="clear" w:color="auto" w:fill="FFFFFF"/>
        <w:tabs>
          <w:tab w:val="left" w:pos="346"/>
          <w:tab w:val="left" w:pos="4662"/>
        </w:tabs>
        <w:spacing w:after="0" w:line="240" w:lineRule="auto"/>
        <w:ind w:left="5" w:right="14"/>
        <w:jc w:val="both"/>
        <w:rPr>
          <w:rFonts w:ascii="Times New Roman" w:eastAsia="Times New Roman" w:hAnsi="Times New Roman" w:cs="Times New Roman"/>
        </w:rPr>
      </w:pPr>
      <w:r>
        <w:rPr>
          <w:rFonts w:ascii="Times New Roman" w:eastAsia="Times New Roman" w:hAnsi="Times New Roman" w:cs="Times New Roman"/>
          <w:spacing w:val="-1"/>
        </w:rPr>
        <w:t>6</w:t>
      </w:r>
      <w:r w:rsidR="004840BD" w:rsidRPr="00FE753F">
        <w:rPr>
          <w:rFonts w:ascii="Times New Roman" w:eastAsia="Times New Roman" w:hAnsi="Times New Roman" w:cs="Times New Roman"/>
          <w:spacing w:val="-1"/>
        </w:rPr>
        <w:t xml:space="preserve">.Wszelkie zmiany i uzupełnienia treści umowy muszą mieć formę pisemną pod rygorem </w:t>
      </w:r>
      <w:r w:rsidR="004840BD" w:rsidRPr="00FE753F">
        <w:rPr>
          <w:rFonts w:ascii="Times New Roman" w:eastAsia="Times New Roman" w:hAnsi="Times New Roman" w:cs="Times New Roman"/>
        </w:rPr>
        <w:t>nieważności.</w:t>
      </w:r>
    </w:p>
    <w:bookmarkEnd w:id="13"/>
    <w:p w14:paraId="22A8F300" w14:textId="77777777" w:rsidR="004840BD" w:rsidRPr="00FE753F" w:rsidRDefault="004840BD" w:rsidP="004840BD">
      <w:pPr>
        <w:widowControl w:val="0"/>
        <w:autoSpaceDE w:val="0"/>
        <w:autoSpaceDN w:val="0"/>
        <w:adjustRightInd w:val="0"/>
        <w:spacing w:after="0" w:line="240" w:lineRule="auto"/>
        <w:jc w:val="both"/>
        <w:rPr>
          <w:rFonts w:ascii="Times New Roman" w:eastAsia="Times New Roman" w:hAnsi="Times New Roman" w:cs="Times New Roman"/>
        </w:rPr>
      </w:pPr>
    </w:p>
    <w:p w14:paraId="467F0378" w14:textId="77777777" w:rsidR="004840BD" w:rsidRPr="00FE753F" w:rsidRDefault="004840BD" w:rsidP="004840BD">
      <w:pPr>
        <w:shd w:val="clear" w:color="auto" w:fill="A6A6A6"/>
        <w:suppressAutoHyphens/>
        <w:spacing w:after="0" w:line="240" w:lineRule="auto"/>
        <w:jc w:val="both"/>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XVII. Środki ochrony prawnej przysługujące wykonawcy w toku postępowania.</w:t>
      </w:r>
    </w:p>
    <w:p w14:paraId="11B4DC7A" w14:textId="77777777" w:rsidR="004840BD" w:rsidRPr="00FE753F" w:rsidRDefault="004840BD" w:rsidP="0046677D">
      <w:pPr>
        <w:numPr>
          <w:ilvl w:val="1"/>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Wykonawcy, a także innemu podmiotowi, jeżeli ma lub miał interes w uzyskaniu danego zamówienia oraz poniósł lub może ponieść szkodę w wyniku naruszenia przez zamawiającego przepisów ustawy przysługują środki ochrony prawnej określone w Dziale VI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w:t>
      </w:r>
      <w:proofErr w:type="spellStart"/>
      <w:r w:rsidRPr="00FE753F">
        <w:rPr>
          <w:rFonts w:ascii="Times New Roman" w:eastAsia="Times New Roman" w:hAnsi="Times New Roman" w:cs="Times New Roman"/>
          <w:lang w:eastAsia="pl-PL"/>
        </w:rPr>
        <w:t>t.j</w:t>
      </w:r>
      <w:proofErr w:type="spellEnd"/>
      <w:r w:rsidRPr="00FE753F">
        <w:rPr>
          <w:rFonts w:ascii="Times New Roman" w:eastAsia="Times New Roman" w:hAnsi="Times New Roman" w:cs="Times New Roman"/>
          <w:lang w:eastAsia="pl-PL"/>
        </w:rPr>
        <w:t>. z 201</w:t>
      </w:r>
      <w:r w:rsidR="00F0753A" w:rsidRPr="00FE753F">
        <w:rPr>
          <w:rFonts w:ascii="Times New Roman" w:eastAsia="Times New Roman" w:hAnsi="Times New Roman" w:cs="Times New Roman"/>
          <w:lang w:eastAsia="pl-PL"/>
        </w:rPr>
        <w:t>9</w:t>
      </w:r>
      <w:r w:rsidRPr="00FE753F">
        <w:rPr>
          <w:rFonts w:ascii="Times New Roman" w:eastAsia="Times New Roman" w:hAnsi="Times New Roman" w:cs="Times New Roman"/>
          <w:lang w:eastAsia="pl-PL"/>
        </w:rPr>
        <w:t>r. Dz. U. poz. 1</w:t>
      </w:r>
      <w:r w:rsidR="00F0753A" w:rsidRPr="00FE753F">
        <w:rPr>
          <w:rFonts w:ascii="Times New Roman" w:eastAsia="Times New Roman" w:hAnsi="Times New Roman" w:cs="Times New Roman"/>
          <w:lang w:eastAsia="pl-PL"/>
        </w:rPr>
        <w:t>843</w:t>
      </w:r>
      <w:r w:rsidRPr="00FE753F">
        <w:rPr>
          <w:rFonts w:ascii="Times New Roman" w:eastAsia="Times New Roman" w:hAnsi="Times New Roman" w:cs="Times New Roman"/>
          <w:lang w:eastAsia="pl-PL"/>
        </w:rPr>
        <w:t>).</w:t>
      </w:r>
    </w:p>
    <w:p w14:paraId="627AEB8A" w14:textId="77777777" w:rsidR="004840BD" w:rsidRPr="00FE753F" w:rsidRDefault="004840BD" w:rsidP="0046677D">
      <w:pPr>
        <w:numPr>
          <w:ilvl w:val="1"/>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Odwołanie przysługuje wyłącznie od niezgodnej z przepisami ustawy czynności zamawiającego podjętej w postępowaniu o udzielenie zamówienia lub zaniechania czynności, do której zamawiający jest zobowiązany na podstawie ustawy. W przedmiotowym postępowaniu odwołanie przysługuje wyłącznie wobec czynności:</w:t>
      </w:r>
    </w:p>
    <w:p w14:paraId="20AB0851" w14:textId="77777777" w:rsidR="004840BD" w:rsidRPr="00FE753F" w:rsidRDefault="004840BD" w:rsidP="0046677D">
      <w:pPr>
        <w:numPr>
          <w:ilvl w:val="1"/>
          <w:numId w:val="10"/>
        </w:numPr>
        <w:tabs>
          <w:tab w:val="left" w:pos="600"/>
        </w:tabs>
        <w:autoSpaceDE w:val="0"/>
        <w:autoSpaceDN w:val="0"/>
        <w:adjustRightInd w:val="0"/>
        <w:spacing w:after="0" w:line="240" w:lineRule="auto"/>
        <w:ind w:left="709" w:hanging="283"/>
        <w:jc w:val="both"/>
        <w:rPr>
          <w:rFonts w:ascii="Times New Roman" w:eastAsia="Times New Roman" w:hAnsi="Times New Roman" w:cs="Times New Roman"/>
        </w:rPr>
      </w:pPr>
      <w:r w:rsidRPr="00FE753F">
        <w:rPr>
          <w:rFonts w:ascii="Times New Roman" w:eastAsia="Times New Roman" w:hAnsi="Times New Roman" w:cs="Times New Roman"/>
        </w:rPr>
        <w:t>określenia warunków udziału w postępowaniu;</w:t>
      </w:r>
    </w:p>
    <w:p w14:paraId="5C6AD694" w14:textId="77777777" w:rsidR="004840BD" w:rsidRPr="00FE753F" w:rsidRDefault="004840BD" w:rsidP="0046677D">
      <w:pPr>
        <w:numPr>
          <w:ilvl w:val="1"/>
          <w:numId w:val="10"/>
        </w:numPr>
        <w:tabs>
          <w:tab w:val="num" w:pos="709"/>
        </w:tabs>
        <w:autoSpaceDE w:val="0"/>
        <w:autoSpaceDN w:val="0"/>
        <w:adjustRightInd w:val="0"/>
        <w:spacing w:after="0" w:line="240" w:lineRule="auto"/>
        <w:ind w:left="709" w:hanging="283"/>
        <w:jc w:val="both"/>
        <w:rPr>
          <w:rFonts w:ascii="Times New Roman" w:eastAsia="Times New Roman" w:hAnsi="Times New Roman" w:cs="Times New Roman"/>
        </w:rPr>
      </w:pPr>
      <w:r w:rsidRPr="00FE753F">
        <w:rPr>
          <w:rFonts w:ascii="Times New Roman" w:eastAsia="Times New Roman" w:hAnsi="Times New Roman" w:cs="Times New Roman"/>
        </w:rPr>
        <w:t>wykluczenia odwołującego z postępowania o udzielenie zamówienia;</w:t>
      </w:r>
    </w:p>
    <w:p w14:paraId="09B6CCBA" w14:textId="77777777" w:rsidR="004840BD" w:rsidRPr="00FE753F" w:rsidRDefault="004840BD" w:rsidP="0046677D">
      <w:pPr>
        <w:numPr>
          <w:ilvl w:val="1"/>
          <w:numId w:val="10"/>
        </w:numPr>
        <w:tabs>
          <w:tab w:val="num" w:pos="709"/>
        </w:tabs>
        <w:autoSpaceDE w:val="0"/>
        <w:autoSpaceDN w:val="0"/>
        <w:adjustRightInd w:val="0"/>
        <w:spacing w:after="0" w:line="240" w:lineRule="auto"/>
        <w:ind w:left="709" w:hanging="283"/>
        <w:jc w:val="both"/>
        <w:rPr>
          <w:rFonts w:ascii="Times New Roman" w:eastAsia="Times New Roman" w:hAnsi="Times New Roman" w:cs="Times New Roman"/>
        </w:rPr>
      </w:pPr>
      <w:r w:rsidRPr="00FE753F">
        <w:rPr>
          <w:rFonts w:ascii="Times New Roman" w:eastAsia="Times New Roman" w:hAnsi="Times New Roman" w:cs="Times New Roman"/>
        </w:rPr>
        <w:t>odrzucenia oferty odwołującego;</w:t>
      </w:r>
    </w:p>
    <w:p w14:paraId="44D8B0B2" w14:textId="77777777" w:rsidR="004840BD" w:rsidRPr="00FE753F" w:rsidRDefault="004840BD" w:rsidP="0046677D">
      <w:pPr>
        <w:numPr>
          <w:ilvl w:val="1"/>
          <w:numId w:val="10"/>
        </w:numPr>
        <w:tabs>
          <w:tab w:val="num" w:pos="709"/>
        </w:tabs>
        <w:autoSpaceDE w:val="0"/>
        <w:autoSpaceDN w:val="0"/>
        <w:adjustRightInd w:val="0"/>
        <w:spacing w:after="0" w:line="240" w:lineRule="auto"/>
        <w:ind w:left="709" w:hanging="283"/>
        <w:jc w:val="both"/>
        <w:rPr>
          <w:rFonts w:ascii="Times New Roman" w:eastAsia="Times New Roman" w:hAnsi="Times New Roman" w:cs="Times New Roman"/>
        </w:rPr>
      </w:pPr>
      <w:r w:rsidRPr="00FE753F">
        <w:rPr>
          <w:rFonts w:ascii="Times New Roman" w:eastAsia="Times New Roman" w:hAnsi="Times New Roman" w:cs="Times New Roman"/>
        </w:rPr>
        <w:t>opisu przedmiotu zamówienia;</w:t>
      </w:r>
    </w:p>
    <w:p w14:paraId="47FF6E30" w14:textId="77777777" w:rsidR="004840BD" w:rsidRPr="00FE753F" w:rsidRDefault="004840BD" w:rsidP="0046677D">
      <w:pPr>
        <w:numPr>
          <w:ilvl w:val="1"/>
          <w:numId w:val="10"/>
        </w:numPr>
        <w:tabs>
          <w:tab w:val="num" w:pos="709"/>
        </w:tabs>
        <w:autoSpaceDE w:val="0"/>
        <w:autoSpaceDN w:val="0"/>
        <w:adjustRightInd w:val="0"/>
        <w:spacing w:after="0" w:line="240" w:lineRule="auto"/>
        <w:ind w:left="709" w:hanging="283"/>
        <w:jc w:val="both"/>
        <w:rPr>
          <w:rFonts w:ascii="Times New Roman" w:eastAsia="Times New Roman" w:hAnsi="Times New Roman" w:cs="Times New Roman"/>
        </w:rPr>
      </w:pPr>
      <w:r w:rsidRPr="00FE753F">
        <w:rPr>
          <w:rFonts w:ascii="Times New Roman" w:eastAsia="Times New Roman" w:hAnsi="Times New Roman" w:cs="Times New Roman"/>
        </w:rPr>
        <w:t>wyboru najkorzystniejszej oferty.</w:t>
      </w:r>
    </w:p>
    <w:p w14:paraId="2D32F2E4" w14:textId="77777777" w:rsidR="004840BD" w:rsidRPr="00FE753F" w:rsidRDefault="004840BD" w:rsidP="0046677D">
      <w:pPr>
        <w:numPr>
          <w:ilvl w:val="1"/>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69CEB4C" w14:textId="77777777" w:rsidR="004840BD" w:rsidRPr="00FE753F" w:rsidRDefault="004840BD" w:rsidP="0046677D">
      <w:pPr>
        <w:numPr>
          <w:ilvl w:val="1"/>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Odwołanie wnosi się do Prezesa Izby </w:t>
      </w:r>
      <w:r w:rsidRPr="00FE753F">
        <w:rPr>
          <w:rFonts w:ascii="Times New Roman" w:eastAsia="Times New Roman" w:hAnsi="Times New Roman" w:cs="Times New Roman"/>
        </w:rPr>
        <w:t xml:space="preserve">Odwoławczej z siedzibą w Warszawie przy  ul. Postępu 17A, (mail: </w:t>
      </w:r>
      <w:hyperlink r:id="rId8" w:history="1">
        <w:r w:rsidRPr="00FE753F">
          <w:rPr>
            <w:rFonts w:ascii="Times New Roman" w:eastAsia="Times New Roman" w:hAnsi="Times New Roman" w:cs="Times New Roman"/>
            <w:u w:val="single"/>
          </w:rPr>
          <w:t>odwolania@uzp.gov.pl</w:t>
        </w:r>
      </w:hyperlink>
      <w:r w:rsidRPr="00FE753F">
        <w:rPr>
          <w:rFonts w:ascii="Times New Roman" w:eastAsia="Times New Roman" w:hAnsi="Times New Roman" w:cs="Times New Roman"/>
        </w:rPr>
        <w:t xml:space="preserve">, tel. +48 224587801, faks  +48224587800 lub 224587803) </w:t>
      </w:r>
      <w:r w:rsidRPr="00FE753F">
        <w:rPr>
          <w:rFonts w:ascii="Times New Roman" w:eastAsia="Times New Roman" w:hAnsi="Times New Roman" w:cs="Times New Roman"/>
          <w:lang w:eastAsia="pl-PL"/>
        </w:rPr>
        <w:t xml:space="preserve">w formie pisemnej w postaci papierowej albo w postaci elektronicznej, opatrzone odpowiednio własnoręcznym podpisem albo kwalifikowanym podpisem elektronicznym.  </w:t>
      </w:r>
    </w:p>
    <w:p w14:paraId="1CFB8D9D" w14:textId="77777777" w:rsidR="004840BD" w:rsidRPr="00FE753F" w:rsidRDefault="004840BD" w:rsidP="0046677D">
      <w:pPr>
        <w:numPr>
          <w:ilvl w:val="1"/>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lastRenderedPageBreak/>
        <w:t>Odwołujący przesyła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przesłanie jego kopii nastąpiło przed upływem terminu do jego wniesienia faksem lub przy użyciu środków komunikacji elektronicznej.</w:t>
      </w:r>
    </w:p>
    <w:p w14:paraId="7974930D" w14:textId="77777777" w:rsidR="004840BD" w:rsidRPr="00FE753F" w:rsidRDefault="004840BD" w:rsidP="0046677D">
      <w:pPr>
        <w:numPr>
          <w:ilvl w:val="1"/>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Odwołanie wnosi się w terminie 5 dni od dnia przesłania informacji o czynności zamawiającego stanowiącej podstawę jego wniesienia – jeżeli zostały przesłane faksem lub przy użyciu środków komunikacji elektronicznej, albo w terminie 10 dni – jeżeli zostały przesłane w inny sposób.</w:t>
      </w:r>
    </w:p>
    <w:p w14:paraId="083A63D2" w14:textId="77777777" w:rsidR="004840BD" w:rsidRPr="00FE753F" w:rsidRDefault="004840BD" w:rsidP="0046677D">
      <w:pPr>
        <w:numPr>
          <w:ilvl w:val="1"/>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14:paraId="431419C6" w14:textId="77777777" w:rsidR="004840BD" w:rsidRPr="00FE753F" w:rsidRDefault="004840BD" w:rsidP="0046677D">
      <w:pPr>
        <w:numPr>
          <w:ilvl w:val="1"/>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Odwołanie wobec czynności innych niż określone w pkt 6 i 7 niniejszego rozdziału  SIWZ  wnosi się w terminie 5 dni od dnia, w którym powzięto lub przy zachowaniu należytej staranności można było powziąć wiadomość o okolicznościach stanowiących podstawę jego wniesienia.</w:t>
      </w:r>
    </w:p>
    <w:p w14:paraId="752D9A64" w14:textId="77777777" w:rsidR="004840BD" w:rsidRPr="00FE753F" w:rsidRDefault="004840BD" w:rsidP="0046677D">
      <w:pPr>
        <w:numPr>
          <w:ilvl w:val="1"/>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W przypadku wniesienia odwołania wobec treści ogłoszenia o zamówieniu lub postanowień specyfikacji istotnych warunków zamówienia zamawiający może przedłużyć termin składania ofert.</w:t>
      </w:r>
    </w:p>
    <w:p w14:paraId="7188E9E2" w14:textId="77777777" w:rsidR="004840BD" w:rsidRPr="00FE753F" w:rsidRDefault="004840BD" w:rsidP="0046677D">
      <w:pPr>
        <w:numPr>
          <w:ilvl w:val="1"/>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W przypadku wniesienia odwołania po upływie terminu składania ofert bieg terminu związania ofertą ulega zawieszeniu do czasu ogłoszenia przez Izbę orzeczenia.</w:t>
      </w:r>
    </w:p>
    <w:p w14:paraId="2C81712C" w14:textId="77777777" w:rsidR="004840BD" w:rsidRPr="00FE753F" w:rsidRDefault="004840BD" w:rsidP="0046677D">
      <w:pPr>
        <w:numPr>
          <w:ilvl w:val="1"/>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14:paraId="7CDF7860" w14:textId="77777777" w:rsidR="004840BD" w:rsidRPr="00FE753F" w:rsidRDefault="004840BD" w:rsidP="0046677D">
      <w:pPr>
        <w:numPr>
          <w:ilvl w:val="1"/>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14:paraId="241A0173" w14:textId="77777777" w:rsidR="004840BD" w:rsidRPr="00FE753F" w:rsidRDefault="004840BD" w:rsidP="0046677D">
      <w:pPr>
        <w:numPr>
          <w:ilvl w:val="1"/>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postaci papierowej albo elektronicznej opatrzone kwalifikowanym podpisem elektronicznym, a jego kopię przesyła się zamawiającemu oraz wykonawcy wnoszącemu odwołanie. </w:t>
      </w:r>
    </w:p>
    <w:p w14:paraId="14B654F3" w14:textId="77777777" w:rsidR="004840BD" w:rsidRPr="00FE753F" w:rsidRDefault="004840BD" w:rsidP="0046677D">
      <w:pPr>
        <w:numPr>
          <w:ilvl w:val="1"/>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Wykonawcy, którzy przystąpili do postępowania odwoławczego, stają się uczestnikami postępowania odwoławczego, jeżeli mają interes w tym, aby odwołanie zostało rozstrzygnięte na korzyść jednej ze stron.</w:t>
      </w:r>
    </w:p>
    <w:p w14:paraId="31E59C49" w14:textId="77777777" w:rsidR="004840BD" w:rsidRPr="00FE753F" w:rsidRDefault="004840BD" w:rsidP="0046677D">
      <w:pPr>
        <w:numPr>
          <w:ilvl w:val="1"/>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lub oddaleniu opozycji Izba może wydać na posiedzeniu niejawnym. Na postanowienie o uwzględnieniu albo oddaleniu opozycji nie przysługuje skarga.</w:t>
      </w:r>
    </w:p>
    <w:p w14:paraId="50A9643A" w14:textId="77777777" w:rsidR="004840BD" w:rsidRPr="00FE753F" w:rsidRDefault="004840BD" w:rsidP="0046677D">
      <w:pPr>
        <w:numPr>
          <w:ilvl w:val="1"/>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Czynności uczestnika postępowania odwoławczego nie mogą pozostawać w sprzeczności z czynnościami i oświadczeniami strony, do której przystąpił, z zastrzeżeniem zgłoszenia sprzeciwu, </w:t>
      </w:r>
      <w:r w:rsidRPr="00FE753F">
        <w:rPr>
          <w:rFonts w:ascii="Times New Roman" w:eastAsia="Times New Roman" w:hAnsi="Times New Roman" w:cs="Times New Roman"/>
          <w:lang w:eastAsia="pl-PL"/>
        </w:rPr>
        <w:lastRenderedPageBreak/>
        <w:t xml:space="preserve">o którym mowa w art. 186 ust. 3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przez uczestnika, który przystąpił do postępowania po stronie zamawiającego.</w:t>
      </w:r>
    </w:p>
    <w:p w14:paraId="0D76D865" w14:textId="77777777" w:rsidR="004840BD" w:rsidRPr="00FE753F" w:rsidRDefault="004840BD" w:rsidP="0046677D">
      <w:pPr>
        <w:numPr>
          <w:ilvl w:val="1"/>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Odwołujący oraz wykonawca wezwany zgodnie z pkt 12 niniejszego rozdziału  SIWZ nie mogą następnie korzystać ze środków ochrony prawnej wobec czynności zamawiającego wykonanych zgodnie z wyrokiem Izby lub sądu albo na podstawie   art. 186 ust. 2 i 3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w:t>
      </w:r>
    </w:p>
    <w:p w14:paraId="23584D92" w14:textId="77777777" w:rsidR="004840BD" w:rsidRPr="00FE753F" w:rsidRDefault="004840BD" w:rsidP="0046677D">
      <w:pPr>
        <w:numPr>
          <w:ilvl w:val="1"/>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MS Sans Serif" w:hAnsi="Times New Roman" w:cs="Times New Roman"/>
          <w:lang w:eastAsia="pl-PL"/>
        </w:rPr>
        <w:t>Na orzeczenie Izby stronom oraz uczestnikom postępowania odwoławczego</w:t>
      </w:r>
      <w:r w:rsidRPr="00FE753F">
        <w:rPr>
          <w:rFonts w:ascii="Times New Roman" w:eastAsia="Times New Roman" w:hAnsi="Times New Roman" w:cs="Times New Roman"/>
          <w:lang w:eastAsia="pl-PL"/>
        </w:rPr>
        <w:t xml:space="preserve"> </w:t>
      </w:r>
      <w:r w:rsidRPr="00FE753F">
        <w:rPr>
          <w:rFonts w:ascii="Times New Roman" w:eastAsia="MS Sans Serif" w:hAnsi="Times New Roman" w:cs="Times New Roman"/>
          <w:lang w:eastAsia="pl-PL"/>
        </w:rPr>
        <w:t>przysługuje skarga do sądu.</w:t>
      </w:r>
    </w:p>
    <w:p w14:paraId="0DA49A55" w14:textId="77777777" w:rsidR="004840BD" w:rsidRPr="00FE753F" w:rsidRDefault="004840BD" w:rsidP="0046677D">
      <w:pPr>
        <w:numPr>
          <w:ilvl w:val="1"/>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 </w:t>
      </w:r>
      <w:r w:rsidRPr="00FE753F">
        <w:rPr>
          <w:rFonts w:ascii="Times New Roman" w:eastAsia="MS Sans Serif" w:hAnsi="Times New Roman" w:cs="Times New Roman"/>
          <w:lang w:eastAsia="pl-PL"/>
        </w:rPr>
        <w:t>Skargę wnosi się do sądu okręgowego właściwego dla siedziby albo miejsca zamieszkania</w:t>
      </w:r>
      <w:r w:rsidRPr="00FE753F">
        <w:rPr>
          <w:rFonts w:ascii="Times New Roman" w:eastAsia="Times New Roman" w:hAnsi="Times New Roman" w:cs="Times New Roman"/>
          <w:lang w:eastAsia="pl-PL"/>
        </w:rPr>
        <w:t xml:space="preserve"> </w:t>
      </w:r>
      <w:r w:rsidRPr="00FE753F">
        <w:rPr>
          <w:rFonts w:ascii="Times New Roman" w:eastAsia="MS Sans Serif" w:hAnsi="Times New Roman" w:cs="Times New Roman"/>
          <w:lang w:eastAsia="pl-PL"/>
        </w:rPr>
        <w:t>zamawiającego, za pośrednictwem Prezesa Izby w terminie 7 dni od dnia doręczenia orzeczenia</w:t>
      </w:r>
      <w:r w:rsidRPr="00FE753F">
        <w:rPr>
          <w:rFonts w:ascii="Times New Roman" w:eastAsia="Times New Roman" w:hAnsi="Times New Roman" w:cs="Times New Roman"/>
          <w:lang w:eastAsia="pl-PL"/>
        </w:rPr>
        <w:t xml:space="preserve"> </w:t>
      </w:r>
      <w:r w:rsidRPr="00FE753F">
        <w:rPr>
          <w:rFonts w:ascii="Times New Roman" w:eastAsia="MS Sans Serif" w:hAnsi="Times New Roman" w:cs="Times New Roman"/>
          <w:lang w:eastAsia="pl-PL"/>
        </w:rPr>
        <w:t>Izby, przesyłając jednocześnie jej odpis przeciwnikowi skargi. Złożenie skargi w placówce pocztowej operatora wyznaczonego  w rozumieniu ustawy z dnia 23 listopada 2012 r. – Prawo pocztowe (Dz. U. poz. 1529) jest równoznaczne z jej wniesieniem.</w:t>
      </w:r>
    </w:p>
    <w:p w14:paraId="7EC15C82" w14:textId="77777777" w:rsidR="004840BD" w:rsidRPr="00FE753F" w:rsidRDefault="004840BD" w:rsidP="0046677D">
      <w:pPr>
        <w:numPr>
          <w:ilvl w:val="1"/>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MS Sans Serif" w:hAnsi="Times New Roman" w:cs="Times New Roman"/>
          <w:lang w:eastAsia="pl-PL"/>
        </w:rPr>
        <w:t xml:space="preserve">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części. </w:t>
      </w:r>
    </w:p>
    <w:p w14:paraId="5B06D8D1" w14:textId="77777777" w:rsidR="004840BD" w:rsidRPr="00FE753F" w:rsidRDefault="004840BD" w:rsidP="0046677D">
      <w:pPr>
        <w:numPr>
          <w:ilvl w:val="1"/>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FE753F">
        <w:rPr>
          <w:rFonts w:ascii="Times New Roman" w:eastAsia="Times New Roman" w:hAnsi="Times New Roman" w:cs="Times New Roman"/>
        </w:rPr>
        <w:t xml:space="preserve">Jeżeli koniec terminu do wykonania czynności przypada na sobotę lub dzień ustawowo wolny od pracy, termin upływa dnia następnego po dniu lub dniach wolnych od pracy. </w:t>
      </w:r>
    </w:p>
    <w:p w14:paraId="30B8B1DA" w14:textId="77777777" w:rsidR="004840BD" w:rsidRPr="00FE753F" w:rsidRDefault="004840BD" w:rsidP="004840BD">
      <w:pPr>
        <w:autoSpaceDE w:val="0"/>
        <w:autoSpaceDN w:val="0"/>
        <w:adjustRightInd w:val="0"/>
        <w:spacing w:after="0" w:line="240" w:lineRule="auto"/>
        <w:jc w:val="both"/>
        <w:rPr>
          <w:rFonts w:ascii="Times New Roman" w:eastAsia="Times New Roman" w:hAnsi="Times New Roman" w:cs="Times New Roman"/>
          <w:lang w:eastAsia="pl-PL"/>
        </w:rPr>
      </w:pPr>
    </w:p>
    <w:p w14:paraId="388BCF90" w14:textId="77777777" w:rsidR="004840BD" w:rsidRPr="00FE753F" w:rsidRDefault="004840BD" w:rsidP="00DF3ED2">
      <w:pPr>
        <w:autoSpaceDE w:val="0"/>
        <w:autoSpaceDN w:val="0"/>
        <w:adjustRightInd w:val="0"/>
        <w:spacing w:after="0" w:line="240" w:lineRule="auto"/>
        <w:ind w:left="-284"/>
        <w:rPr>
          <w:rFonts w:ascii="Times New Roman" w:eastAsia="Calibri" w:hAnsi="Times New Roman" w:cs="Times New Roman"/>
          <w:b/>
          <w:sz w:val="23"/>
          <w:szCs w:val="23"/>
          <w:lang w:eastAsia="pl-PL"/>
        </w:rPr>
      </w:pPr>
      <w:r w:rsidRPr="00FE753F">
        <w:rPr>
          <w:rFonts w:ascii="Times New Roman" w:eastAsia="Calibri" w:hAnsi="Times New Roman" w:cs="Times New Roman"/>
          <w:b/>
          <w:sz w:val="23"/>
          <w:szCs w:val="23"/>
          <w:highlight w:val="lightGray"/>
          <w:lang w:eastAsia="pl-PL"/>
        </w:rPr>
        <w:t>XVIII. Postanowienia końcowe.</w:t>
      </w:r>
      <w:r w:rsidRPr="00FE753F">
        <w:rPr>
          <w:rFonts w:ascii="Times New Roman" w:eastAsia="Calibri" w:hAnsi="Times New Roman" w:cs="Times New Roman"/>
          <w:b/>
          <w:sz w:val="23"/>
          <w:szCs w:val="23"/>
          <w:lang w:eastAsia="pl-PL"/>
        </w:rPr>
        <w:t xml:space="preserve"> </w:t>
      </w:r>
    </w:p>
    <w:p w14:paraId="66A69935" w14:textId="77777777" w:rsidR="004840BD" w:rsidRPr="00FE753F" w:rsidRDefault="004840BD" w:rsidP="00DF3ED2">
      <w:pPr>
        <w:autoSpaceDE w:val="0"/>
        <w:autoSpaceDN w:val="0"/>
        <w:adjustRightInd w:val="0"/>
        <w:spacing w:after="42" w:line="240" w:lineRule="auto"/>
        <w:jc w:val="both"/>
        <w:rPr>
          <w:rFonts w:ascii="Times New Roman" w:eastAsia="Calibri" w:hAnsi="Times New Roman" w:cs="Times New Roman"/>
          <w:lang w:eastAsia="pl-PL"/>
        </w:rPr>
      </w:pPr>
      <w:r w:rsidRPr="00FE753F">
        <w:rPr>
          <w:rFonts w:ascii="Times New Roman" w:eastAsia="Calibri" w:hAnsi="Times New Roman" w:cs="Times New Roman"/>
          <w:sz w:val="23"/>
          <w:szCs w:val="23"/>
          <w:lang w:eastAsia="pl-PL"/>
        </w:rPr>
        <w:t xml:space="preserve">1. </w:t>
      </w:r>
      <w:r w:rsidRPr="00FE753F">
        <w:rPr>
          <w:rFonts w:ascii="Times New Roman" w:eastAsia="Calibri" w:hAnsi="Times New Roman" w:cs="Times New Roman"/>
          <w:lang w:eastAsia="pl-PL"/>
        </w:rPr>
        <w:t xml:space="preserve">Zamawiający nie określa w SIWZ dodatkowych wymogów dotyczących zachowania poufnego charakteru informacji przekazanych w toku postępowania, innych niż wynikające z bezwzględnie obowiązujących przepisów prawnych. </w:t>
      </w:r>
    </w:p>
    <w:p w14:paraId="2050748D" w14:textId="77777777" w:rsidR="004840BD" w:rsidRPr="00FE753F" w:rsidRDefault="004840BD" w:rsidP="00DF3ED2">
      <w:pPr>
        <w:autoSpaceDE w:val="0"/>
        <w:autoSpaceDN w:val="0"/>
        <w:adjustRightInd w:val="0"/>
        <w:spacing w:after="42"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2. Wykonawca ponosi koszty związane z przygotowaniem i złożeniem oferty. </w:t>
      </w:r>
    </w:p>
    <w:p w14:paraId="49940716" w14:textId="77777777" w:rsidR="004840BD" w:rsidRPr="00FE753F" w:rsidRDefault="004840BD" w:rsidP="00DF3ED2">
      <w:p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3. Zamawiający nie przewiduje wyboru najkorzystniejszej oferty z zastosowaniem aukcji elektronicznej. </w:t>
      </w:r>
    </w:p>
    <w:p w14:paraId="4EE0A3DE" w14:textId="77777777" w:rsidR="004840BD" w:rsidRPr="00FE753F" w:rsidRDefault="004840BD" w:rsidP="00DF3ED2">
      <w:p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4. Zamawiający nie przewiduje wymagań, o których mowa w art. 29 ust. 4 ustawy </w:t>
      </w:r>
      <w:proofErr w:type="spellStart"/>
      <w:r w:rsidRPr="00FE753F">
        <w:rPr>
          <w:rFonts w:ascii="Times New Roman" w:eastAsia="Calibri" w:hAnsi="Times New Roman" w:cs="Times New Roman"/>
          <w:lang w:eastAsia="pl-PL"/>
        </w:rPr>
        <w:t>Pzp</w:t>
      </w:r>
      <w:proofErr w:type="spellEnd"/>
      <w:r w:rsidRPr="00FE753F">
        <w:rPr>
          <w:rFonts w:ascii="Times New Roman" w:eastAsia="Calibri" w:hAnsi="Times New Roman" w:cs="Times New Roman"/>
          <w:lang w:eastAsia="pl-PL"/>
        </w:rPr>
        <w:t xml:space="preserve">, oraz nie określa klauzul zastrzeżonych, o których mowa w art. 22 ust. 2 ustawy </w:t>
      </w:r>
      <w:proofErr w:type="spellStart"/>
      <w:r w:rsidRPr="00FE753F">
        <w:rPr>
          <w:rFonts w:ascii="Times New Roman" w:eastAsia="Calibri" w:hAnsi="Times New Roman" w:cs="Times New Roman"/>
          <w:lang w:eastAsia="pl-PL"/>
        </w:rPr>
        <w:t>Pzp</w:t>
      </w:r>
      <w:proofErr w:type="spellEnd"/>
      <w:r w:rsidRPr="00FE753F">
        <w:rPr>
          <w:rFonts w:ascii="Times New Roman" w:eastAsia="Calibri" w:hAnsi="Times New Roman" w:cs="Times New Roman"/>
          <w:lang w:eastAsia="pl-PL"/>
        </w:rPr>
        <w:t xml:space="preserve">. </w:t>
      </w:r>
    </w:p>
    <w:p w14:paraId="1AFB636D" w14:textId="77777777" w:rsidR="004840BD" w:rsidRPr="00FE753F" w:rsidRDefault="004840BD" w:rsidP="00DF3ED2">
      <w:pPr>
        <w:autoSpaceDE w:val="0"/>
        <w:autoSpaceDN w:val="0"/>
        <w:adjustRightInd w:val="0"/>
        <w:spacing w:after="43"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5. Zamawiający nie przewiduje zawarcia umowy ramowej. </w:t>
      </w:r>
    </w:p>
    <w:p w14:paraId="39221607" w14:textId="77777777" w:rsidR="004840BD" w:rsidRPr="00FE753F" w:rsidRDefault="004840BD" w:rsidP="00DF3ED2">
      <w:pPr>
        <w:autoSpaceDE w:val="0"/>
        <w:autoSpaceDN w:val="0"/>
        <w:adjustRightInd w:val="0"/>
        <w:spacing w:after="43"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6. Zamawiający nie przewiduje ustanowienia dynamicznego systemu zakupów. </w:t>
      </w:r>
    </w:p>
    <w:p w14:paraId="6BB3E4AE" w14:textId="77777777" w:rsidR="004840BD" w:rsidRPr="00FE753F" w:rsidRDefault="004840BD" w:rsidP="00DF3ED2">
      <w:pPr>
        <w:autoSpaceDE w:val="0"/>
        <w:autoSpaceDN w:val="0"/>
        <w:adjustRightInd w:val="0"/>
        <w:spacing w:after="43"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7. Zamawiający nie dopuszcza możliwości złożenia oferty w postaci katalogów elektronicznych lub dołączenia katalogów elektronicznych do oferty. </w:t>
      </w:r>
    </w:p>
    <w:p w14:paraId="6F58D4C1" w14:textId="77777777" w:rsidR="004840BD" w:rsidRPr="00FE753F" w:rsidRDefault="004840BD" w:rsidP="00DF3ED2">
      <w:pPr>
        <w:autoSpaceDE w:val="0"/>
        <w:autoSpaceDN w:val="0"/>
        <w:adjustRightInd w:val="0"/>
        <w:spacing w:after="43"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8. Zamawiający nie przeprowadził dialogu technicznego przed wszczęciem postępowania. </w:t>
      </w:r>
    </w:p>
    <w:p w14:paraId="3DE6DF88" w14:textId="77777777" w:rsidR="004840BD" w:rsidRPr="00FE753F" w:rsidRDefault="004840BD" w:rsidP="004840BD">
      <w:pPr>
        <w:autoSpaceDE w:val="0"/>
        <w:autoSpaceDN w:val="0"/>
        <w:adjustRightInd w:val="0"/>
        <w:spacing w:after="43"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9. Powołane w SIWZ załączniki stanowią jej integralną część. Zamawiający udostępnia Wykonawcom załączniki (formularze do SIWZ) w wersji edytowalnej na stronie internetowej, o której mowa w rozdziale I SIWZ. </w:t>
      </w:r>
    </w:p>
    <w:p w14:paraId="5D1A4224" w14:textId="77777777" w:rsidR="004840BD" w:rsidRPr="00FE753F" w:rsidRDefault="004840BD" w:rsidP="00DF3ED2">
      <w:pPr>
        <w:autoSpaceDE w:val="0"/>
        <w:autoSpaceDN w:val="0"/>
        <w:adjustRightInd w:val="0"/>
        <w:spacing w:after="0" w:line="240" w:lineRule="auto"/>
        <w:jc w:val="both"/>
        <w:rPr>
          <w:rFonts w:ascii="Times New Roman" w:eastAsia="Calibri" w:hAnsi="Times New Roman" w:cs="Times New Roman"/>
          <w:sz w:val="23"/>
          <w:szCs w:val="23"/>
          <w:lang w:eastAsia="pl-PL"/>
        </w:rPr>
      </w:pPr>
      <w:r w:rsidRPr="00FE753F">
        <w:rPr>
          <w:rFonts w:ascii="Times New Roman" w:eastAsia="Calibri" w:hAnsi="Times New Roman" w:cs="Times New Roman"/>
          <w:lang w:eastAsia="pl-PL"/>
        </w:rPr>
        <w:t>10. Do spraw nieuregulowanych w SIWZ mają zastosowanie przepisy ustawy z dnia 29 stycznia 2004r. Prawo zamówień publicznych (</w:t>
      </w:r>
      <w:r w:rsidR="00F0753A" w:rsidRPr="00FE753F">
        <w:rPr>
          <w:rFonts w:ascii="Times New Roman" w:eastAsia="Calibri" w:hAnsi="Times New Roman" w:cs="Times New Roman"/>
          <w:lang w:eastAsia="pl-PL"/>
        </w:rPr>
        <w:t>tj.</w:t>
      </w:r>
      <w:r w:rsidR="00DF3ED2">
        <w:rPr>
          <w:rFonts w:ascii="Times New Roman" w:eastAsia="Calibri" w:hAnsi="Times New Roman" w:cs="Times New Roman"/>
          <w:lang w:eastAsia="pl-PL"/>
        </w:rPr>
        <w:t xml:space="preserve"> </w:t>
      </w:r>
      <w:r w:rsidRPr="00FE753F">
        <w:rPr>
          <w:rFonts w:ascii="Times New Roman" w:eastAsia="Calibri" w:hAnsi="Times New Roman" w:cs="Times New Roman"/>
          <w:lang w:eastAsia="pl-PL"/>
        </w:rPr>
        <w:t>Dz. U. z 201</w:t>
      </w:r>
      <w:r w:rsidR="00F0753A" w:rsidRPr="00FE753F">
        <w:rPr>
          <w:rFonts w:ascii="Times New Roman" w:eastAsia="Calibri" w:hAnsi="Times New Roman" w:cs="Times New Roman"/>
          <w:lang w:eastAsia="pl-PL"/>
        </w:rPr>
        <w:t>9</w:t>
      </w:r>
      <w:r w:rsidRPr="00FE753F">
        <w:rPr>
          <w:rFonts w:ascii="Times New Roman" w:eastAsia="Calibri" w:hAnsi="Times New Roman" w:cs="Times New Roman"/>
          <w:lang w:eastAsia="pl-PL"/>
        </w:rPr>
        <w:t>r., poz. 1</w:t>
      </w:r>
      <w:r w:rsidR="00F0753A" w:rsidRPr="00FE753F">
        <w:rPr>
          <w:rFonts w:ascii="Times New Roman" w:eastAsia="Calibri" w:hAnsi="Times New Roman" w:cs="Times New Roman"/>
          <w:lang w:eastAsia="pl-PL"/>
        </w:rPr>
        <w:t>843)</w:t>
      </w:r>
      <w:r w:rsidRPr="00FE753F">
        <w:rPr>
          <w:rFonts w:ascii="Times New Roman" w:eastAsia="Calibri" w:hAnsi="Times New Roman" w:cs="Times New Roman"/>
          <w:lang w:eastAsia="pl-PL"/>
        </w:rPr>
        <w:t xml:space="preserve"> wraz z aktami</w:t>
      </w:r>
      <w:r w:rsidRPr="00FE753F">
        <w:rPr>
          <w:rFonts w:ascii="Times New Roman" w:eastAsia="Calibri" w:hAnsi="Times New Roman" w:cs="Times New Roman"/>
          <w:sz w:val="23"/>
          <w:szCs w:val="23"/>
          <w:lang w:eastAsia="pl-PL"/>
        </w:rPr>
        <w:t xml:space="preserve"> wykonawczymi, przepisy ustawy z dnia 23 kwietnia 1964 r. Kodeks cywilny, o ile przepisy Prawa zamówień publicznych nie stanowią inaczej oraz inne akty prawne mające wpływ na należyte wykonanie przedmiotu niniejszego zamówienia. </w:t>
      </w:r>
    </w:p>
    <w:p w14:paraId="536841D5" w14:textId="77777777" w:rsidR="004840BD" w:rsidRPr="00FE753F" w:rsidRDefault="004840BD" w:rsidP="004840BD">
      <w:pPr>
        <w:autoSpaceDE w:val="0"/>
        <w:autoSpaceDN w:val="0"/>
        <w:adjustRightInd w:val="0"/>
        <w:spacing w:after="0" w:line="240" w:lineRule="auto"/>
        <w:jc w:val="both"/>
        <w:rPr>
          <w:rFonts w:ascii="Times New Roman" w:eastAsia="Calibri" w:hAnsi="Times New Roman" w:cs="Times New Roman"/>
          <w:sz w:val="23"/>
          <w:szCs w:val="23"/>
          <w:lang w:eastAsia="pl-PL"/>
        </w:rPr>
      </w:pPr>
      <w:bookmarkStart w:id="15" w:name="_Hlk29306578"/>
    </w:p>
    <w:p w14:paraId="61B271A7" w14:textId="77777777" w:rsidR="004840BD" w:rsidRPr="00FE753F" w:rsidRDefault="00480C62" w:rsidP="0046677D">
      <w:pPr>
        <w:numPr>
          <w:ilvl w:val="0"/>
          <w:numId w:val="12"/>
        </w:numPr>
        <w:shd w:val="clear" w:color="auto" w:fill="BFBFBF"/>
        <w:suppressAutoHyphens/>
        <w:spacing w:after="0" w:line="240" w:lineRule="auto"/>
        <w:ind w:hanging="927"/>
        <w:jc w:val="both"/>
        <w:rPr>
          <w:rFonts w:ascii="Times New Roman" w:eastAsia="Calibri" w:hAnsi="Times New Roman" w:cs="Times New Roman"/>
          <w:sz w:val="24"/>
          <w:szCs w:val="24"/>
        </w:rPr>
      </w:pPr>
      <w:r w:rsidRPr="00FE753F">
        <w:rPr>
          <w:rFonts w:ascii="Times New Roman" w:eastAsia="Calibri" w:hAnsi="Times New Roman" w:cs="Times New Roman"/>
          <w:b/>
          <w:sz w:val="24"/>
          <w:szCs w:val="24"/>
        </w:rPr>
        <w:t>Udost</w:t>
      </w:r>
      <w:r w:rsidR="002A7600" w:rsidRPr="00FE753F">
        <w:rPr>
          <w:rFonts w:ascii="Times New Roman" w:eastAsia="Calibri" w:hAnsi="Times New Roman" w:cs="Times New Roman"/>
          <w:b/>
          <w:sz w:val="24"/>
          <w:szCs w:val="24"/>
        </w:rPr>
        <w:t>ę</w:t>
      </w:r>
      <w:r w:rsidRPr="00FE753F">
        <w:rPr>
          <w:rFonts w:ascii="Times New Roman" w:eastAsia="Calibri" w:hAnsi="Times New Roman" w:cs="Times New Roman"/>
          <w:b/>
          <w:sz w:val="24"/>
          <w:szCs w:val="24"/>
        </w:rPr>
        <w:t>pnianie i przetwarzanie danych osobowych</w:t>
      </w:r>
      <w:r w:rsidR="004840BD" w:rsidRPr="00FE753F">
        <w:rPr>
          <w:rFonts w:ascii="Times New Roman" w:eastAsia="Calibri" w:hAnsi="Times New Roman" w:cs="Times New Roman"/>
          <w:b/>
          <w:sz w:val="24"/>
          <w:szCs w:val="24"/>
        </w:rPr>
        <w:t xml:space="preserve">. </w:t>
      </w:r>
    </w:p>
    <w:bookmarkEnd w:id="15"/>
    <w:p w14:paraId="15BEF561" w14:textId="77777777" w:rsidR="00480C62" w:rsidRPr="00FE753F" w:rsidRDefault="00480C62" w:rsidP="00480C62">
      <w:pPr>
        <w:spacing w:after="0" w:line="60" w:lineRule="atLeast"/>
        <w:ind w:left="284" w:right="204" w:hanging="284"/>
        <w:jc w:val="both"/>
        <w:rPr>
          <w:rFonts w:ascii="Times New Roman" w:eastAsia="Times New Roman" w:hAnsi="Times New Roman" w:cs="Times New Roman"/>
          <w:b/>
          <w:sz w:val="20"/>
          <w:szCs w:val="20"/>
          <w:lang w:eastAsia="pl-PL"/>
        </w:rPr>
      </w:pPr>
      <w:r w:rsidRPr="00FE753F">
        <w:rPr>
          <w:rFonts w:ascii="Times New Roman" w:eastAsia="Times New Roman" w:hAnsi="Times New Roman" w:cs="Times New Roman"/>
          <w:b/>
          <w:sz w:val="20"/>
          <w:szCs w:val="20"/>
          <w:lang w:eastAsia="pl-PL"/>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59D83851" w14:textId="015FB632" w:rsidR="00480C62" w:rsidRPr="006E6B0E" w:rsidRDefault="00480C62" w:rsidP="00480C62">
      <w:pPr>
        <w:numPr>
          <w:ilvl w:val="0"/>
          <w:numId w:val="29"/>
        </w:numPr>
        <w:spacing w:after="0" w:line="240" w:lineRule="atLeast"/>
        <w:ind w:left="360"/>
        <w:jc w:val="both"/>
        <w:rPr>
          <w:rFonts w:ascii="Times New Roman" w:eastAsia="Times New Roman" w:hAnsi="Times New Roman" w:cs="Times New Roman"/>
          <w:color w:val="000000" w:themeColor="text1"/>
          <w:sz w:val="20"/>
          <w:szCs w:val="20"/>
        </w:rPr>
      </w:pPr>
      <w:r w:rsidRPr="00FE753F">
        <w:rPr>
          <w:rFonts w:ascii="Times New Roman" w:eastAsia="Times New Roman" w:hAnsi="Times New Roman" w:cs="Times New Roman"/>
          <w:sz w:val="20"/>
          <w:szCs w:val="20"/>
        </w:rPr>
        <w:lastRenderedPageBreak/>
        <w:t xml:space="preserve">Administratorem Pani/Pana danych osobowych przetwarzanych w Urzędzie Gminy w </w:t>
      </w:r>
      <w:r w:rsidR="00C07778">
        <w:rPr>
          <w:rFonts w:ascii="Times New Roman" w:eastAsia="Times New Roman" w:hAnsi="Times New Roman" w:cs="Times New Roman"/>
          <w:sz w:val="20"/>
          <w:szCs w:val="20"/>
        </w:rPr>
        <w:t>Przewozie</w:t>
      </w:r>
      <w:r w:rsidRPr="00FE753F">
        <w:rPr>
          <w:rFonts w:ascii="Times New Roman" w:eastAsia="Times New Roman" w:hAnsi="Times New Roman" w:cs="Times New Roman"/>
          <w:sz w:val="20"/>
          <w:szCs w:val="20"/>
        </w:rPr>
        <w:t xml:space="preserve"> jes</w:t>
      </w:r>
      <w:r w:rsidRPr="008B2B3A">
        <w:rPr>
          <w:rFonts w:ascii="Times New Roman" w:eastAsia="Times New Roman" w:hAnsi="Times New Roman" w:cs="Times New Roman"/>
          <w:sz w:val="20"/>
          <w:szCs w:val="20"/>
        </w:rPr>
        <w:t xml:space="preserve">t: </w:t>
      </w:r>
      <w:r w:rsidR="00C07778" w:rsidRPr="008B2B3A">
        <w:rPr>
          <w:rFonts w:ascii="Times New Roman" w:eastAsia="Times New Roman" w:hAnsi="Times New Roman" w:cs="Times New Roman"/>
          <w:sz w:val="20"/>
          <w:szCs w:val="20"/>
        </w:rPr>
        <w:t xml:space="preserve">Wójt </w:t>
      </w:r>
      <w:r w:rsidR="00C07778" w:rsidRPr="006E6B0E">
        <w:rPr>
          <w:rFonts w:ascii="Times New Roman" w:eastAsia="Times New Roman" w:hAnsi="Times New Roman" w:cs="Times New Roman"/>
          <w:color w:val="000000" w:themeColor="text1"/>
          <w:sz w:val="20"/>
          <w:szCs w:val="20"/>
        </w:rPr>
        <w:t>Gminy Przewóz pl. Partyzantów 1</w:t>
      </w:r>
      <w:r w:rsidRPr="006E6B0E">
        <w:rPr>
          <w:rFonts w:ascii="Times New Roman" w:eastAsia="Times New Roman" w:hAnsi="Times New Roman" w:cs="Times New Roman"/>
          <w:color w:val="000000" w:themeColor="text1"/>
          <w:sz w:val="20"/>
          <w:szCs w:val="20"/>
        </w:rPr>
        <w:t xml:space="preserve">, </w:t>
      </w:r>
      <w:r w:rsidR="00C07778" w:rsidRPr="006E6B0E">
        <w:rPr>
          <w:rFonts w:ascii="Times New Roman" w:eastAsia="Times New Roman" w:hAnsi="Times New Roman" w:cs="Times New Roman"/>
          <w:color w:val="000000" w:themeColor="text1"/>
          <w:sz w:val="20"/>
          <w:szCs w:val="20"/>
        </w:rPr>
        <w:t>68</w:t>
      </w:r>
      <w:r w:rsidRPr="006E6B0E">
        <w:rPr>
          <w:rFonts w:ascii="Times New Roman" w:eastAsia="Times New Roman" w:hAnsi="Times New Roman" w:cs="Times New Roman"/>
          <w:color w:val="000000" w:themeColor="text1"/>
          <w:sz w:val="20"/>
          <w:szCs w:val="20"/>
        </w:rPr>
        <w:t>-</w:t>
      </w:r>
      <w:r w:rsidR="00C07778" w:rsidRPr="006E6B0E">
        <w:rPr>
          <w:rFonts w:ascii="Times New Roman" w:eastAsia="Times New Roman" w:hAnsi="Times New Roman" w:cs="Times New Roman"/>
          <w:color w:val="000000" w:themeColor="text1"/>
          <w:sz w:val="20"/>
          <w:szCs w:val="20"/>
        </w:rPr>
        <w:t>132</w:t>
      </w:r>
      <w:r w:rsidRPr="006E6B0E">
        <w:rPr>
          <w:rFonts w:ascii="Times New Roman" w:eastAsia="Times New Roman" w:hAnsi="Times New Roman" w:cs="Times New Roman"/>
          <w:color w:val="000000" w:themeColor="text1"/>
          <w:sz w:val="20"/>
          <w:szCs w:val="20"/>
        </w:rPr>
        <w:t xml:space="preserve"> </w:t>
      </w:r>
      <w:r w:rsidR="00C07778" w:rsidRPr="006E6B0E">
        <w:rPr>
          <w:rFonts w:ascii="Times New Roman" w:eastAsia="Times New Roman" w:hAnsi="Times New Roman" w:cs="Times New Roman"/>
          <w:color w:val="000000" w:themeColor="text1"/>
          <w:sz w:val="20"/>
          <w:szCs w:val="20"/>
        </w:rPr>
        <w:t>Przewóz wojt@przewoz.com.pl</w:t>
      </w:r>
      <w:r w:rsidRPr="006E6B0E">
        <w:rPr>
          <w:rFonts w:ascii="Times New Roman" w:eastAsia="Times New Roman" w:hAnsi="Times New Roman" w:cs="Times New Roman"/>
          <w:color w:val="000000" w:themeColor="text1"/>
          <w:sz w:val="20"/>
          <w:szCs w:val="20"/>
        </w:rPr>
        <w:t>.</w:t>
      </w:r>
    </w:p>
    <w:p w14:paraId="56F57076" w14:textId="6F35B686" w:rsidR="00480C62" w:rsidRPr="006E6B0E" w:rsidRDefault="00C07778" w:rsidP="00480C62">
      <w:pPr>
        <w:numPr>
          <w:ilvl w:val="0"/>
          <w:numId w:val="29"/>
        </w:numPr>
        <w:spacing w:after="0" w:line="240" w:lineRule="atLeast"/>
        <w:ind w:left="360"/>
        <w:jc w:val="both"/>
        <w:rPr>
          <w:rFonts w:ascii="Times New Roman" w:eastAsia="Times New Roman" w:hAnsi="Times New Roman" w:cs="Times New Roman"/>
          <w:color w:val="000000" w:themeColor="text1"/>
          <w:sz w:val="20"/>
          <w:szCs w:val="20"/>
        </w:rPr>
      </w:pPr>
      <w:r w:rsidRPr="006E6B0E">
        <w:rPr>
          <w:rFonts w:ascii="Times New Roman" w:eastAsia="Times New Roman" w:hAnsi="Times New Roman" w:cs="Times New Roman"/>
          <w:color w:val="000000" w:themeColor="text1"/>
          <w:sz w:val="20"/>
          <w:szCs w:val="20"/>
        </w:rPr>
        <w:t>Inspektor</w:t>
      </w:r>
      <w:r w:rsidR="00357CA9" w:rsidRPr="006E6B0E">
        <w:rPr>
          <w:rFonts w:ascii="Times New Roman" w:eastAsia="Times New Roman" w:hAnsi="Times New Roman" w:cs="Times New Roman"/>
          <w:color w:val="000000" w:themeColor="text1"/>
          <w:sz w:val="20"/>
          <w:szCs w:val="20"/>
        </w:rPr>
        <w:t>em</w:t>
      </w:r>
      <w:r w:rsidRPr="006E6B0E">
        <w:rPr>
          <w:rFonts w:ascii="Times New Roman" w:eastAsia="Times New Roman" w:hAnsi="Times New Roman" w:cs="Times New Roman"/>
          <w:color w:val="000000" w:themeColor="text1"/>
          <w:sz w:val="20"/>
          <w:szCs w:val="20"/>
        </w:rPr>
        <w:t xml:space="preserve"> Ochrony Danych</w:t>
      </w:r>
      <w:r w:rsidR="00357CA9" w:rsidRPr="006E6B0E">
        <w:rPr>
          <w:rFonts w:ascii="Times New Roman" w:eastAsia="Times New Roman" w:hAnsi="Times New Roman" w:cs="Times New Roman"/>
          <w:color w:val="000000" w:themeColor="text1"/>
          <w:sz w:val="20"/>
          <w:szCs w:val="20"/>
        </w:rPr>
        <w:t xml:space="preserve"> osobowych w Urzędzie Gminy w Przewozie jest Pan Henryk Gibała, tel. 602 254 899 serwis@serwis-technika.pl</w:t>
      </w:r>
      <w:r w:rsidRPr="006E6B0E">
        <w:rPr>
          <w:rFonts w:ascii="Times New Roman" w:eastAsia="Times New Roman" w:hAnsi="Times New Roman" w:cs="Times New Roman"/>
          <w:color w:val="000000" w:themeColor="text1"/>
          <w:sz w:val="20"/>
          <w:szCs w:val="20"/>
        </w:rPr>
        <w:t xml:space="preserve">, który w jego imieniu nadzoruje strefę przetwarzania danych osobowych – Henryka Gibałę </w:t>
      </w:r>
    </w:p>
    <w:p w14:paraId="20E8546F" w14:textId="77777777" w:rsidR="00480C62" w:rsidRPr="006E6B0E" w:rsidRDefault="00480C62" w:rsidP="00480C62">
      <w:pPr>
        <w:numPr>
          <w:ilvl w:val="0"/>
          <w:numId w:val="29"/>
        </w:numPr>
        <w:spacing w:after="0" w:line="240" w:lineRule="atLeast"/>
        <w:ind w:left="360"/>
        <w:jc w:val="both"/>
        <w:rPr>
          <w:rFonts w:ascii="Times New Roman" w:eastAsia="Times New Roman" w:hAnsi="Times New Roman" w:cs="Times New Roman"/>
          <w:color w:val="000000" w:themeColor="text1"/>
          <w:sz w:val="20"/>
          <w:szCs w:val="20"/>
        </w:rPr>
      </w:pPr>
      <w:r w:rsidRPr="006E6B0E">
        <w:rPr>
          <w:rFonts w:ascii="Times New Roman" w:eastAsia="Times New Roman" w:hAnsi="Times New Roman" w:cs="Times New Roman"/>
          <w:color w:val="000000" w:themeColor="text1"/>
          <w:sz w:val="20"/>
          <w:szCs w:val="20"/>
        </w:rPr>
        <w:t>Administrator danych osobowych przetwarza Pani/Pana dane osobowe na podstawie obowiązujących przepisów prawa, zawartych umów oraz na podstawie udzielonej zgody.</w:t>
      </w:r>
    </w:p>
    <w:p w14:paraId="0BFBD994" w14:textId="4748D861" w:rsidR="00480C62" w:rsidRPr="006E6B0E" w:rsidRDefault="00480C62" w:rsidP="00480C62">
      <w:pPr>
        <w:numPr>
          <w:ilvl w:val="0"/>
          <w:numId w:val="29"/>
        </w:numPr>
        <w:spacing w:after="0" w:line="240" w:lineRule="atLeast"/>
        <w:ind w:left="360"/>
        <w:jc w:val="both"/>
        <w:rPr>
          <w:rFonts w:ascii="Times New Roman" w:eastAsia="Times New Roman" w:hAnsi="Times New Roman" w:cs="Times New Roman"/>
          <w:color w:val="000000" w:themeColor="text1"/>
          <w:sz w:val="20"/>
          <w:szCs w:val="20"/>
        </w:rPr>
      </w:pPr>
      <w:r w:rsidRPr="006E6B0E">
        <w:rPr>
          <w:rFonts w:ascii="Times New Roman" w:eastAsia="Times New Roman" w:hAnsi="Times New Roman" w:cs="Times New Roman"/>
          <w:color w:val="000000" w:themeColor="text1"/>
          <w:sz w:val="20"/>
          <w:szCs w:val="20"/>
        </w:rPr>
        <w:t xml:space="preserve">Pani/Pana dane osobowe przetwarzane są w celu/celach: wypełnienia obowiązków prawnych ciążących na Urzędzie Gminy </w:t>
      </w:r>
      <w:r w:rsidR="00357CA9" w:rsidRPr="006E6B0E">
        <w:rPr>
          <w:rFonts w:ascii="Times New Roman" w:eastAsia="Times New Roman" w:hAnsi="Times New Roman" w:cs="Times New Roman"/>
          <w:color w:val="000000" w:themeColor="text1"/>
          <w:sz w:val="20"/>
          <w:szCs w:val="20"/>
        </w:rPr>
        <w:t>w Przewozie</w:t>
      </w:r>
      <w:r w:rsidRPr="006E6B0E">
        <w:rPr>
          <w:rFonts w:ascii="Times New Roman" w:eastAsia="Times New Roman" w:hAnsi="Times New Roman" w:cs="Times New Roman"/>
          <w:color w:val="000000" w:themeColor="text1"/>
          <w:sz w:val="20"/>
          <w:szCs w:val="20"/>
        </w:rPr>
        <w:t xml:space="preserve">; realizacji umów zawartych z kontrahentami Gminy </w:t>
      </w:r>
      <w:r w:rsidR="00357CA9" w:rsidRPr="006E6B0E">
        <w:rPr>
          <w:rFonts w:ascii="Times New Roman" w:eastAsia="Times New Roman" w:hAnsi="Times New Roman" w:cs="Times New Roman"/>
          <w:color w:val="000000" w:themeColor="text1"/>
          <w:sz w:val="20"/>
          <w:szCs w:val="20"/>
        </w:rPr>
        <w:t>Przewóz</w:t>
      </w:r>
      <w:r w:rsidRPr="006E6B0E">
        <w:rPr>
          <w:rFonts w:ascii="Times New Roman" w:eastAsia="Times New Roman" w:hAnsi="Times New Roman" w:cs="Times New Roman"/>
          <w:color w:val="000000" w:themeColor="text1"/>
          <w:sz w:val="20"/>
          <w:szCs w:val="20"/>
        </w:rPr>
        <w:t>, w pozostałych przypadkach Pani/Pana dane osobowe przetwarzane są wyłącznie na podstawie wcześniej udzielonej zgody w zakresie i celu określonym w treści zgody.</w:t>
      </w:r>
    </w:p>
    <w:p w14:paraId="57D6BF88" w14:textId="77777777" w:rsidR="00480C62" w:rsidRPr="006E6B0E" w:rsidRDefault="00480C62" w:rsidP="00480C62">
      <w:pPr>
        <w:numPr>
          <w:ilvl w:val="0"/>
          <w:numId w:val="29"/>
        </w:numPr>
        <w:spacing w:after="0" w:line="240" w:lineRule="atLeast"/>
        <w:ind w:left="360"/>
        <w:jc w:val="both"/>
        <w:rPr>
          <w:rFonts w:ascii="Times New Roman" w:eastAsia="Times New Roman" w:hAnsi="Times New Roman" w:cs="Times New Roman"/>
          <w:color w:val="000000" w:themeColor="text1"/>
          <w:sz w:val="20"/>
          <w:szCs w:val="20"/>
        </w:rPr>
      </w:pPr>
      <w:r w:rsidRPr="006E6B0E">
        <w:rPr>
          <w:rFonts w:ascii="Times New Roman" w:eastAsia="Times New Roman" w:hAnsi="Times New Roman" w:cs="Times New Roman"/>
          <w:color w:val="000000" w:themeColor="text1"/>
          <w:sz w:val="20"/>
          <w:szCs w:val="20"/>
        </w:rPr>
        <w:t xml:space="preserve">Odbiorcami Pani/Pana danych osobowych mogą być podmioty upoważnione na podstawie przepisów prawa, w tym podmioty przetwarzające </w:t>
      </w:r>
    </w:p>
    <w:p w14:paraId="647EAA28" w14:textId="77777777" w:rsidR="00480C62" w:rsidRPr="00FE753F" w:rsidRDefault="00480C62" w:rsidP="00480C62">
      <w:pPr>
        <w:numPr>
          <w:ilvl w:val="0"/>
          <w:numId w:val="29"/>
        </w:numPr>
        <w:spacing w:after="0" w:line="240" w:lineRule="atLeast"/>
        <w:ind w:left="360"/>
        <w:jc w:val="both"/>
        <w:rPr>
          <w:rFonts w:ascii="Times New Roman" w:eastAsia="Times New Roman" w:hAnsi="Times New Roman" w:cs="Times New Roman"/>
          <w:sz w:val="20"/>
          <w:szCs w:val="20"/>
        </w:rPr>
      </w:pPr>
      <w:r w:rsidRPr="00FE753F">
        <w:rPr>
          <w:rFonts w:ascii="Times New Roman" w:eastAsia="Times New Roman" w:hAnsi="Times New Roman" w:cs="Times New Roman"/>
          <w:sz w:val="20"/>
          <w:szCs w:val="20"/>
        </w:rPr>
        <w:t>Pani/Pana dane osobowe będą przechowywane przez okres niezbędny do realizacji określonych celów , a po tym czasie przez okres oraz w zakresie wymaganym przez przepisy powszechnie obowiązującego prawa.</w:t>
      </w:r>
    </w:p>
    <w:p w14:paraId="6A52B3FE" w14:textId="77777777" w:rsidR="00480C62" w:rsidRPr="00FE753F" w:rsidRDefault="00480C62" w:rsidP="00480C62">
      <w:pPr>
        <w:numPr>
          <w:ilvl w:val="0"/>
          <w:numId w:val="29"/>
        </w:numPr>
        <w:spacing w:after="0" w:line="240" w:lineRule="atLeast"/>
        <w:ind w:left="360"/>
        <w:jc w:val="both"/>
        <w:rPr>
          <w:rFonts w:ascii="Times New Roman" w:eastAsia="Times New Roman" w:hAnsi="Times New Roman" w:cs="Times New Roman"/>
          <w:sz w:val="20"/>
          <w:szCs w:val="20"/>
        </w:rPr>
      </w:pPr>
      <w:r w:rsidRPr="00FE753F">
        <w:rPr>
          <w:rFonts w:ascii="Times New Roman" w:eastAsia="Times New Roman" w:hAnsi="Times New Roman" w:cs="Times New Roman"/>
          <w:sz w:val="20"/>
          <w:szCs w:val="20"/>
        </w:rPr>
        <w:t xml:space="preserve">Przysługują </w:t>
      </w:r>
      <w:r w:rsidRPr="00FE753F">
        <w:rPr>
          <w:rFonts w:ascii="Times New Roman" w:eastAsia="Times New Roman" w:hAnsi="Times New Roman" w:cs="Times New Roman"/>
          <w:sz w:val="20"/>
          <w:szCs w:val="20"/>
        </w:rPr>
        <w:tab/>
        <w:t>Pani/Panu  następujące uprawnienia:</w:t>
      </w:r>
    </w:p>
    <w:p w14:paraId="01D013F5" w14:textId="77777777" w:rsidR="00480C62" w:rsidRPr="00FE753F" w:rsidRDefault="00480C62" w:rsidP="00480C62">
      <w:pPr>
        <w:numPr>
          <w:ilvl w:val="0"/>
          <w:numId w:val="30"/>
        </w:numPr>
        <w:spacing w:after="0" w:line="240" w:lineRule="atLeast"/>
        <w:ind w:left="360"/>
        <w:jc w:val="both"/>
        <w:rPr>
          <w:rFonts w:ascii="Times New Roman" w:eastAsia="Times New Roman" w:hAnsi="Times New Roman" w:cs="Times New Roman"/>
          <w:sz w:val="20"/>
          <w:szCs w:val="20"/>
        </w:rPr>
      </w:pPr>
      <w:r w:rsidRPr="00FE753F">
        <w:rPr>
          <w:rFonts w:ascii="Times New Roman" w:eastAsia="Times New Roman" w:hAnsi="Times New Roman" w:cs="Times New Roman"/>
          <w:sz w:val="20"/>
          <w:szCs w:val="20"/>
        </w:rPr>
        <w:t>prawo dostępu do danych osobowych, w tym prawo do uzyskania kopii tych danych;</w:t>
      </w:r>
    </w:p>
    <w:p w14:paraId="269A5B13" w14:textId="77777777" w:rsidR="00480C62" w:rsidRPr="00FE753F" w:rsidRDefault="00480C62" w:rsidP="00480C62">
      <w:pPr>
        <w:numPr>
          <w:ilvl w:val="0"/>
          <w:numId w:val="30"/>
        </w:numPr>
        <w:spacing w:after="0" w:line="240" w:lineRule="atLeast"/>
        <w:ind w:left="360"/>
        <w:jc w:val="both"/>
        <w:rPr>
          <w:rFonts w:ascii="Times New Roman" w:eastAsia="Times New Roman" w:hAnsi="Times New Roman" w:cs="Times New Roman"/>
          <w:sz w:val="20"/>
          <w:szCs w:val="20"/>
        </w:rPr>
      </w:pPr>
      <w:r w:rsidRPr="00FE753F">
        <w:rPr>
          <w:rFonts w:ascii="Times New Roman" w:eastAsia="Times New Roman" w:hAnsi="Times New Roman" w:cs="Times New Roman"/>
          <w:sz w:val="20"/>
          <w:szCs w:val="20"/>
        </w:rPr>
        <w:t>prawo do żądania sprostowania (poprawiania) danych osobowych – w przypadku gdy dane są nieprawidłowe lub niekompletne;</w:t>
      </w:r>
    </w:p>
    <w:p w14:paraId="0AA49CCF" w14:textId="77777777" w:rsidR="00480C62" w:rsidRPr="00FE753F" w:rsidRDefault="00480C62" w:rsidP="00480C62">
      <w:pPr>
        <w:numPr>
          <w:ilvl w:val="0"/>
          <w:numId w:val="30"/>
        </w:numPr>
        <w:spacing w:after="0" w:line="240" w:lineRule="atLeast"/>
        <w:ind w:left="360"/>
        <w:jc w:val="both"/>
        <w:rPr>
          <w:rFonts w:ascii="Times New Roman" w:eastAsia="Times New Roman" w:hAnsi="Times New Roman" w:cs="Times New Roman"/>
          <w:sz w:val="20"/>
          <w:szCs w:val="20"/>
        </w:rPr>
      </w:pPr>
      <w:r w:rsidRPr="00FE753F">
        <w:rPr>
          <w:rFonts w:ascii="Times New Roman" w:eastAsia="Times New Roman" w:hAnsi="Times New Roman" w:cs="Times New Roman"/>
          <w:sz w:val="20"/>
          <w:szCs w:val="20"/>
        </w:rPr>
        <w:t>prawo do żądania usunięcia danych osobowych (tzw. prawo do bycia zapomnianym), w przypadku gdy: dane nie są już niezbędne do celów, dla których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 </w:t>
      </w:r>
    </w:p>
    <w:p w14:paraId="68205E74" w14:textId="77777777" w:rsidR="00480C62" w:rsidRPr="00FE753F" w:rsidRDefault="00480C62" w:rsidP="00480C62">
      <w:pPr>
        <w:numPr>
          <w:ilvl w:val="0"/>
          <w:numId w:val="30"/>
        </w:numPr>
        <w:spacing w:after="0" w:line="240" w:lineRule="atLeast"/>
        <w:ind w:left="360"/>
        <w:jc w:val="both"/>
        <w:rPr>
          <w:rFonts w:ascii="Times New Roman" w:eastAsia="Times New Roman" w:hAnsi="Times New Roman" w:cs="Times New Roman"/>
          <w:sz w:val="20"/>
          <w:szCs w:val="20"/>
        </w:rPr>
      </w:pPr>
      <w:r w:rsidRPr="00FE753F">
        <w:rPr>
          <w:rFonts w:ascii="Times New Roman" w:eastAsia="Times New Roman" w:hAnsi="Times New Roman" w:cs="Times New Roman"/>
          <w:sz w:val="20"/>
          <w:szCs w:val="20"/>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ustalenia czy prawnie uzasadnione podstawy po stronie administratora są nadrzędne wobec podstawy sprzeciwu;</w:t>
      </w:r>
    </w:p>
    <w:p w14:paraId="3CD47D41" w14:textId="77777777" w:rsidR="00480C62" w:rsidRPr="00FE753F" w:rsidRDefault="00480C62" w:rsidP="00480C62">
      <w:pPr>
        <w:numPr>
          <w:ilvl w:val="0"/>
          <w:numId w:val="30"/>
        </w:numPr>
        <w:spacing w:after="0" w:line="240" w:lineRule="atLeast"/>
        <w:ind w:left="360"/>
        <w:jc w:val="both"/>
        <w:rPr>
          <w:rFonts w:ascii="Times New Roman" w:eastAsia="Times New Roman" w:hAnsi="Times New Roman" w:cs="Times New Roman"/>
          <w:sz w:val="20"/>
          <w:szCs w:val="20"/>
        </w:rPr>
      </w:pPr>
      <w:r w:rsidRPr="00FE753F">
        <w:rPr>
          <w:rFonts w:ascii="Times New Roman" w:eastAsia="Times New Roman" w:hAnsi="Times New Roman" w:cs="Times New Roman"/>
          <w:sz w:val="20"/>
          <w:szCs w:val="20"/>
        </w:rPr>
        <w:t>prawo do przenoszenia danych – w przypadku gdy łącznie spełnione są następujące przesłanki: przetwarzanie danych odbywa się na podstawie umowy zawartej z osobą, której dane dotyczą lub na podstawie zgody wyrażonej przez tą osobę, przetwarzanie odbywa się w sposób zautomatyzowany;</w:t>
      </w:r>
    </w:p>
    <w:p w14:paraId="3ED5FCC8" w14:textId="77777777" w:rsidR="00480C62" w:rsidRPr="00FE753F" w:rsidRDefault="00480C62" w:rsidP="00480C62">
      <w:pPr>
        <w:numPr>
          <w:ilvl w:val="0"/>
          <w:numId w:val="30"/>
        </w:numPr>
        <w:spacing w:after="0" w:line="240" w:lineRule="atLeast"/>
        <w:ind w:left="360"/>
        <w:jc w:val="both"/>
        <w:rPr>
          <w:rFonts w:ascii="Times New Roman" w:eastAsia="Times New Roman" w:hAnsi="Times New Roman" w:cs="Times New Roman"/>
          <w:sz w:val="20"/>
          <w:szCs w:val="20"/>
        </w:rPr>
      </w:pPr>
      <w:r w:rsidRPr="00FE753F">
        <w:rPr>
          <w:rFonts w:ascii="Times New Roman" w:eastAsia="Times New Roman" w:hAnsi="Times New Roman" w:cs="Times New Roman"/>
          <w:sz w:val="20"/>
          <w:szCs w:val="20"/>
        </w:rPr>
        <w:t>prawo sprzeciwu wobec przetwarzania danych – w przypadku gdy łącznie spełnione są następujące przesłanki: zaistnieją przyczyny związane z Pani/Pana szczególną sytuacją, w przypadku przetwarzania danych na podstawie zadania realizowanego w interesie publicznym lub w ramach sprawowania władzy publicznej przez Administratora,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324F5A27" w14:textId="77777777" w:rsidR="00480C62" w:rsidRPr="00FE753F" w:rsidRDefault="00480C62" w:rsidP="00480C62">
      <w:pPr>
        <w:numPr>
          <w:ilvl w:val="0"/>
          <w:numId w:val="29"/>
        </w:numPr>
        <w:suppressAutoHyphens/>
        <w:spacing w:after="0" w:line="240" w:lineRule="atLeast"/>
        <w:ind w:left="360"/>
        <w:jc w:val="both"/>
        <w:rPr>
          <w:rFonts w:ascii="Times New Roman" w:eastAsia="Times New Roman" w:hAnsi="Times New Roman" w:cs="Times New Roman"/>
          <w:sz w:val="20"/>
          <w:szCs w:val="20"/>
        </w:rPr>
      </w:pPr>
      <w:r w:rsidRPr="00FE753F">
        <w:rPr>
          <w:rFonts w:ascii="Times New Roman" w:eastAsia="Times New Roman" w:hAnsi="Times New Roman" w:cs="Times New Roman"/>
          <w:sz w:val="20"/>
          <w:szCs w:val="20"/>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29424750" w14:textId="6A3F1FAA" w:rsidR="00480C62" w:rsidRPr="00FE753F" w:rsidRDefault="00480C62" w:rsidP="00480C62">
      <w:pPr>
        <w:numPr>
          <w:ilvl w:val="0"/>
          <w:numId w:val="29"/>
        </w:numPr>
        <w:suppressAutoHyphens/>
        <w:spacing w:after="0" w:line="240" w:lineRule="atLeast"/>
        <w:ind w:left="360"/>
        <w:jc w:val="both"/>
        <w:rPr>
          <w:rFonts w:ascii="Times New Roman" w:eastAsia="Times New Roman" w:hAnsi="Times New Roman" w:cs="Times New Roman"/>
          <w:sz w:val="20"/>
          <w:szCs w:val="20"/>
        </w:rPr>
      </w:pPr>
      <w:r w:rsidRPr="00FE753F">
        <w:rPr>
          <w:rFonts w:ascii="Times New Roman" w:eastAsia="Times New Roman" w:hAnsi="Times New Roman" w:cs="Times New Roman"/>
          <w:sz w:val="20"/>
          <w:szCs w:val="20"/>
        </w:rPr>
        <w:t>W przypadku powzięcia informacji o niezgodnym z prawem przetwarzaniu w Urzędzie Gminy Pani/Pana danych osobowych, przysługuje Pani/Panu prawo wniesienia skargi do organu nadzorczego właściwego w sprawach ochrony danych osobowych.</w:t>
      </w:r>
    </w:p>
    <w:p w14:paraId="6EB683ED" w14:textId="77777777" w:rsidR="00480C62" w:rsidRPr="00FE753F" w:rsidRDefault="00480C62" w:rsidP="00480C62">
      <w:pPr>
        <w:numPr>
          <w:ilvl w:val="0"/>
          <w:numId w:val="29"/>
        </w:numPr>
        <w:suppressAutoHyphens/>
        <w:spacing w:after="0" w:line="240" w:lineRule="atLeast"/>
        <w:ind w:left="360"/>
        <w:jc w:val="both"/>
        <w:rPr>
          <w:rFonts w:ascii="Times New Roman" w:eastAsia="Times New Roman" w:hAnsi="Times New Roman" w:cs="Times New Roman"/>
          <w:sz w:val="20"/>
          <w:szCs w:val="20"/>
        </w:rPr>
      </w:pPr>
      <w:r w:rsidRPr="00FE753F">
        <w:rPr>
          <w:rFonts w:ascii="Times New Roman" w:eastAsia="Times New Roman" w:hAnsi="Times New Roman" w:cs="Times New Roman"/>
          <w:sz w:val="20"/>
          <w:szCs w:val="20"/>
        </w:rPr>
        <w:lastRenderedPageBreak/>
        <w:t>W sytuacji, gdy przetwarzanie danych osobowych odbywa się na podstawie zgody osoby, której dane dotyczą, podanie przez Panią/Pana danych osobowych Administratorowi ma charakter dobrowolny.</w:t>
      </w:r>
    </w:p>
    <w:p w14:paraId="6AF02051" w14:textId="77777777" w:rsidR="00480C62" w:rsidRPr="00FE753F" w:rsidRDefault="00480C62" w:rsidP="00480C62">
      <w:pPr>
        <w:numPr>
          <w:ilvl w:val="0"/>
          <w:numId w:val="29"/>
        </w:numPr>
        <w:suppressAutoHyphens/>
        <w:spacing w:after="0" w:line="240" w:lineRule="atLeast"/>
        <w:ind w:left="360"/>
      </w:pPr>
      <w:r w:rsidRPr="00FE753F">
        <w:rPr>
          <w:rFonts w:ascii="Times New Roman" w:eastAsia="Times New Roman" w:hAnsi="Times New Roman" w:cs="Times New Roman"/>
          <w:sz w:val="20"/>
          <w:szCs w:val="20"/>
        </w:rPr>
        <w:t>Podanie przez Panią/Pana danych osobowych jest obowiązkowe, w sytuacji gdy przesłankę przetwarzania danych osobowych stanowi przepis prawa lub zawarta między stronami umowa.</w:t>
      </w:r>
    </w:p>
    <w:p w14:paraId="1914C222" w14:textId="77777777" w:rsidR="0020398D" w:rsidRPr="00FE753F" w:rsidRDefault="0020398D" w:rsidP="0020398D">
      <w:pPr>
        <w:numPr>
          <w:ilvl w:val="0"/>
          <w:numId w:val="29"/>
        </w:numPr>
        <w:suppressAutoHyphens/>
        <w:spacing w:after="0" w:line="240" w:lineRule="atLeast"/>
        <w:ind w:left="360"/>
        <w:jc w:val="both"/>
      </w:pPr>
      <w:r w:rsidRPr="00FE753F">
        <w:rPr>
          <w:rFonts w:ascii="Times New Roman" w:eastAsia="Times New Roman" w:hAnsi="Times New Roman" w:cs="Times New Roman"/>
          <w:sz w:val="20"/>
          <w:szCs w:val="20"/>
        </w:rPr>
        <w:t>Wystąpienie z żądaniem, o którym mowa w art. 18 ust. 1 rozporządzenia 2016/679, nie ogranicza przetwarzania danych osobowych do czasu zakończenia postępowania o udzielenie zamówienia publicznego.</w:t>
      </w:r>
    </w:p>
    <w:p w14:paraId="4C684BD2" w14:textId="77777777" w:rsidR="0020398D" w:rsidRPr="00FE753F" w:rsidRDefault="0020398D" w:rsidP="0020398D">
      <w:pPr>
        <w:numPr>
          <w:ilvl w:val="0"/>
          <w:numId w:val="29"/>
        </w:numPr>
        <w:suppressAutoHyphens/>
        <w:spacing w:after="0" w:line="240" w:lineRule="atLeast"/>
        <w:ind w:left="360"/>
        <w:jc w:val="both"/>
      </w:pPr>
      <w:r w:rsidRPr="00FE753F">
        <w:rPr>
          <w:rFonts w:ascii="Times New Roman" w:eastAsia="Times New Roman" w:hAnsi="Times New Roman" w:cs="Times New Roman"/>
          <w:sz w:val="20"/>
          <w:szCs w:val="20"/>
        </w:rPr>
        <w:t>W trakcie oraz po zakończeniu postepowania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58319D57" w14:textId="77777777" w:rsidR="00480C62" w:rsidRPr="00FE753F" w:rsidRDefault="00480C62" w:rsidP="00480C62">
      <w:pPr>
        <w:autoSpaceDE w:val="0"/>
        <w:autoSpaceDN w:val="0"/>
        <w:adjustRightInd w:val="0"/>
        <w:spacing w:after="0" w:line="240" w:lineRule="auto"/>
        <w:jc w:val="both"/>
        <w:rPr>
          <w:rFonts w:ascii="Times New Roman" w:eastAsia="Calibri" w:hAnsi="Times New Roman" w:cs="Times New Roman"/>
          <w:sz w:val="23"/>
          <w:szCs w:val="23"/>
          <w:lang w:eastAsia="pl-PL"/>
        </w:rPr>
      </w:pPr>
    </w:p>
    <w:p w14:paraId="026DFB96" w14:textId="77777777" w:rsidR="00480C62" w:rsidRPr="00FE753F" w:rsidRDefault="00480C62" w:rsidP="00F3438E">
      <w:pPr>
        <w:shd w:val="clear" w:color="auto" w:fill="BFBFBF"/>
        <w:suppressAutoHyphens/>
        <w:spacing w:after="0" w:line="240" w:lineRule="auto"/>
        <w:ind w:left="-284"/>
        <w:jc w:val="both"/>
        <w:rPr>
          <w:rFonts w:ascii="Times New Roman" w:eastAsia="Calibri" w:hAnsi="Times New Roman" w:cs="Times New Roman"/>
          <w:sz w:val="24"/>
          <w:szCs w:val="24"/>
        </w:rPr>
      </w:pPr>
      <w:r w:rsidRPr="00FE753F">
        <w:rPr>
          <w:rFonts w:ascii="Times New Roman" w:eastAsia="Calibri" w:hAnsi="Times New Roman" w:cs="Times New Roman"/>
          <w:b/>
          <w:sz w:val="24"/>
          <w:szCs w:val="24"/>
        </w:rPr>
        <w:t>XX.</w:t>
      </w:r>
      <w:r w:rsidR="00DF3ED2">
        <w:rPr>
          <w:rFonts w:ascii="Times New Roman" w:eastAsia="Calibri" w:hAnsi="Times New Roman" w:cs="Times New Roman"/>
          <w:b/>
          <w:sz w:val="24"/>
          <w:szCs w:val="24"/>
        </w:rPr>
        <w:t xml:space="preserve"> </w:t>
      </w:r>
      <w:r w:rsidRPr="00FE753F">
        <w:rPr>
          <w:rFonts w:ascii="Times New Roman" w:eastAsia="Calibri" w:hAnsi="Times New Roman" w:cs="Times New Roman"/>
          <w:b/>
          <w:sz w:val="24"/>
          <w:szCs w:val="24"/>
        </w:rPr>
        <w:t xml:space="preserve">Wykaz załączników do SIWZ. </w:t>
      </w:r>
    </w:p>
    <w:p w14:paraId="505948F6" w14:textId="77777777" w:rsidR="00F3438E" w:rsidRDefault="00F3438E" w:rsidP="004840BD">
      <w:pPr>
        <w:spacing w:after="200" w:line="276" w:lineRule="auto"/>
        <w:jc w:val="both"/>
        <w:rPr>
          <w:rFonts w:ascii="Times New Roman" w:eastAsia="Times New Roman" w:hAnsi="Times New Roman" w:cs="Times New Roman"/>
        </w:rPr>
      </w:pPr>
    </w:p>
    <w:p w14:paraId="0C50EA4D" w14:textId="77777777" w:rsidR="004840BD" w:rsidRPr="00FE753F" w:rsidRDefault="004840BD" w:rsidP="004840B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Wszystkie formularze i załączniki do niniejszej SIWZ stanowią jej integralną część, tj.:</w:t>
      </w:r>
    </w:p>
    <w:p w14:paraId="173949CB" w14:textId="77777777" w:rsidR="004840BD" w:rsidRPr="00FE753F" w:rsidRDefault="004840BD" w:rsidP="0046677D">
      <w:pPr>
        <w:numPr>
          <w:ilvl w:val="0"/>
          <w:numId w:val="11"/>
        </w:numPr>
        <w:tabs>
          <w:tab w:val="num" w:pos="540"/>
        </w:tabs>
        <w:suppressAutoHyphens/>
        <w:spacing w:after="0" w:line="240" w:lineRule="auto"/>
        <w:ind w:left="284" w:hanging="284"/>
        <w:jc w:val="both"/>
        <w:rPr>
          <w:rFonts w:ascii="Times New Roman" w:eastAsia="Times New Roman" w:hAnsi="Times New Roman" w:cs="Times New Roman"/>
        </w:rPr>
      </w:pPr>
      <w:r w:rsidRPr="00FE753F">
        <w:rPr>
          <w:rFonts w:ascii="Times New Roman" w:eastAsia="Times New Roman" w:hAnsi="Times New Roman" w:cs="Times New Roman"/>
        </w:rPr>
        <w:t xml:space="preserve">Formularz ofertowy - formularz nr 1; </w:t>
      </w:r>
    </w:p>
    <w:p w14:paraId="0BD09E9B" w14:textId="77777777" w:rsidR="004840BD" w:rsidRPr="00FE753F" w:rsidRDefault="004840BD" w:rsidP="0046677D">
      <w:pPr>
        <w:numPr>
          <w:ilvl w:val="0"/>
          <w:numId w:val="11"/>
        </w:numPr>
        <w:tabs>
          <w:tab w:val="num" w:pos="540"/>
        </w:tabs>
        <w:suppressAutoHyphens/>
        <w:spacing w:after="0" w:line="240" w:lineRule="auto"/>
        <w:ind w:left="284" w:hanging="284"/>
        <w:jc w:val="both"/>
        <w:rPr>
          <w:rFonts w:ascii="Times New Roman" w:eastAsia="Times New Roman" w:hAnsi="Times New Roman" w:cs="Times New Roman"/>
        </w:rPr>
      </w:pPr>
      <w:r w:rsidRPr="00FE753F">
        <w:rPr>
          <w:rFonts w:ascii="Times New Roman" w:eastAsia="Times New Roman" w:hAnsi="Times New Roman" w:cs="Times New Roman"/>
        </w:rPr>
        <w:t>Oświadczenie wykonawcy dotyczące przesłanek wykluczenia z postępowania – formularz nr 2</w:t>
      </w:r>
    </w:p>
    <w:p w14:paraId="5D615A14" w14:textId="77777777" w:rsidR="004840BD" w:rsidRPr="00FE753F" w:rsidRDefault="004840BD" w:rsidP="0046677D">
      <w:pPr>
        <w:numPr>
          <w:ilvl w:val="0"/>
          <w:numId w:val="11"/>
        </w:numPr>
        <w:tabs>
          <w:tab w:val="num" w:pos="540"/>
        </w:tabs>
        <w:suppressAutoHyphens/>
        <w:spacing w:after="0" w:line="240" w:lineRule="auto"/>
        <w:ind w:left="284" w:hanging="284"/>
        <w:jc w:val="both"/>
        <w:rPr>
          <w:rFonts w:ascii="Times New Roman" w:eastAsia="Times New Roman" w:hAnsi="Times New Roman" w:cs="Times New Roman"/>
        </w:rPr>
      </w:pPr>
      <w:r w:rsidRPr="00FE753F">
        <w:rPr>
          <w:rFonts w:ascii="Times New Roman" w:eastAsia="Times New Roman" w:hAnsi="Times New Roman" w:cs="Times New Roman"/>
        </w:rPr>
        <w:t>Oświadczenie wykonawcy dotyczące spełniania warunków udziału w postępowaniu – formularz nr 2a;</w:t>
      </w:r>
    </w:p>
    <w:p w14:paraId="7AC98CD3" w14:textId="77777777" w:rsidR="004840BD" w:rsidRPr="00FE753F" w:rsidRDefault="004840BD" w:rsidP="0046677D">
      <w:pPr>
        <w:numPr>
          <w:ilvl w:val="0"/>
          <w:numId w:val="11"/>
        </w:numPr>
        <w:tabs>
          <w:tab w:val="num" w:pos="540"/>
        </w:tabs>
        <w:suppressAutoHyphens/>
        <w:spacing w:after="0" w:line="240" w:lineRule="auto"/>
        <w:ind w:left="284" w:hanging="284"/>
        <w:jc w:val="both"/>
        <w:rPr>
          <w:rFonts w:ascii="Times New Roman" w:eastAsia="Times New Roman" w:hAnsi="Times New Roman" w:cs="Times New Roman"/>
        </w:rPr>
      </w:pPr>
      <w:r w:rsidRPr="00FE753F">
        <w:rPr>
          <w:rFonts w:ascii="Times New Roman" w:eastAsia="Times New Roman" w:hAnsi="Times New Roman" w:cs="Times New Roman"/>
        </w:rPr>
        <w:t>Oświadczenie o przynależności do grupy kapitałowej – formularz nr 3;</w:t>
      </w:r>
    </w:p>
    <w:p w14:paraId="212C7982" w14:textId="77777777" w:rsidR="004840BD" w:rsidRPr="00FE753F" w:rsidRDefault="004840BD" w:rsidP="0046677D">
      <w:pPr>
        <w:numPr>
          <w:ilvl w:val="0"/>
          <w:numId w:val="11"/>
        </w:numPr>
        <w:tabs>
          <w:tab w:val="num" w:pos="540"/>
        </w:tabs>
        <w:suppressAutoHyphens/>
        <w:spacing w:after="0" w:line="240" w:lineRule="auto"/>
        <w:ind w:left="284" w:hanging="284"/>
        <w:jc w:val="both"/>
        <w:rPr>
          <w:rFonts w:ascii="Times New Roman" w:eastAsia="Times New Roman" w:hAnsi="Times New Roman" w:cs="Times New Roman"/>
        </w:rPr>
      </w:pPr>
      <w:r w:rsidRPr="00FE753F">
        <w:rPr>
          <w:rFonts w:ascii="Times New Roman" w:eastAsia="Times New Roman" w:hAnsi="Times New Roman" w:cs="Times New Roman"/>
        </w:rPr>
        <w:t>Wykaz robót budowlanych - formularz nr 4</w:t>
      </w:r>
    </w:p>
    <w:p w14:paraId="423E37A2" w14:textId="77777777" w:rsidR="004840BD" w:rsidRPr="00FE753F" w:rsidRDefault="004840BD" w:rsidP="0046677D">
      <w:pPr>
        <w:numPr>
          <w:ilvl w:val="0"/>
          <w:numId w:val="11"/>
        </w:numPr>
        <w:tabs>
          <w:tab w:val="num" w:pos="540"/>
        </w:tabs>
        <w:suppressAutoHyphens/>
        <w:spacing w:after="0" w:line="240" w:lineRule="auto"/>
        <w:ind w:left="284" w:hanging="284"/>
        <w:jc w:val="both"/>
        <w:rPr>
          <w:rFonts w:ascii="Times New Roman" w:eastAsia="Times New Roman" w:hAnsi="Times New Roman" w:cs="Times New Roman"/>
        </w:rPr>
      </w:pPr>
      <w:r w:rsidRPr="00FE753F">
        <w:rPr>
          <w:rFonts w:ascii="Times New Roman" w:eastAsia="Times New Roman" w:hAnsi="Times New Roman" w:cs="Times New Roman"/>
        </w:rPr>
        <w:t>Wykaz osób - formularz nr 5;</w:t>
      </w:r>
    </w:p>
    <w:p w14:paraId="67E91FA9" w14:textId="77777777" w:rsidR="004840BD" w:rsidRPr="00FE753F" w:rsidRDefault="004840BD" w:rsidP="0046677D">
      <w:pPr>
        <w:numPr>
          <w:ilvl w:val="0"/>
          <w:numId w:val="11"/>
        </w:numPr>
        <w:tabs>
          <w:tab w:val="num" w:pos="540"/>
        </w:tabs>
        <w:suppressAutoHyphens/>
        <w:spacing w:after="0" w:line="240" w:lineRule="auto"/>
        <w:ind w:left="284" w:hanging="284"/>
        <w:jc w:val="both"/>
        <w:rPr>
          <w:rFonts w:ascii="Times New Roman" w:eastAsia="Times New Roman" w:hAnsi="Times New Roman" w:cs="Times New Roman"/>
        </w:rPr>
      </w:pPr>
      <w:r w:rsidRPr="00FE753F">
        <w:rPr>
          <w:rFonts w:ascii="Times New Roman" w:eastAsia="Times New Roman" w:hAnsi="Times New Roman" w:cs="Times New Roman"/>
        </w:rPr>
        <w:t>Projekt umowy - formularz nr 6;</w:t>
      </w:r>
    </w:p>
    <w:p w14:paraId="7570801E" w14:textId="77777777" w:rsidR="004840BD" w:rsidRPr="00FE753F" w:rsidRDefault="004840BD" w:rsidP="0046677D">
      <w:pPr>
        <w:numPr>
          <w:ilvl w:val="0"/>
          <w:numId w:val="11"/>
        </w:numPr>
        <w:tabs>
          <w:tab w:val="num" w:pos="540"/>
        </w:tabs>
        <w:suppressAutoHyphens/>
        <w:spacing w:after="0" w:line="240" w:lineRule="auto"/>
        <w:ind w:left="284" w:hanging="284"/>
        <w:jc w:val="both"/>
        <w:rPr>
          <w:rFonts w:ascii="Times New Roman" w:eastAsia="Times New Roman" w:hAnsi="Times New Roman" w:cs="Times New Roman"/>
        </w:rPr>
      </w:pPr>
      <w:r w:rsidRPr="00FE753F">
        <w:rPr>
          <w:rFonts w:ascii="Times New Roman" w:eastAsia="Times New Roman" w:hAnsi="Times New Roman" w:cs="Times New Roman"/>
        </w:rPr>
        <w:t>Wzór oświadczenia o zatrudnianiu osób</w:t>
      </w:r>
      <w:r w:rsidR="00F3438E">
        <w:rPr>
          <w:rFonts w:ascii="Times New Roman" w:eastAsia="Times New Roman" w:hAnsi="Times New Roman" w:cs="Times New Roman"/>
        </w:rPr>
        <w:t xml:space="preserve"> </w:t>
      </w:r>
      <w:r w:rsidRPr="00FE753F">
        <w:rPr>
          <w:rFonts w:ascii="Times New Roman" w:eastAsia="Times New Roman" w:hAnsi="Times New Roman" w:cs="Times New Roman"/>
        </w:rPr>
        <w:t>-  formularz nr 7</w:t>
      </w:r>
    </w:p>
    <w:p w14:paraId="77EFE40C" w14:textId="77777777" w:rsidR="004840BD" w:rsidRPr="00FE753F" w:rsidRDefault="004840BD" w:rsidP="0046677D">
      <w:pPr>
        <w:numPr>
          <w:ilvl w:val="0"/>
          <w:numId w:val="11"/>
        </w:numPr>
        <w:tabs>
          <w:tab w:val="num" w:pos="540"/>
        </w:tabs>
        <w:suppressAutoHyphens/>
        <w:spacing w:after="0" w:line="240" w:lineRule="auto"/>
        <w:ind w:left="284" w:hanging="284"/>
        <w:jc w:val="both"/>
        <w:rPr>
          <w:rFonts w:ascii="Times New Roman" w:eastAsia="Times New Roman" w:hAnsi="Times New Roman" w:cs="Times New Roman"/>
        </w:rPr>
      </w:pPr>
      <w:r w:rsidRPr="00FE753F">
        <w:rPr>
          <w:rFonts w:ascii="Times New Roman" w:eastAsia="Times New Roman" w:hAnsi="Times New Roman" w:cs="Times New Roman"/>
        </w:rPr>
        <w:t>Załącznik nr 1 - Dokumentacja projektowa i Specyfikacja Techniczna Wykonania i Odbioru Robó</w:t>
      </w:r>
      <w:r w:rsidRPr="00FE753F">
        <w:rPr>
          <w:rFonts w:ascii="Calibri" w:eastAsia="Times New Roman" w:hAnsi="Calibri" w:cs="Calibri"/>
        </w:rPr>
        <w:t xml:space="preserve">t </w:t>
      </w:r>
    </w:p>
    <w:p w14:paraId="490CA8F4" w14:textId="50A1E9FD" w:rsidR="004840BD" w:rsidRDefault="004840BD" w:rsidP="004840BD">
      <w:pPr>
        <w:tabs>
          <w:tab w:val="left" w:pos="357"/>
        </w:tabs>
        <w:spacing w:after="200" w:line="276" w:lineRule="auto"/>
        <w:jc w:val="right"/>
        <w:rPr>
          <w:rFonts w:ascii="Times New Roman" w:eastAsia="Times New Roman" w:hAnsi="Times New Roman" w:cs="Times New Roman"/>
          <w:b/>
          <w:i/>
          <w:sz w:val="24"/>
          <w:szCs w:val="24"/>
        </w:rPr>
      </w:pPr>
    </w:p>
    <w:p w14:paraId="6E9A6633" w14:textId="344FA3D2" w:rsidR="00357CA9" w:rsidRDefault="00357CA9" w:rsidP="004840BD">
      <w:pPr>
        <w:tabs>
          <w:tab w:val="left" w:pos="357"/>
        </w:tabs>
        <w:spacing w:after="200" w:line="276" w:lineRule="auto"/>
        <w:jc w:val="right"/>
        <w:rPr>
          <w:rFonts w:ascii="Times New Roman" w:eastAsia="Times New Roman" w:hAnsi="Times New Roman" w:cs="Times New Roman"/>
          <w:b/>
          <w:i/>
          <w:sz w:val="24"/>
          <w:szCs w:val="24"/>
        </w:rPr>
      </w:pPr>
    </w:p>
    <w:p w14:paraId="6E4C7B57" w14:textId="0724A076" w:rsidR="00357CA9" w:rsidRDefault="00357CA9" w:rsidP="004840BD">
      <w:pPr>
        <w:tabs>
          <w:tab w:val="left" w:pos="357"/>
        </w:tabs>
        <w:spacing w:after="200" w:line="276" w:lineRule="auto"/>
        <w:jc w:val="right"/>
        <w:rPr>
          <w:rFonts w:ascii="Times New Roman" w:eastAsia="Times New Roman" w:hAnsi="Times New Roman" w:cs="Times New Roman"/>
          <w:b/>
          <w:i/>
          <w:sz w:val="24"/>
          <w:szCs w:val="24"/>
        </w:rPr>
      </w:pPr>
    </w:p>
    <w:p w14:paraId="232C790E" w14:textId="7C2CCBAC" w:rsidR="00357CA9" w:rsidRDefault="00357CA9" w:rsidP="004840BD">
      <w:pPr>
        <w:tabs>
          <w:tab w:val="left" w:pos="357"/>
        </w:tabs>
        <w:spacing w:after="200" w:line="276" w:lineRule="auto"/>
        <w:jc w:val="right"/>
        <w:rPr>
          <w:rFonts w:ascii="Times New Roman" w:eastAsia="Times New Roman" w:hAnsi="Times New Roman" w:cs="Times New Roman"/>
          <w:b/>
          <w:i/>
          <w:sz w:val="24"/>
          <w:szCs w:val="24"/>
        </w:rPr>
      </w:pPr>
    </w:p>
    <w:p w14:paraId="5D8E9186" w14:textId="71993603" w:rsidR="00357CA9" w:rsidRDefault="00357CA9" w:rsidP="004840BD">
      <w:pPr>
        <w:tabs>
          <w:tab w:val="left" w:pos="357"/>
        </w:tabs>
        <w:spacing w:after="200" w:line="276" w:lineRule="auto"/>
        <w:jc w:val="right"/>
        <w:rPr>
          <w:rFonts w:ascii="Times New Roman" w:eastAsia="Times New Roman" w:hAnsi="Times New Roman" w:cs="Times New Roman"/>
          <w:b/>
          <w:i/>
          <w:sz w:val="24"/>
          <w:szCs w:val="24"/>
        </w:rPr>
      </w:pPr>
    </w:p>
    <w:p w14:paraId="1DBA0EAC" w14:textId="05D1A073" w:rsidR="006E6B0E" w:rsidRDefault="006E6B0E" w:rsidP="004840BD">
      <w:pPr>
        <w:tabs>
          <w:tab w:val="left" w:pos="357"/>
        </w:tabs>
        <w:spacing w:after="200" w:line="276" w:lineRule="auto"/>
        <w:jc w:val="right"/>
        <w:rPr>
          <w:rFonts w:ascii="Times New Roman" w:eastAsia="Times New Roman" w:hAnsi="Times New Roman" w:cs="Times New Roman"/>
          <w:b/>
          <w:i/>
          <w:sz w:val="24"/>
          <w:szCs w:val="24"/>
        </w:rPr>
      </w:pPr>
    </w:p>
    <w:p w14:paraId="56050596" w14:textId="77777777" w:rsidR="006E6B0E" w:rsidRPr="00FE753F" w:rsidRDefault="006E6B0E" w:rsidP="004840BD">
      <w:pPr>
        <w:tabs>
          <w:tab w:val="left" w:pos="357"/>
        </w:tabs>
        <w:spacing w:after="200" w:line="276" w:lineRule="auto"/>
        <w:jc w:val="right"/>
        <w:rPr>
          <w:rFonts w:ascii="Times New Roman" w:eastAsia="Times New Roman" w:hAnsi="Times New Roman" w:cs="Times New Roman"/>
          <w:b/>
          <w:i/>
          <w:sz w:val="24"/>
          <w:szCs w:val="24"/>
        </w:rPr>
      </w:pPr>
    </w:p>
    <w:p w14:paraId="3D66DAA1" w14:textId="77777777" w:rsidR="00500E5B" w:rsidRDefault="00500E5B" w:rsidP="00892E02">
      <w:pPr>
        <w:tabs>
          <w:tab w:val="left" w:pos="357"/>
        </w:tabs>
        <w:spacing w:after="200" w:line="276" w:lineRule="auto"/>
        <w:jc w:val="right"/>
        <w:rPr>
          <w:rFonts w:ascii="Times New Roman" w:eastAsia="Times New Roman" w:hAnsi="Times New Roman" w:cs="Times New Roman"/>
          <w:b/>
          <w:i/>
          <w:sz w:val="24"/>
          <w:szCs w:val="24"/>
        </w:rPr>
      </w:pPr>
    </w:p>
    <w:p w14:paraId="3FC1BF67" w14:textId="77777777" w:rsidR="00500E5B" w:rsidRDefault="00500E5B" w:rsidP="00892E02">
      <w:pPr>
        <w:tabs>
          <w:tab w:val="left" w:pos="357"/>
        </w:tabs>
        <w:spacing w:after="200" w:line="276" w:lineRule="auto"/>
        <w:jc w:val="right"/>
        <w:rPr>
          <w:rFonts w:ascii="Times New Roman" w:eastAsia="Times New Roman" w:hAnsi="Times New Roman" w:cs="Times New Roman"/>
          <w:b/>
          <w:i/>
          <w:sz w:val="24"/>
          <w:szCs w:val="24"/>
        </w:rPr>
      </w:pPr>
    </w:p>
    <w:p w14:paraId="416950BE" w14:textId="77777777" w:rsidR="00500E5B" w:rsidRDefault="00500E5B" w:rsidP="00892E02">
      <w:pPr>
        <w:tabs>
          <w:tab w:val="left" w:pos="357"/>
        </w:tabs>
        <w:spacing w:after="200" w:line="276" w:lineRule="auto"/>
        <w:jc w:val="right"/>
        <w:rPr>
          <w:rFonts w:ascii="Times New Roman" w:eastAsia="Times New Roman" w:hAnsi="Times New Roman" w:cs="Times New Roman"/>
          <w:b/>
          <w:i/>
          <w:sz w:val="24"/>
          <w:szCs w:val="24"/>
        </w:rPr>
      </w:pPr>
    </w:p>
    <w:p w14:paraId="68785A4E" w14:textId="77777777" w:rsidR="00500E5B" w:rsidRDefault="00500E5B" w:rsidP="00892E02">
      <w:pPr>
        <w:tabs>
          <w:tab w:val="left" w:pos="357"/>
        </w:tabs>
        <w:spacing w:after="200" w:line="276" w:lineRule="auto"/>
        <w:jc w:val="right"/>
        <w:rPr>
          <w:rFonts w:ascii="Times New Roman" w:eastAsia="Times New Roman" w:hAnsi="Times New Roman" w:cs="Times New Roman"/>
          <w:b/>
          <w:i/>
          <w:sz w:val="24"/>
          <w:szCs w:val="24"/>
        </w:rPr>
      </w:pPr>
    </w:p>
    <w:p w14:paraId="02F2D77E" w14:textId="004B6BEF" w:rsidR="009E291D" w:rsidRPr="00FE753F" w:rsidRDefault="009E291D" w:rsidP="00892E02">
      <w:pPr>
        <w:tabs>
          <w:tab w:val="left" w:pos="357"/>
        </w:tabs>
        <w:spacing w:after="200" w:line="276" w:lineRule="auto"/>
        <w:jc w:val="right"/>
        <w:rPr>
          <w:rFonts w:ascii="Times New Roman" w:eastAsia="Times New Roman" w:hAnsi="Times New Roman" w:cs="Times New Roman"/>
          <w:b/>
          <w:i/>
          <w:sz w:val="24"/>
          <w:szCs w:val="24"/>
        </w:rPr>
      </w:pPr>
      <w:r w:rsidRPr="00FE753F">
        <w:rPr>
          <w:rFonts w:ascii="Times New Roman" w:eastAsia="Times New Roman" w:hAnsi="Times New Roman" w:cs="Times New Roman"/>
          <w:b/>
          <w:i/>
          <w:sz w:val="24"/>
          <w:szCs w:val="24"/>
        </w:rPr>
        <w:lastRenderedPageBreak/>
        <w:t>Formularz nr 1 do SIWZ</w:t>
      </w:r>
    </w:p>
    <w:p w14:paraId="3941A8E8" w14:textId="77777777" w:rsidR="009E291D" w:rsidRPr="00FE753F" w:rsidRDefault="009E291D" w:rsidP="009E291D">
      <w:pPr>
        <w:spacing w:after="0" w:line="240" w:lineRule="auto"/>
        <w:jc w:val="right"/>
        <w:rPr>
          <w:rFonts w:ascii="Times New Roman" w:eastAsia="Times New Roman" w:hAnsi="Times New Roman" w:cs="Times New Roman"/>
          <w:iCs/>
        </w:rPr>
      </w:pPr>
      <w:r w:rsidRPr="00FE753F">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w:t>
      </w:r>
      <w:r w:rsidRPr="00FE753F">
        <w:rPr>
          <w:rFonts w:ascii="Times New Roman" w:eastAsia="Times New Roman" w:hAnsi="Times New Roman" w:cs="Times New Roman"/>
          <w:iCs/>
        </w:rPr>
        <w:t xml:space="preserve">........................ , dnia </w:t>
      </w:r>
      <w:r>
        <w:rPr>
          <w:rFonts w:ascii="Times New Roman" w:eastAsia="Times New Roman" w:hAnsi="Times New Roman" w:cs="Times New Roman"/>
          <w:iCs/>
        </w:rPr>
        <w:t>…………..</w:t>
      </w:r>
      <w:r w:rsidRPr="00FE753F">
        <w:rPr>
          <w:rFonts w:ascii="Times New Roman" w:eastAsia="Times New Roman" w:hAnsi="Times New Roman" w:cs="Times New Roman"/>
          <w:iCs/>
        </w:rPr>
        <w:t>...........</w:t>
      </w:r>
    </w:p>
    <w:p w14:paraId="26F9A59A" w14:textId="77777777" w:rsidR="009E291D" w:rsidRPr="00FE753F" w:rsidRDefault="009E291D" w:rsidP="009E291D">
      <w:pPr>
        <w:spacing w:after="0" w:line="240" w:lineRule="auto"/>
        <w:rPr>
          <w:rFonts w:ascii="Times New Roman" w:eastAsia="Times New Roman" w:hAnsi="Times New Roman" w:cs="Times New Roman"/>
          <w:iCs/>
        </w:rPr>
      </w:pPr>
      <w:r w:rsidRPr="00FE753F">
        <w:rPr>
          <w:rFonts w:ascii="Times New Roman" w:eastAsia="Times New Roman" w:hAnsi="Times New Roman" w:cs="Times New Roman"/>
          <w:iCs/>
        </w:rPr>
        <w:t xml:space="preserve">                                                                                                     miejscowość</w:t>
      </w:r>
    </w:p>
    <w:p w14:paraId="5252BCD7" w14:textId="77777777" w:rsidR="009E291D" w:rsidRDefault="009E291D" w:rsidP="009E291D">
      <w:pPr>
        <w:spacing w:after="200" w:line="276" w:lineRule="auto"/>
        <w:jc w:val="both"/>
        <w:rPr>
          <w:rFonts w:ascii="Times New Roman" w:eastAsia="Times New Roman" w:hAnsi="Times New Roman" w:cs="Times New Roman"/>
        </w:rPr>
      </w:pPr>
    </w:p>
    <w:p w14:paraId="4B237147" w14:textId="77777777" w:rsidR="009E291D" w:rsidRPr="00FE753F" w:rsidRDefault="009E291D" w:rsidP="009E291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Nazwa Wykonawcy:</w:t>
      </w:r>
    </w:p>
    <w:p w14:paraId="29BD7D39" w14:textId="0EBA530D" w:rsidR="009E291D" w:rsidRPr="00FE753F" w:rsidRDefault="00742C09" w:rsidP="009E291D">
      <w:pPr>
        <w:spacing w:after="200" w:line="276" w:lineRule="auto"/>
        <w:jc w:val="both"/>
        <w:rPr>
          <w:rFonts w:ascii="Times New Roman" w:eastAsia="Times New Roman" w:hAnsi="Times New Roman" w:cs="Times New Roman"/>
        </w:rPr>
      </w:pPr>
      <w:r>
        <w:rPr>
          <w:noProof/>
        </w:rPr>
        <mc:AlternateContent>
          <mc:Choice Requires="wps">
            <w:drawing>
              <wp:anchor distT="0" distB="0" distL="114300" distR="114300" simplePos="0" relativeHeight="251667456" behindDoc="0" locked="0" layoutInCell="1" allowOverlap="1" wp14:anchorId="0054C7B6" wp14:editId="2CDF5486">
                <wp:simplePos x="0" y="0"/>
                <wp:positionH relativeFrom="column">
                  <wp:posOffset>14605</wp:posOffset>
                </wp:positionH>
                <wp:positionV relativeFrom="paragraph">
                  <wp:posOffset>99695</wp:posOffset>
                </wp:positionV>
                <wp:extent cx="5838825" cy="9525"/>
                <wp:effectExtent l="0" t="0" r="9525" b="9525"/>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8825" cy="9525"/>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49B8E56" id="Łącznik prosty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85pt" to="460.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" strokeweight=".26mm">
                <v:stroke joinstyle="miter"/>
              </v:line>
            </w:pict>
          </mc:Fallback>
        </mc:AlternateContent>
      </w:r>
    </w:p>
    <w:p w14:paraId="6579B1AC" w14:textId="77777777" w:rsidR="009E291D" w:rsidRPr="00FE753F" w:rsidRDefault="009E291D" w:rsidP="009E291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Adres siedziby Wykonawcy, w tym województwo:</w:t>
      </w:r>
    </w:p>
    <w:p w14:paraId="08A1F5A5" w14:textId="2DF5DA9F" w:rsidR="009E291D" w:rsidRPr="00FE753F" w:rsidRDefault="00742C09" w:rsidP="009E291D">
      <w:pPr>
        <w:spacing w:after="200" w:line="276" w:lineRule="auto"/>
        <w:jc w:val="both"/>
        <w:rPr>
          <w:rFonts w:ascii="Times New Roman" w:eastAsia="Times New Roman" w:hAnsi="Times New Roman" w:cs="Times New Roman"/>
        </w:rPr>
      </w:pPr>
      <w:r>
        <w:rPr>
          <w:noProof/>
        </w:rPr>
        <mc:AlternateContent>
          <mc:Choice Requires="wps">
            <w:drawing>
              <wp:anchor distT="0" distB="0" distL="114300" distR="114300" simplePos="0" relativeHeight="251668480" behindDoc="0" locked="0" layoutInCell="1" allowOverlap="1" wp14:anchorId="4F7E3622" wp14:editId="76441C12">
                <wp:simplePos x="0" y="0"/>
                <wp:positionH relativeFrom="column">
                  <wp:posOffset>0</wp:posOffset>
                </wp:positionH>
                <wp:positionV relativeFrom="paragraph">
                  <wp:posOffset>66040</wp:posOffset>
                </wp:positionV>
                <wp:extent cx="5857875" cy="38100"/>
                <wp:effectExtent l="0" t="0" r="9525"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7875" cy="3810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40A44CC" id="Łącznik prosty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461.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" strokeweight=".26mm">
                <v:stroke joinstyle="miter"/>
              </v:line>
            </w:pict>
          </mc:Fallback>
        </mc:AlternateContent>
      </w:r>
      <w:r w:rsidR="009E291D" w:rsidRPr="00FE753F">
        <w:rPr>
          <w:rFonts w:ascii="Times New Roman" w:eastAsia="Times New Roman" w:hAnsi="Times New Roman" w:cs="Times New Roman"/>
        </w:rPr>
        <w:t xml:space="preserve"> </w:t>
      </w:r>
    </w:p>
    <w:p w14:paraId="48596C78"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Imię i nazwisko oraz adres zamieszkania Wykonawcy – dotyczy osób fizycznych:</w:t>
      </w:r>
    </w:p>
    <w:p w14:paraId="29A313E8" w14:textId="344386FD" w:rsidR="009E291D" w:rsidRPr="00FE753F" w:rsidRDefault="00742C09" w:rsidP="009E291D">
      <w:pPr>
        <w:autoSpaceDE w:val="0"/>
        <w:autoSpaceDN w:val="0"/>
        <w:adjustRightInd w:val="0"/>
        <w:spacing w:after="200" w:line="276" w:lineRule="auto"/>
        <w:rPr>
          <w:rFonts w:ascii="Times New Roman" w:eastAsia="Times New Roman" w:hAnsi="Times New Roman" w:cs="Times New Roman"/>
          <w:lang w:eastAsia="pl-PL"/>
        </w:rPr>
      </w:pPr>
      <w:r>
        <w:rPr>
          <w:noProof/>
        </w:rPr>
        <mc:AlternateContent>
          <mc:Choice Requires="wps">
            <w:drawing>
              <wp:anchor distT="0" distB="0" distL="114300" distR="114300" simplePos="0" relativeHeight="251671552" behindDoc="0" locked="0" layoutInCell="1" allowOverlap="1" wp14:anchorId="37EF85DA" wp14:editId="603A3657">
                <wp:simplePos x="0" y="0"/>
                <wp:positionH relativeFrom="column">
                  <wp:posOffset>0</wp:posOffset>
                </wp:positionH>
                <wp:positionV relativeFrom="paragraph">
                  <wp:posOffset>130810</wp:posOffset>
                </wp:positionV>
                <wp:extent cx="5838825" cy="9525"/>
                <wp:effectExtent l="0" t="0" r="9525" b="952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8825" cy="9525"/>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69DA6DE" id="Łącznik prosty 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59.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" strokeweight=".26mm">
                <v:stroke joinstyle="miter"/>
              </v:line>
            </w:pict>
          </mc:Fallback>
        </mc:AlternateContent>
      </w:r>
    </w:p>
    <w:p w14:paraId="703F7CBA" w14:textId="1A3B67F7" w:rsidR="009E291D" w:rsidRPr="00FE753F" w:rsidRDefault="00742C09" w:rsidP="009E291D">
      <w:pPr>
        <w:spacing w:after="200" w:line="276" w:lineRule="auto"/>
        <w:ind w:right="-2"/>
        <w:rPr>
          <w:rFonts w:ascii="Times New Roman" w:eastAsia="Times New Roman" w:hAnsi="Times New Roman" w:cs="Times New Roman"/>
        </w:rPr>
      </w:pPr>
      <w:r>
        <w:rPr>
          <w:noProof/>
        </w:rPr>
        <mc:AlternateContent>
          <mc:Choice Requires="wps">
            <w:drawing>
              <wp:anchor distT="0" distB="0" distL="114300" distR="114300" simplePos="0" relativeHeight="251669504" behindDoc="0" locked="0" layoutInCell="1" allowOverlap="1" wp14:anchorId="7AEED9B4" wp14:editId="6C692EF5">
                <wp:simplePos x="0" y="0"/>
                <wp:positionH relativeFrom="column">
                  <wp:posOffset>0</wp:posOffset>
                </wp:positionH>
                <wp:positionV relativeFrom="paragraph">
                  <wp:posOffset>182245</wp:posOffset>
                </wp:positionV>
                <wp:extent cx="5838825" cy="9525"/>
                <wp:effectExtent l="0" t="0" r="9525" b="9525"/>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8825" cy="9525"/>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EDE37C0" id="Łącznik prosty 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5pt" to="459.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" strokeweight=".26mm">
                <v:stroke joinstyle="miter"/>
              </v:line>
            </w:pict>
          </mc:Fallback>
        </mc:AlternateContent>
      </w:r>
      <w:r w:rsidR="009E291D" w:rsidRPr="00FE753F">
        <w:rPr>
          <w:rFonts w:ascii="Times New Roman" w:eastAsia="Times New Roman" w:hAnsi="Times New Roman" w:cs="Times New Roman"/>
          <w:iCs/>
        </w:rPr>
        <w:t xml:space="preserve">NIP:                                                                  </w:t>
      </w:r>
      <w:r w:rsidR="009E291D" w:rsidRPr="00FE753F">
        <w:rPr>
          <w:rFonts w:ascii="Times New Roman" w:eastAsia="Times New Roman" w:hAnsi="Times New Roman" w:cs="Times New Roman"/>
        </w:rPr>
        <w:t xml:space="preserve">e-mail, </w:t>
      </w:r>
    </w:p>
    <w:p w14:paraId="4EA0D66B" w14:textId="77777777" w:rsidR="009E291D" w:rsidRPr="00FE753F" w:rsidRDefault="009E291D" w:rsidP="009E291D">
      <w:pPr>
        <w:spacing w:after="200" w:line="276" w:lineRule="auto"/>
        <w:ind w:right="-2"/>
        <w:rPr>
          <w:rFonts w:ascii="Times New Roman" w:eastAsia="Times New Roman" w:hAnsi="Times New Roman" w:cs="Times New Roman"/>
        </w:rPr>
      </w:pPr>
      <w:r w:rsidRPr="00FE753F">
        <w:rPr>
          <w:rFonts w:ascii="Times New Roman" w:eastAsia="Times New Roman" w:hAnsi="Times New Roman" w:cs="Times New Roman"/>
        </w:rPr>
        <w:t>numer telefonu oraz faksu wykonawcy wraz z numerem kierunkowym:</w:t>
      </w:r>
    </w:p>
    <w:p w14:paraId="0B4EA19D" w14:textId="2977D242" w:rsidR="009E291D" w:rsidRPr="00FE753F" w:rsidRDefault="00742C09" w:rsidP="009E291D">
      <w:pPr>
        <w:spacing w:after="200" w:line="276" w:lineRule="auto"/>
        <w:ind w:right="565"/>
        <w:rPr>
          <w:rFonts w:ascii="Times New Roman" w:eastAsia="Times New Roman" w:hAnsi="Times New Roman" w:cs="Times New Roman"/>
          <w:i/>
        </w:rPr>
      </w:pPr>
      <w:r>
        <w:rPr>
          <w:noProof/>
        </w:rPr>
        <mc:AlternateContent>
          <mc:Choice Requires="wps">
            <w:drawing>
              <wp:anchor distT="0" distB="0" distL="114300" distR="114300" simplePos="0" relativeHeight="251670528" behindDoc="0" locked="0" layoutInCell="1" allowOverlap="1" wp14:anchorId="3822C29B" wp14:editId="1C815A74">
                <wp:simplePos x="0" y="0"/>
                <wp:positionH relativeFrom="column">
                  <wp:posOffset>0</wp:posOffset>
                </wp:positionH>
                <wp:positionV relativeFrom="paragraph">
                  <wp:posOffset>85090</wp:posOffset>
                </wp:positionV>
                <wp:extent cx="5838825" cy="9525"/>
                <wp:effectExtent l="0" t="0" r="9525" b="952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8825" cy="9525"/>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8792C0F" id="Łącznik prosty 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459.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" strokeweight=".26mm">
                <v:stroke joinstyle="miter"/>
              </v:line>
            </w:pict>
          </mc:Fallback>
        </mc:AlternateContent>
      </w:r>
    </w:p>
    <w:p w14:paraId="629AB63C" w14:textId="77777777" w:rsidR="009E291D" w:rsidRPr="00FE753F" w:rsidRDefault="009E291D" w:rsidP="009E291D">
      <w:pPr>
        <w:spacing w:after="200" w:line="240" w:lineRule="atLeast"/>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Wykonawca jest małym/średnim przedsiębiorcą*(właściwe zaznaczyć)  </w:t>
      </w:r>
      <w:r w:rsidRPr="00FE753F">
        <w:rPr>
          <w:rFonts w:ascii="Times New Roman" w:eastAsia="Times New Roman" w:hAnsi="Times New Roman" w:cs="Times New Roman"/>
          <w:b/>
          <w:lang w:eastAsia="pl-PL"/>
        </w:rPr>
        <w:t>TAK</w:t>
      </w:r>
      <w:r w:rsidRPr="00FE753F">
        <w:rPr>
          <w:rFonts w:ascii="Times New Roman" w:eastAsia="Times New Roman" w:hAnsi="Times New Roman" w:cs="Times New Roman"/>
          <w:lang w:eastAsia="pl-PL"/>
        </w:rPr>
        <w:t xml:space="preserve"> □      </w:t>
      </w:r>
      <w:r w:rsidRPr="00FE753F">
        <w:rPr>
          <w:rFonts w:ascii="Times New Roman" w:eastAsia="Times New Roman" w:hAnsi="Times New Roman" w:cs="Times New Roman"/>
          <w:b/>
          <w:lang w:eastAsia="pl-PL"/>
        </w:rPr>
        <w:t>NIE</w:t>
      </w:r>
      <w:r w:rsidRPr="00FE753F">
        <w:rPr>
          <w:rFonts w:ascii="Times New Roman" w:eastAsia="Times New Roman" w:hAnsi="Times New Roman" w:cs="Times New Roman"/>
          <w:lang w:eastAsia="pl-PL"/>
        </w:rPr>
        <w:t xml:space="preserve"> □  </w:t>
      </w:r>
    </w:p>
    <w:p w14:paraId="644E1075" w14:textId="77777777" w:rsidR="009E291D" w:rsidRPr="00FE753F" w:rsidRDefault="009E291D" w:rsidP="009E291D">
      <w:pPr>
        <w:spacing w:after="200" w:line="240" w:lineRule="atLeast"/>
        <w:ind w:left="180"/>
        <w:jc w:val="center"/>
        <w:rPr>
          <w:rFonts w:ascii="Times New Roman" w:eastAsia="Times New Roman" w:hAnsi="Times New Roman" w:cs="Times New Roman"/>
          <w:b/>
          <w:bCs/>
          <w:i/>
          <w:iCs/>
          <w:sz w:val="24"/>
          <w:szCs w:val="24"/>
        </w:rPr>
      </w:pPr>
      <w:r w:rsidRPr="00FE753F">
        <w:rPr>
          <w:rFonts w:ascii="Times New Roman" w:eastAsia="Times New Roman" w:hAnsi="Times New Roman" w:cs="Times New Roman"/>
          <w:b/>
          <w:bCs/>
          <w:i/>
          <w:iCs/>
          <w:sz w:val="24"/>
          <w:szCs w:val="24"/>
        </w:rPr>
        <w:t>FORMULARZ OFERTOWY**</w:t>
      </w:r>
    </w:p>
    <w:p w14:paraId="21DA5197" w14:textId="7F8F19B7" w:rsidR="009E291D" w:rsidRPr="00FE753F" w:rsidRDefault="009E291D" w:rsidP="00225B48">
      <w:pPr>
        <w:autoSpaceDE w:val="0"/>
        <w:autoSpaceDN w:val="0"/>
        <w:adjustRightInd w:val="0"/>
        <w:spacing w:after="42"/>
        <w:jc w:val="both"/>
        <w:rPr>
          <w:rFonts w:ascii="Times New Roman" w:eastAsia="Times New Roman" w:hAnsi="Times New Roman" w:cs="Times New Roman"/>
        </w:rPr>
      </w:pPr>
      <w:r w:rsidRPr="00225B48">
        <w:rPr>
          <w:rFonts w:ascii="Times New Roman" w:eastAsia="Times New Roman" w:hAnsi="Times New Roman"/>
        </w:rPr>
        <w:t xml:space="preserve">W odpowiedzi na ogłoszone postępowanie o udzielenie zamówienia publicznego w trybie przetargu nieograniczonego pn. </w:t>
      </w:r>
      <w:bookmarkStart w:id="16" w:name="_Hlk58583423"/>
      <w:r w:rsidRPr="00225B48">
        <w:rPr>
          <w:rFonts w:ascii="Times New Roman" w:eastAsia="Times New Roman" w:hAnsi="Times New Roman"/>
          <w:b/>
          <w:bCs/>
        </w:rPr>
        <w:t>„</w:t>
      </w:r>
      <w:r w:rsidR="00225B48" w:rsidRPr="00225B48">
        <w:rPr>
          <w:rFonts w:ascii="Times New Roman" w:eastAsia="Times New Roman" w:hAnsi="Times New Roman"/>
          <w:b/>
          <w:bCs/>
        </w:rPr>
        <w:t>Budowa świetlicy wiejskiej w miejscowości Sanice</w:t>
      </w:r>
      <w:r w:rsidR="00225B48" w:rsidRPr="00225B48">
        <w:rPr>
          <w:rFonts w:ascii="Times New Roman" w:eastAsia="Times New Roman" w:hAnsi="Times New Roman"/>
          <w:b/>
        </w:rPr>
        <w:t>.</w:t>
      </w:r>
      <w:r w:rsidRPr="00FE753F">
        <w:rPr>
          <w:rFonts w:ascii="Times New Roman" w:eastAsia="Times New Roman" w:hAnsi="Times New Roman" w:cs="Times New Roman"/>
          <w:b/>
          <w:bCs/>
        </w:rPr>
        <w:t>”</w:t>
      </w:r>
      <w:r w:rsidRPr="00FE753F">
        <w:rPr>
          <w:rFonts w:ascii="Times New Roman" w:eastAsia="Times New Roman" w:hAnsi="Times New Roman" w:cs="Times New Roman"/>
          <w:b/>
        </w:rPr>
        <w:t xml:space="preserve"> </w:t>
      </w:r>
      <w:r w:rsidRPr="00FE753F">
        <w:rPr>
          <w:rFonts w:ascii="Times New Roman" w:eastAsia="Times New Roman" w:hAnsi="Times New Roman" w:cs="Times New Roman"/>
          <w:b/>
          <w:bCs/>
        </w:rPr>
        <w:t xml:space="preserve"> </w:t>
      </w:r>
      <w:bookmarkEnd w:id="16"/>
      <w:r w:rsidRPr="00357CA9">
        <w:rPr>
          <w:rFonts w:ascii="Times New Roman" w:eastAsia="Times New Roman" w:hAnsi="Times New Roman" w:cs="Times New Roman"/>
          <w:b/>
          <w:bCs/>
        </w:rPr>
        <w:t>(</w:t>
      </w:r>
      <w:r w:rsidR="00357CA9" w:rsidRPr="00357CA9">
        <w:rPr>
          <w:rFonts w:ascii="Times New Roman" w:eastAsia="Times New Roman" w:hAnsi="Times New Roman" w:cs="Times New Roman"/>
          <w:b/>
          <w:bCs/>
        </w:rPr>
        <w:t>RG</w:t>
      </w:r>
      <w:r w:rsidRPr="00357CA9">
        <w:rPr>
          <w:rFonts w:ascii="Times New Roman" w:eastAsia="Times New Roman" w:hAnsi="Times New Roman" w:cs="Times New Roman"/>
          <w:b/>
          <w:bCs/>
          <w:spacing w:val="-2"/>
        </w:rPr>
        <w:t>.271.</w:t>
      </w:r>
      <w:r w:rsidR="00357CA9" w:rsidRPr="00357CA9">
        <w:rPr>
          <w:rFonts w:ascii="Times New Roman" w:eastAsia="Times New Roman" w:hAnsi="Times New Roman" w:cs="Times New Roman"/>
          <w:b/>
          <w:bCs/>
          <w:spacing w:val="-2"/>
        </w:rPr>
        <w:t>3</w:t>
      </w:r>
      <w:r w:rsidRPr="00357CA9">
        <w:rPr>
          <w:rFonts w:ascii="Times New Roman" w:eastAsia="Times New Roman" w:hAnsi="Times New Roman" w:cs="Times New Roman"/>
          <w:b/>
          <w:bCs/>
          <w:spacing w:val="-2"/>
        </w:rPr>
        <w:t>.2020),</w:t>
      </w:r>
      <w:r w:rsidRPr="00357CA9">
        <w:rPr>
          <w:rFonts w:ascii="Times New Roman" w:eastAsia="Times New Roman" w:hAnsi="Times New Roman" w:cs="Times New Roman"/>
        </w:rPr>
        <w:t xml:space="preserve"> </w:t>
      </w:r>
      <w:r w:rsidRPr="00FE753F">
        <w:rPr>
          <w:rFonts w:ascii="Times New Roman" w:eastAsia="Times New Roman" w:hAnsi="Times New Roman" w:cs="Times New Roman"/>
        </w:rPr>
        <w:t xml:space="preserve">zgodnie z wymogami określonymi w specyfikacji istotnych warunków zamówienia oferujemy wykonanie całego przedmiotu zamówienia za łącznym całkowitym wynagrodzeniem ryczałtowym brutto w kwocie: </w:t>
      </w:r>
    </w:p>
    <w:p w14:paraId="4F78D5B6" w14:textId="77777777" w:rsidR="009E291D" w:rsidRPr="00FE753F" w:rsidRDefault="009E291D" w:rsidP="009E291D">
      <w:pPr>
        <w:shd w:val="clear" w:color="auto" w:fill="FFFFFF"/>
        <w:tabs>
          <w:tab w:val="left" w:leader="dot" w:pos="3758"/>
        </w:tabs>
        <w:spacing w:before="274" w:after="200" w:line="276" w:lineRule="auto"/>
        <w:ind w:left="11"/>
        <w:rPr>
          <w:rFonts w:ascii="Times New Roman" w:eastAsia="Times New Roman" w:hAnsi="Times New Roman" w:cs="Times New Roman"/>
          <w:spacing w:val="-3"/>
        </w:rPr>
      </w:pPr>
      <w:r w:rsidRPr="00FE753F">
        <w:rPr>
          <w:rFonts w:ascii="Times New Roman" w:eastAsia="Times New Roman" w:hAnsi="Times New Roman" w:cs="Times New Roman"/>
          <w:spacing w:val="-3"/>
        </w:rPr>
        <w:t>Cena brutto _______________zł (słownie: _________________________________________________)</w:t>
      </w:r>
    </w:p>
    <w:p w14:paraId="749B9BDF" w14:textId="77777777" w:rsidR="009E291D" w:rsidRPr="00FE753F" w:rsidRDefault="009E291D" w:rsidP="009E291D">
      <w:pPr>
        <w:shd w:val="clear" w:color="auto" w:fill="FFFFFF"/>
        <w:tabs>
          <w:tab w:val="left" w:pos="720"/>
        </w:tabs>
        <w:suppressAutoHyphens/>
        <w:spacing w:after="0" w:line="240" w:lineRule="auto"/>
        <w:ind w:right="5"/>
        <w:jc w:val="both"/>
        <w:outlineLvl w:val="0"/>
        <w:rPr>
          <w:rFonts w:ascii="Times New Roman" w:eastAsia="Times New Roman" w:hAnsi="Times New Roman" w:cs="Times New Roman"/>
        </w:rPr>
      </w:pPr>
      <w:r w:rsidRPr="00FE753F">
        <w:rPr>
          <w:rFonts w:ascii="Times New Roman" w:eastAsia="Times New Roman" w:hAnsi="Times New Roman" w:cs="Times New Roman"/>
          <w:b/>
        </w:rPr>
        <w:t xml:space="preserve">Oferujemy okres gwarancji na </w:t>
      </w:r>
      <w:r w:rsidRPr="00FE753F">
        <w:rPr>
          <w:rFonts w:ascii="Times New Roman" w:eastAsia="Times New Roman" w:hAnsi="Times New Roman" w:cs="Times New Roman"/>
          <w:b/>
          <w:bCs/>
        </w:rPr>
        <w:t>wykonane roboty, zastosowane materiały oraz zamontowane urządzenia:</w:t>
      </w:r>
      <w:r w:rsidRPr="00FE753F">
        <w:rPr>
          <w:rFonts w:ascii="Times New Roman" w:eastAsia="Times New Roman" w:hAnsi="Times New Roman" w:cs="Times New Roman"/>
          <w:b/>
        </w:rPr>
        <w:t xml:space="preserve"> _________________________________</w:t>
      </w:r>
      <w:r w:rsidRPr="00FE753F">
        <w:rPr>
          <w:rFonts w:ascii="Times New Roman" w:eastAsia="Times New Roman" w:hAnsi="Times New Roman" w:cs="Times New Roman"/>
          <w:b/>
          <w:bCs/>
        </w:rPr>
        <w:t xml:space="preserve">miesięcy </w:t>
      </w:r>
      <w:r w:rsidRPr="00FE753F">
        <w:rPr>
          <w:rFonts w:ascii="Times New Roman" w:eastAsia="Times New Roman" w:hAnsi="Times New Roman" w:cs="Times New Roman"/>
        </w:rPr>
        <w:t xml:space="preserve">od dnia odebrania przez Zamawiającego robót budowlanych i podpisania  protokołu odbioru końcowego. </w:t>
      </w:r>
    </w:p>
    <w:p w14:paraId="10B7A16A" w14:textId="77777777" w:rsidR="009E291D" w:rsidRPr="00FE753F" w:rsidRDefault="009E291D" w:rsidP="009E291D">
      <w:pPr>
        <w:shd w:val="clear" w:color="auto" w:fill="FFFFFF"/>
        <w:tabs>
          <w:tab w:val="left" w:pos="720"/>
        </w:tabs>
        <w:suppressAutoHyphens/>
        <w:spacing w:after="0" w:line="240" w:lineRule="auto"/>
        <w:ind w:right="5"/>
        <w:jc w:val="both"/>
        <w:outlineLvl w:val="0"/>
        <w:rPr>
          <w:rFonts w:ascii="Times New Roman" w:eastAsia="Times New Roman" w:hAnsi="Times New Roman" w:cs="Times New Roman"/>
          <w:b/>
          <w:lang w:eastAsia="ar-SA"/>
        </w:rPr>
      </w:pPr>
    </w:p>
    <w:p w14:paraId="6FB82C75" w14:textId="5103F750" w:rsidR="009E291D" w:rsidRPr="006E6B0E" w:rsidRDefault="009E291D" w:rsidP="009E291D">
      <w:pPr>
        <w:shd w:val="clear" w:color="auto" w:fill="FFFFFF"/>
        <w:tabs>
          <w:tab w:val="left" w:pos="720"/>
        </w:tabs>
        <w:suppressAutoHyphens/>
        <w:spacing w:after="0" w:line="240" w:lineRule="auto"/>
        <w:ind w:right="5"/>
        <w:jc w:val="both"/>
        <w:outlineLvl w:val="0"/>
        <w:rPr>
          <w:rFonts w:ascii="Times New Roman" w:eastAsia="Times New Roman" w:hAnsi="Times New Roman" w:cs="Times New Roman"/>
          <w:b/>
          <w:color w:val="000000" w:themeColor="text1"/>
          <w:lang w:eastAsia="ar-SA"/>
        </w:rPr>
      </w:pPr>
      <w:r w:rsidRPr="00FE753F">
        <w:rPr>
          <w:rFonts w:ascii="Times New Roman" w:eastAsia="Times New Roman" w:hAnsi="Times New Roman" w:cs="Times New Roman"/>
          <w:b/>
          <w:lang w:eastAsia="ar-SA"/>
        </w:rPr>
        <w:t>Termin realizacji zamówienia</w:t>
      </w:r>
      <w:r w:rsidR="00892E02">
        <w:rPr>
          <w:rFonts w:ascii="Times New Roman" w:eastAsia="Times New Roman" w:hAnsi="Times New Roman" w:cs="Times New Roman"/>
          <w:b/>
          <w:lang w:eastAsia="ar-SA"/>
        </w:rPr>
        <w:t xml:space="preserve"> </w:t>
      </w:r>
      <w:r w:rsidR="00892E02" w:rsidRPr="006E6B0E">
        <w:rPr>
          <w:rFonts w:ascii="Times New Roman" w:eastAsia="Times New Roman" w:hAnsi="Times New Roman" w:cs="Times New Roman"/>
          <w:b/>
          <w:color w:val="000000" w:themeColor="text1"/>
          <w:lang w:eastAsia="ar-SA"/>
        </w:rPr>
        <w:t>do 3</w:t>
      </w:r>
      <w:r w:rsidR="0090088D" w:rsidRPr="006E6B0E">
        <w:rPr>
          <w:rFonts w:ascii="Times New Roman" w:eastAsia="Times New Roman" w:hAnsi="Times New Roman" w:cs="Times New Roman"/>
          <w:b/>
          <w:color w:val="000000" w:themeColor="text1"/>
          <w:lang w:eastAsia="ar-SA"/>
        </w:rPr>
        <w:t>1</w:t>
      </w:r>
      <w:r w:rsidR="00892E02" w:rsidRPr="006E6B0E">
        <w:rPr>
          <w:rFonts w:ascii="Times New Roman" w:eastAsia="Times New Roman" w:hAnsi="Times New Roman" w:cs="Times New Roman"/>
          <w:b/>
          <w:color w:val="000000" w:themeColor="text1"/>
          <w:lang w:eastAsia="ar-SA"/>
        </w:rPr>
        <w:t>.0</w:t>
      </w:r>
      <w:r w:rsidR="0090088D" w:rsidRPr="006E6B0E">
        <w:rPr>
          <w:rFonts w:ascii="Times New Roman" w:eastAsia="Times New Roman" w:hAnsi="Times New Roman" w:cs="Times New Roman"/>
          <w:b/>
          <w:color w:val="000000" w:themeColor="text1"/>
          <w:lang w:eastAsia="ar-SA"/>
        </w:rPr>
        <w:t>5</w:t>
      </w:r>
      <w:r w:rsidR="00892E02" w:rsidRPr="006E6B0E">
        <w:rPr>
          <w:rFonts w:ascii="Times New Roman" w:eastAsia="Times New Roman" w:hAnsi="Times New Roman" w:cs="Times New Roman"/>
          <w:b/>
          <w:color w:val="000000" w:themeColor="text1"/>
          <w:lang w:eastAsia="ar-SA"/>
        </w:rPr>
        <w:t>.2021r.</w:t>
      </w:r>
    </w:p>
    <w:p w14:paraId="078E7340" w14:textId="77777777" w:rsidR="009E291D" w:rsidRPr="00FE753F" w:rsidRDefault="009E291D" w:rsidP="009E291D">
      <w:pPr>
        <w:numPr>
          <w:ilvl w:val="0"/>
          <w:numId w:val="50"/>
        </w:numPr>
        <w:shd w:val="clear" w:color="auto" w:fill="FFFFFF"/>
        <w:tabs>
          <w:tab w:val="left" w:pos="720"/>
        </w:tabs>
        <w:suppressAutoHyphens/>
        <w:spacing w:after="0" w:line="240" w:lineRule="auto"/>
        <w:ind w:right="5"/>
        <w:jc w:val="both"/>
        <w:outlineLvl w:val="0"/>
        <w:rPr>
          <w:rFonts w:ascii="Times New Roman" w:eastAsia="Times New Roman" w:hAnsi="Times New Roman" w:cs="Times New Roman"/>
          <w:b/>
          <w:iCs/>
        </w:rPr>
      </w:pPr>
      <w:r w:rsidRPr="00FE753F">
        <w:rPr>
          <w:rFonts w:ascii="Times New Roman" w:eastAsia="Times New Roman" w:hAnsi="Times New Roman" w:cs="Times New Roman"/>
        </w:rPr>
        <w:t>Uważamy się za związanych z niniejszą ofertą przez okres 30 dni od upływu terminu składania ofert.</w:t>
      </w:r>
      <w:r w:rsidRPr="00FE753F">
        <w:rPr>
          <w:rFonts w:ascii="Times New Roman" w:eastAsia="Times New Roman" w:hAnsi="Times New Roman" w:cs="Times New Roman"/>
          <w:i/>
        </w:rPr>
        <w:t xml:space="preserve"> </w:t>
      </w:r>
    </w:p>
    <w:p w14:paraId="7EE823B4" w14:textId="77777777" w:rsidR="009E291D" w:rsidRPr="00FE753F" w:rsidRDefault="009E291D" w:rsidP="009E291D">
      <w:pPr>
        <w:numPr>
          <w:ilvl w:val="0"/>
          <w:numId w:val="50"/>
        </w:numPr>
        <w:shd w:val="clear" w:color="auto" w:fill="FFFFFF"/>
        <w:tabs>
          <w:tab w:val="left" w:pos="720"/>
        </w:tabs>
        <w:suppressAutoHyphens/>
        <w:spacing w:after="0" w:line="240" w:lineRule="auto"/>
        <w:ind w:right="5"/>
        <w:jc w:val="both"/>
        <w:outlineLvl w:val="0"/>
        <w:rPr>
          <w:rFonts w:ascii="Times New Roman" w:eastAsia="Times New Roman" w:hAnsi="Times New Roman" w:cs="Times New Roman"/>
          <w:b/>
          <w:iCs/>
        </w:rPr>
      </w:pPr>
      <w:r w:rsidRPr="00FE753F">
        <w:rPr>
          <w:rFonts w:ascii="Times New Roman" w:eastAsia="Times New Roman" w:hAnsi="Times New Roman" w:cs="Times New Roman"/>
        </w:rPr>
        <w:t xml:space="preserve">Oświadczamy, iż zapoznaliśmy się z treścią projektu umowy, akceptujemy go   i zobowiązujemy się w przypadku wyboru naszej oferty do zawarcia umowy na warunkach w nim określonych, w miejscu i terminie wyznaczonym przez Zamawiającego. </w:t>
      </w:r>
    </w:p>
    <w:p w14:paraId="2AAEBF35" w14:textId="77777777" w:rsidR="009E291D" w:rsidRPr="00FE753F" w:rsidRDefault="009E291D" w:rsidP="009E291D">
      <w:pPr>
        <w:numPr>
          <w:ilvl w:val="0"/>
          <w:numId w:val="50"/>
        </w:numPr>
        <w:autoSpaceDE w:val="0"/>
        <w:autoSpaceDN w:val="0"/>
        <w:adjustRightInd w:val="0"/>
        <w:spacing w:after="0" w:line="240" w:lineRule="auto"/>
        <w:jc w:val="both"/>
        <w:rPr>
          <w:rFonts w:ascii="Times New Roman" w:eastAsia="Times New Roman" w:hAnsi="Times New Roman" w:cs="Times New Roman"/>
          <w:iCs/>
        </w:rPr>
      </w:pPr>
      <w:r w:rsidRPr="00F3438E">
        <w:rPr>
          <w:rFonts w:ascii="Times New Roman" w:eastAsia="Times New Roman" w:hAnsi="Times New Roman" w:cs="Times New Roman"/>
        </w:rPr>
        <w:t xml:space="preserve">Oświadczamy, iż akceptujemy </w:t>
      </w:r>
      <w:r w:rsidRPr="00F3438E">
        <w:rPr>
          <w:rFonts w:ascii="Times New Roman" w:eastAsia="Times New Roman" w:hAnsi="Times New Roman" w:cs="Times New Roman"/>
          <w:lang w:eastAsia="pl-PL"/>
        </w:rPr>
        <w:t>warunki płatności określone w projekcie umowy</w:t>
      </w:r>
      <w:r w:rsidRPr="00FE753F">
        <w:rPr>
          <w:rFonts w:ascii="Times New Roman" w:eastAsia="Times New Roman" w:hAnsi="Times New Roman" w:cs="Times New Roman"/>
          <w:b/>
          <w:bCs/>
          <w:lang w:eastAsia="pl-PL"/>
        </w:rPr>
        <w:t>.</w:t>
      </w:r>
    </w:p>
    <w:p w14:paraId="0CEA0FD3" w14:textId="77777777" w:rsidR="009E291D" w:rsidRPr="00FE753F" w:rsidRDefault="009E291D" w:rsidP="009E291D">
      <w:pPr>
        <w:numPr>
          <w:ilvl w:val="0"/>
          <w:numId w:val="50"/>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lastRenderedPageBreak/>
        <w:t xml:space="preserve">Oświadczamy, że spełniamy warunki określone w art. 22 ust. 1 ustawy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 xml:space="preserve"> oraz nie podlegamy wykluczeniu zgodnie z art. 24 ust. 1 pkt 13-23 ustawy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 xml:space="preserve">. </w:t>
      </w:r>
    </w:p>
    <w:p w14:paraId="0A6DD4A4" w14:textId="77777777" w:rsidR="009E291D" w:rsidRPr="00FE753F" w:rsidRDefault="009E291D" w:rsidP="009E291D">
      <w:pPr>
        <w:numPr>
          <w:ilvl w:val="0"/>
          <w:numId w:val="50"/>
        </w:numPr>
        <w:autoSpaceDE w:val="0"/>
        <w:autoSpaceDN w:val="0"/>
        <w:adjustRightInd w:val="0"/>
        <w:spacing w:after="0" w:line="240" w:lineRule="auto"/>
        <w:jc w:val="both"/>
        <w:rPr>
          <w:rFonts w:ascii="Times New Roman" w:eastAsia="Times New Roman" w:hAnsi="Times New Roman" w:cs="Times New Roman"/>
          <w:b/>
        </w:rPr>
      </w:pPr>
      <w:r w:rsidRPr="00FE753F">
        <w:rPr>
          <w:rFonts w:ascii="Times New Roman" w:eastAsia="Times New Roman" w:hAnsi="Times New Roman" w:cs="Times New Roman"/>
        </w:rPr>
        <w:t>Oświadczamy, iż zapoznaliśmy się z treścią i warunkami specyfikacji istotnych warunków zamówienia oraz wyjaśnieniami i zmianami do niej przekazanymi przez Zamawiającego przed terminem składania ofert, akceptujemy je oraz uznajemy się za związanych z określonymi w nich postanowieniami i zasadami postępowania, zdobyliśmy konieczne informacje potrzebne do właściwego przygotowania oferty oraz przyjęliśmy warunki wykonania przedmiotu zamówienia.</w:t>
      </w:r>
    </w:p>
    <w:p w14:paraId="328359E4" w14:textId="77777777" w:rsidR="009E291D" w:rsidRPr="00F3438E" w:rsidRDefault="009E291D" w:rsidP="009E291D">
      <w:pPr>
        <w:numPr>
          <w:ilvl w:val="0"/>
          <w:numId w:val="50"/>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rPr>
        <w:t xml:space="preserve">Oświadczamy, że w cenie oferty zostały uwzględnione wszystkie koszty wykonania zamówienia. W ofercie nie została zastosowana cena dumpingowa </w:t>
      </w:r>
      <w:r w:rsidRPr="00F3438E">
        <w:rPr>
          <w:rFonts w:ascii="Times New Roman" w:eastAsia="Times New Roman" w:hAnsi="Times New Roman" w:cs="Times New Roman"/>
        </w:rPr>
        <w:t>i oferta nie stanowi czynu nieuczciwej konkurencji w rozumieniu przepisów ustawy z dnia 16 kwietnia 1993 r. o zwalczaniu nieuczciwej konkurencji.</w:t>
      </w:r>
    </w:p>
    <w:p w14:paraId="741C5026" w14:textId="77777777" w:rsidR="009E291D" w:rsidRPr="00FE753F" w:rsidRDefault="009E291D" w:rsidP="009E291D">
      <w:pPr>
        <w:numPr>
          <w:ilvl w:val="0"/>
          <w:numId w:val="50"/>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Wadium w kwocie:</w:t>
      </w:r>
      <w:r w:rsidRPr="00FE753F">
        <w:rPr>
          <w:rFonts w:ascii="Times New Roman" w:eastAsia="Times New Roman" w:hAnsi="Times New Roman" w:cs="Times New Roman"/>
          <w:b/>
        </w:rPr>
        <w:t xml:space="preserve"> __________________________ </w:t>
      </w:r>
      <w:r w:rsidRPr="00FE753F">
        <w:rPr>
          <w:rFonts w:ascii="Times New Roman" w:eastAsia="Times New Roman" w:hAnsi="Times New Roman" w:cs="Times New Roman"/>
          <w:lang w:eastAsia="pl-PL"/>
        </w:rPr>
        <w:t xml:space="preserve">zostało wniesione w dniu .............................. </w:t>
      </w:r>
    </w:p>
    <w:p w14:paraId="7D3BB737" w14:textId="77777777" w:rsidR="009E291D" w:rsidRPr="00FE753F" w:rsidRDefault="009E291D" w:rsidP="009E291D">
      <w:pPr>
        <w:autoSpaceDE w:val="0"/>
        <w:autoSpaceDN w:val="0"/>
        <w:adjustRightInd w:val="0"/>
        <w:spacing w:after="0" w:line="240" w:lineRule="auto"/>
        <w:jc w:val="both"/>
        <w:rPr>
          <w:rFonts w:ascii="Times New Roman" w:eastAsia="Times New Roman" w:hAnsi="Times New Roman" w:cs="Times New Roman"/>
          <w:lang w:eastAsia="pl-PL"/>
        </w:rPr>
      </w:pPr>
    </w:p>
    <w:p w14:paraId="76F0AB18" w14:textId="77777777" w:rsidR="009E291D" w:rsidRPr="00FE753F" w:rsidRDefault="009E291D" w:rsidP="009E291D">
      <w:pPr>
        <w:autoSpaceDE w:val="0"/>
        <w:autoSpaceDN w:val="0"/>
        <w:adjustRightInd w:val="0"/>
        <w:spacing w:after="0" w:line="240" w:lineRule="auto"/>
        <w:ind w:left="360"/>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w formie:</w:t>
      </w:r>
      <w:r>
        <w:rPr>
          <w:rFonts w:ascii="Times New Roman" w:eastAsia="Times New Roman" w:hAnsi="Times New Roman" w:cs="Times New Roman"/>
          <w:lang w:eastAsia="pl-PL"/>
        </w:rPr>
        <w:t>___________________________________________________________</w:t>
      </w:r>
      <w:r w:rsidRPr="00FE753F">
        <w:rPr>
          <w:rFonts w:ascii="Times New Roman" w:eastAsia="Times New Roman" w:hAnsi="Times New Roman" w:cs="Times New Roman"/>
          <w:lang w:eastAsia="pl-PL"/>
        </w:rPr>
        <w:t xml:space="preserve"> </w:t>
      </w:r>
    </w:p>
    <w:p w14:paraId="09E0AA23" w14:textId="77777777" w:rsidR="009E291D" w:rsidRDefault="009E291D" w:rsidP="009E291D">
      <w:pPr>
        <w:autoSpaceDE w:val="0"/>
        <w:autoSpaceDN w:val="0"/>
        <w:adjustRightInd w:val="0"/>
        <w:spacing w:after="0" w:line="240" w:lineRule="auto"/>
        <w:jc w:val="both"/>
        <w:rPr>
          <w:rFonts w:ascii="Times New Roman" w:eastAsia="Times New Roman" w:hAnsi="Times New Roman" w:cs="Times New Roman"/>
          <w:lang w:eastAsia="pl-PL"/>
        </w:rPr>
      </w:pPr>
    </w:p>
    <w:p w14:paraId="0AEBC248" w14:textId="77777777" w:rsidR="009E291D" w:rsidRPr="007F3C3A" w:rsidRDefault="009E291D" w:rsidP="009E291D">
      <w:pPr>
        <w:pStyle w:val="Akapitzlist"/>
        <w:numPr>
          <w:ilvl w:val="0"/>
          <w:numId w:val="50"/>
        </w:numPr>
        <w:autoSpaceDE w:val="0"/>
        <w:autoSpaceDN w:val="0"/>
        <w:adjustRightInd w:val="0"/>
        <w:jc w:val="both"/>
        <w:rPr>
          <w:rFonts w:ascii="Times New Roman" w:eastAsia="Times New Roman" w:hAnsi="Times New Roman"/>
          <w:lang w:eastAsia="pl-PL"/>
        </w:rPr>
      </w:pPr>
      <w:r w:rsidRPr="007F3C3A">
        <w:rPr>
          <w:rFonts w:ascii="Times New Roman" w:eastAsia="Times New Roman" w:hAnsi="Times New Roman"/>
          <w:lang w:eastAsia="pl-PL"/>
        </w:rPr>
        <w:t xml:space="preserve">Zwrotu wadium prosimy dokonać na konto:____________________________________________ </w:t>
      </w:r>
    </w:p>
    <w:p w14:paraId="1188F52A" w14:textId="77777777" w:rsidR="009E291D" w:rsidRPr="00FE753F" w:rsidRDefault="009E291D" w:rsidP="009E291D">
      <w:pPr>
        <w:autoSpaceDE w:val="0"/>
        <w:autoSpaceDN w:val="0"/>
        <w:adjustRightInd w:val="0"/>
        <w:spacing w:after="0" w:line="240" w:lineRule="auto"/>
        <w:jc w:val="center"/>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nazwa banku i nr rachunku bankowego)</w:t>
      </w:r>
    </w:p>
    <w:p w14:paraId="4E31F7CA" w14:textId="77777777" w:rsidR="009E291D" w:rsidRPr="007F3C3A" w:rsidRDefault="009E291D" w:rsidP="009E291D">
      <w:pPr>
        <w:pStyle w:val="Akapitzlist"/>
        <w:numPr>
          <w:ilvl w:val="0"/>
          <w:numId w:val="50"/>
        </w:numPr>
        <w:autoSpaceDE w:val="0"/>
        <w:autoSpaceDN w:val="0"/>
        <w:adjustRightInd w:val="0"/>
        <w:spacing w:after="200" w:line="276" w:lineRule="auto"/>
        <w:rPr>
          <w:rFonts w:ascii="Times New Roman" w:eastAsia="Times New Roman" w:hAnsi="Times New Roman"/>
          <w:lang w:eastAsia="pl-PL"/>
        </w:rPr>
      </w:pPr>
      <w:r w:rsidRPr="007F3C3A">
        <w:rPr>
          <w:rFonts w:ascii="Times New Roman" w:eastAsia="Times New Roman" w:hAnsi="Times New Roman"/>
          <w:lang w:eastAsia="pl-PL"/>
        </w:rPr>
        <w:t xml:space="preserve">Oświadczamy, że jesteśmy świadomi zatrzymania wadium w sytuacjach określonych w art. 46 ust. 4a i ust. 5 ustawy </w:t>
      </w:r>
      <w:proofErr w:type="spellStart"/>
      <w:r w:rsidRPr="007F3C3A">
        <w:rPr>
          <w:rFonts w:ascii="Times New Roman" w:eastAsia="Times New Roman" w:hAnsi="Times New Roman"/>
          <w:lang w:eastAsia="pl-PL"/>
        </w:rPr>
        <w:t>Pzp</w:t>
      </w:r>
      <w:proofErr w:type="spellEnd"/>
      <w:r w:rsidRPr="007F3C3A">
        <w:rPr>
          <w:rFonts w:ascii="Times New Roman" w:eastAsia="Times New Roman" w:hAnsi="Times New Roman"/>
          <w:lang w:eastAsia="pl-PL"/>
        </w:rPr>
        <w:t xml:space="preserve">. </w:t>
      </w:r>
    </w:p>
    <w:p w14:paraId="6DFBEEAD" w14:textId="77777777" w:rsidR="009E291D" w:rsidRPr="00FE753F" w:rsidRDefault="009E291D" w:rsidP="009E291D">
      <w:pPr>
        <w:numPr>
          <w:ilvl w:val="0"/>
          <w:numId w:val="50"/>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Oświadczamy, że nie wykonywaliśmy żadnych czynności związanych z przygotowaniem niniejszego postępowania, a w celu sporządzenia oferty nie posługiwaliśmy się osobami uczestniczącymi w dokonaniu tych czynności. </w:t>
      </w:r>
    </w:p>
    <w:p w14:paraId="75004B12" w14:textId="77777777" w:rsidR="009E291D" w:rsidRPr="00FE753F" w:rsidRDefault="009E291D" w:rsidP="009E291D">
      <w:pPr>
        <w:numPr>
          <w:ilvl w:val="0"/>
          <w:numId w:val="50"/>
        </w:numPr>
        <w:autoSpaceDE w:val="0"/>
        <w:autoSpaceDN w:val="0"/>
        <w:adjustRightInd w:val="0"/>
        <w:spacing w:after="0" w:line="240"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Zgodnie z treścią art. 91 ust. 3a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 xml:space="preserve"> oświadczamy, że wybór przedmiotowej oferty:***</w:t>
      </w:r>
    </w:p>
    <w:p w14:paraId="274CE4DB" w14:textId="77777777" w:rsidR="009E291D" w:rsidRPr="00FE753F" w:rsidRDefault="009E291D" w:rsidP="009E291D">
      <w:pPr>
        <w:spacing w:after="200" w:line="276" w:lineRule="auto"/>
        <w:ind w:left="720" w:hanging="360"/>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1)  nie będzie prowadzić do powstania u Zamawiającego obowiązku podatkowego;</w:t>
      </w:r>
    </w:p>
    <w:p w14:paraId="4BF46E04" w14:textId="77777777" w:rsidR="009E291D" w:rsidRPr="00FE753F" w:rsidRDefault="009E291D" w:rsidP="009E291D">
      <w:pPr>
        <w:spacing w:after="200" w:line="276" w:lineRule="auto"/>
        <w:ind w:left="720" w:hanging="360"/>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2) będzie prowadzić do powstania u Zamawiającego obowiązku podatkowego, w zakresie i wartości:</w:t>
      </w:r>
    </w:p>
    <w:p w14:paraId="7B2D5BBA" w14:textId="77777777" w:rsidR="009E291D" w:rsidRPr="00FE753F" w:rsidRDefault="009E291D" w:rsidP="009E291D">
      <w:pPr>
        <w:spacing w:after="0" w:line="240" w:lineRule="auto"/>
        <w:ind w:left="720"/>
        <w:jc w:val="both"/>
        <w:rPr>
          <w:rFonts w:ascii="Times New Roman" w:eastAsia="Times New Roman" w:hAnsi="Times New Roman" w:cs="Times New Roman"/>
          <w:lang w:eastAsia="pl-PL"/>
        </w:rPr>
      </w:pPr>
      <w:r w:rsidRPr="00FE753F">
        <w:rPr>
          <w:rFonts w:ascii="Times New Roman" w:eastAsia="Times New Roman" w:hAnsi="Times New Roman" w:cs="Times New Roman"/>
          <w:i/>
          <w:lang w:eastAsia="pl-PL"/>
        </w:rPr>
        <w:t>_____________________________________________________________________</w:t>
      </w:r>
    </w:p>
    <w:p w14:paraId="1624EB54" w14:textId="77777777" w:rsidR="009E291D" w:rsidRDefault="009E291D" w:rsidP="009E291D">
      <w:pPr>
        <w:spacing w:after="0" w:line="240" w:lineRule="auto"/>
        <w:ind w:left="720"/>
        <w:jc w:val="center"/>
        <w:rPr>
          <w:rFonts w:ascii="Times New Roman" w:eastAsia="Times New Roman" w:hAnsi="Times New Roman" w:cs="Times New Roman"/>
          <w:i/>
          <w:lang w:eastAsia="pl-PL"/>
        </w:rPr>
      </w:pPr>
      <w:r w:rsidRPr="00FE753F">
        <w:rPr>
          <w:rFonts w:ascii="Times New Roman" w:eastAsia="Times New Roman" w:hAnsi="Times New Roman" w:cs="Times New Roman"/>
          <w:i/>
          <w:lang w:eastAsia="pl-PL"/>
        </w:rPr>
        <w:t>należy wskazać: nazwę (rodzaj) towaru/usługi, których dostawa/świadczenie będzie prowadzić do jego powstania oraz ich wartość bez kwoty podatku od towarów i usług</w:t>
      </w:r>
    </w:p>
    <w:p w14:paraId="2164B9A1" w14:textId="77777777" w:rsidR="009E291D" w:rsidRPr="00FE753F" w:rsidRDefault="009E291D" w:rsidP="009E291D">
      <w:pPr>
        <w:spacing w:after="0" w:line="240" w:lineRule="auto"/>
        <w:ind w:left="720"/>
        <w:jc w:val="center"/>
        <w:rPr>
          <w:rFonts w:ascii="Times New Roman" w:eastAsia="Times New Roman" w:hAnsi="Times New Roman" w:cs="Times New Roman"/>
          <w:i/>
          <w:lang w:eastAsia="pl-PL"/>
        </w:rPr>
      </w:pPr>
    </w:p>
    <w:p w14:paraId="30320D3C" w14:textId="77777777" w:rsidR="009E291D" w:rsidRPr="00FE753F" w:rsidRDefault="009E291D" w:rsidP="009E291D">
      <w:pPr>
        <w:numPr>
          <w:ilvl w:val="0"/>
          <w:numId w:val="50"/>
        </w:numPr>
        <w:suppressAutoHyphens/>
        <w:spacing w:after="0" w:line="240" w:lineRule="auto"/>
        <w:jc w:val="both"/>
        <w:rPr>
          <w:rFonts w:ascii="Times New Roman" w:eastAsia="Times New Roman" w:hAnsi="Times New Roman" w:cs="Times New Roman"/>
          <w:lang w:eastAsia="ar-SA"/>
        </w:rPr>
      </w:pPr>
      <w:r w:rsidRPr="00FE753F">
        <w:rPr>
          <w:rFonts w:ascii="Times New Roman" w:eastAsia="Times New Roman" w:hAnsi="Times New Roman" w:cs="Times New Roman"/>
          <w:lang w:eastAsia="pl-PL"/>
        </w:rPr>
        <w:t xml:space="preserve">Nazwa banku i nr rachunku bankowego do rozliczeń z Zamawiającym: </w:t>
      </w:r>
    </w:p>
    <w:p w14:paraId="0B329609" w14:textId="77777777" w:rsidR="009E291D" w:rsidRPr="00FE753F" w:rsidRDefault="009E291D" w:rsidP="009E291D">
      <w:pPr>
        <w:suppressAutoHyphens/>
        <w:spacing w:after="0" w:line="240" w:lineRule="auto"/>
        <w:jc w:val="both"/>
        <w:rPr>
          <w:rFonts w:ascii="Times New Roman" w:eastAsia="Times New Roman" w:hAnsi="Times New Roman" w:cs="Times New Roman"/>
          <w:lang w:eastAsia="ar-SA"/>
        </w:rPr>
      </w:pPr>
    </w:p>
    <w:p w14:paraId="2EB28594" w14:textId="77777777" w:rsidR="009E291D" w:rsidRPr="00FE753F" w:rsidRDefault="009E291D" w:rsidP="009E291D">
      <w:pPr>
        <w:autoSpaceDE w:val="0"/>
        <w:autoSpaceDN w:val="0"/>
        <w:adjustRightInd w:val="0"/>
        <w:spacing w:after="0" w:line="240" w:lineRule="auto"/>
        <w:ind w:left="360"/>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w:t>
      </w:r>
    </w:p>
    <w:p w14:paraId="11BB3BFC" w14:textId="77777777" w:rsidR="009E291D" w:rsidRPr="00FE753F" w:rsidRDefault="009E291D" w:rsidP="009E291D">
      <w:pPr>
        <w:autoSpaceDE w:val="0"/>
        <w:autoSpaceDN w:val="0"/>
        <w:adjustRightInd w:val="0"/>
        <w:spacing w:after="0" w:line="240" w:lineRule="auto"/>
        <w:ind w:left="360"/>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                (wskazany nr rachunku bankowego zostanie wpisany do umowy)</w:t>
      </w:r>
    </w:p>
    <w:p w14:paraId="56F8F562" w14:textId="77777777" w:rsidR="009E291D" w:rsidRPr="00FE753F" w:rsidRDefault="009E291D" w:rsidP="009E291D">
      <w:pPr>
        <w:spacing w:after="0" w:line="240" w:lineRule="auto"/>
        <w:jc w:val="both"/>
        <w:rPr>
          <w:rFonts w:ascii="Times New Roman" w:eastAsia="Times New Roman" w:hAnsi="Times New Roman" w:cs="Times New Roman"/>
        </w:rPr>
      </w:pPr>
    </w:p>
    <w:p w14:paraId="27EA8B57" w14:textId="77777777" w:rsidR="009E291D" w:rsidRPr="00FE753F" w:rsidRDefault="009E291D" w:rsidP="009E291D">
      <w:pPr>
        <w:numPr>
          <w:ilvl w:val="0"/>
          <w:numId w:val="50"/>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Oświadczamy, że następujące dokumenty załączone do oferty są objęte tajemnicą przedsiębiorstwa (wypełnić w przypadku, gdy którekolwiek z dokumentów załączonych do oferty są objęte tajemnicą przedsiębiorstwa): </w:t>
      </w:r>
    </w:p>
    <w:p w14:paraId="6BF0612B" w14:textId="77777777" w:rsidR="009E291D" w:rsidRPr="00FE753F" w:rsidRDefault="009E291D" w:rsidP="009E291D">
      <w:pPr>
        <w:spacing w:after="200" w:line="276"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FE753F">
        <w:rPr>
          <w:rFonts w:ascii="Times New Roman" w:eastAsia="Times New Roman" w:hAnsi="Times New Roman" w:cs="Times New Roman"/>
          <w:lang w:eastAsia="pl-PL"/>
        </w:rPr>
        <w:t xml:space="preserve">….. </w:t>
      </w:r>
    </w:p>
    <w:p w14:paraId="7FCCA348" w14:textId="77777777" w:rsidR="009E291D" w:rsidRPr="00FE753F" w:rsidRDefault="009E291D" w:rsidP="009E291D">
      <w:pPr>
        <w:numPr>
          <w:ilvl w:val="0"/>
          <w:numId w:val="50"/>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Poniżej wskazujemy nazwy, adresy (firm) podwykonawców oraz części zamówienia, które zostaną powierzone tym podwykonawcom (wypełnić jeżeli dotyczy). ………………………………………………………………………………………………………………………………………………………………………………………</w:t>
      </w:r>
      <w:r>
        <w:rPr>
          <w:rFonts w:ascii="Times New Roman" w:eastAsia="Times New Roman" w:hAnsi="Times New Roman" w:cs="Times New Roman"/>
          <w:lang w:eastAsia="pl-PL"/>
        </w:rPr>
        <w:t>………………..</w:t>
      </w:r>
      <w:r w:rsidRPr="00FE753F">
        <w:rPr>
          <w:rFonts w:ascii="Times New Roman" w:eastAsia="Times New Roman" w:hAnsi="Times New Roman" w:cs="Times New Roman"/>
          <w:lang w:eastAsia="pl-PL"/>
        </w:rPr>
        <w:t>……</w:t>
      </w:r>
    </w:p>
    <w:p w14:paraId="68A0FA50" w14:textId="77777777" w:rsidR="009E291D" w:rsidRPr="00FE753F" w:rsidRDefault="009E291D" w:rsidP="009E291D">
      <w:pPr>
        <w:widowControl w:val="0"/>
        <w:numPr>
          <w:ilvl w:val="0"/>
          <w:numId w:val="50"/>
        </w:numPr>
        <w:shd w:val="clear" w:color="auto" w:fill="FFFFFF"/>
        <w:tabs>
          <w:tab w:val="left" w:pos="720"/>
        </w:tabs>
        <w:autoSpaceDE w:val="0"/>
        <w:autoSpaceDN w:val="0"/>
        <w:adjustRightInd w:val="0"/>
        <w:spacing w:after="0" w:line="240" w:lineRule="auto"/>
        <w:ind w:right="5"/>
        <w:jc w:val="both"/>
        <w:rPr>
          <w:rFonts w:ascii="Times New Roman" w:eastAsia="Times New Roman" w:hAnsi="Times New Roman" w:cs="Times New Roman"/>
          <w:spacing w:val="-17"/>
        </w:rPr>
      </w:pPr>
      <w:r>
        <w:rPr>
          <w:rFonts w:ascii="Times New Roman" w:eastAsia="Times New Roman" w:hAnsi="Times New Roman" w:cs="Times New Roman"/>
        </w:rPr>
        <w:lastRenderedPageBreak/>
        <w:t>W</w:t>
      </w:r>
      <w:r w:rsidRPr="00FE753F">
        <w:rPr>
          <w:rFonts w:ascii="Times New Roman" w:eastAsia="Times New Roman" w:hAnsi="Times New Roman" w:cs="Times New Roman"/>
        </w:rPr>
        <w:t xml:space="preserve"> przypadku gdyby nasza firma została wybrana do realizacji zamówienia, zobowiązujemy się do wniesienia zabezpieczenia należytego wykonania umowy w wysokości </w:t>
      </w:r>
      <w:r>
        <w:rPr>
          <w:rFonts w:ascii="Times New Roman" w:eastAsia="Times New Roman" w:hAnsi="Times New Roman" w:cs="Times New Roman"/>
        </w:rPr>
        <w:t xml:space="preserve">5 </w:t>
      </w:r>
      <w:r w:rsidRPr="00FE753F">
        <w:rPr>
          <w:rFonts w:ascii="Times New Roman" w:eastAsia="Times New Roman" w:hAnsi="Times New Roman" w:cs="Times New Roman"/>
          <w:b/>
          <w:i/>
        </w:rPr>
        <w:t>%</w:t>
      </w:r>
      <w:r w:rsidRPr="00FE753F">
        <w:rPr>
          <w:rFonts w:ascii="Times New Roman" w:eastAsia="Times New Roman" w:hAnsi="Times New Roman" w:cs="Times New Roman"/>
          <w:i/>
        </w:rPr>
        <w:t xml:space="preserve"> </w:t>
      </w:r>
      <w:r w:rsidRPr="00FE753F">
        <w:rPr>
          <w:rFonts w:ascii="Times New Roman" w:eastAsia="Times New Roman" w:hAnsi="Times New Roman" w:cs="Times New Roman"/>
        </w:rPr>
        <w:t>ceny brutto oferty w formie……………………………………………………………………………</w:t>
      </w:r>
      <w:r>
        <w:rPr>
          <w:rFonts w:ascii="Times New Roman" w:eastAsia="Times New Roman" w:hAnsi="Times New Roman" w:cs="Times New Roman"/>
        </w:rPr>
        <w:t>……………….</w:t>
      </w:r>
      <w:r w:rsidRPr="00FE753F">
        <w:rPr>
          <w:rFonts w:ascii="Times New Roman" w:eastAsia="Times New Roman" w:hAnsi="Times New Roman" w:cs="Times New Roman"/>
        </w:rPr>
        <w:t>…..</w:t>
      </w:r>
    </w:p>
    <w:p w14:paraId="02AFC454" w14:textId="77777777" w:rsidR="009E291D" w:rsidRPr="00FE753F" w:rsidRDefault="009E291D" w:rsidP="009E291D">
      <w:pPr>
        <w:numPr>
          <w:ilvl w:val="0"/>
          <w:numId w:val="50"/>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Oświadczam</w:t>
      </w:r>
      <w:r>
        <w:rPr>
          <w:rFonts w:ascii="Times New Roman" w:eastAsia="Times New Roman" w:hAnsi="Times New Roman" w:cs="Times New Roman"/>
        </w:rPr>
        <w:t>y</w:t>
      </w:r>
      <w:r w:rsidRPr="00FE753F">
        <w:rPr>
          <w:rFonts w:ascii="Times New Roman" w:eastAsia="Times New Roman" w:hAnsi="Times New Roman" w:cs="Times New Roman"/>
        </w:rPr>
        <w:t>, że wypełni</w:t>
      </w:r>
      <w:r>
        <w:rPr>
          <w:rFonts w:ascii="Times New Roman" w:eastAsia="Times New Roman" w:hAnsi="Times New Roman" w:cs="Times New Roman"/>
        </w:rPr>
        <w:t>liśmy o</w:t>
      </w:r>
      <w:r w:rsidRPr="00FE753F">
        <w:rPr>
          <w:rFonts w:ascii="Times New Roman" w:eastAsia="Times New Roman" w:hAnsi="Times New Roman" w:cs="Times New Roman"/>
        </w:rPr>
        <w:t>bowiązki informacyjne przewidziane w art. 13 lub w art. 14 RODO wobec osób fizycznych, od których dane osobowe bezpośrednio lub pośrednio pozyskaliśmy w celu ubiegania się o udzielenie zamówienia publicznego w niniejszym postępowaniu</w:t>
      </w:r>
      <w:r w:rsidRPr="00FE753F">
        <w:rPr>
          <w:rFonts w:ascii="Times New Roman" w:eastAsia="Times New Roman" w:hAnsi="Times New Roman" w:cs="Times New Roman"/>
          <w:vertAlign w:val="superscript"/>
        </w:rPr>
        <w:footnoteReference w:id="1"/>
      </w:r>
      <w:r w:rsidRPr="00FE753F">
        <w:rPr>
          <w:rFonts w:ascii="Times New Roman" w:eastAsia="Times New Roman" w:hAnsi="Times New Roman" w:cs="Times New Roman"/>
        </w:rPr>
        <w:t xml:space="preserve">. </w:t>
      </w:r>
    </w:p>
    <w:p w14:paraId="2C0B8842" w14:textId="77777777" w:rsidR="009E291D" w:rsidRPr="00FE753F" w:rsidRDefault="009E291D" w:rsidP="009E291D">
      <w:pPr>
        <w:autoSpaceDE w:val="0"/>
        <w:autoSpaceDN w:val="0"/>
        <w:adjustRightInd w:val="0"/>
        <w:spacing w:after="0" w:line="240" w:lineRule="auto"/>
        <w:jc w:val="both"/>
        <w:rPr>
          <w:rFonts w:ascii="Times New Roman" w:eastAsia="Times New Roman" w:hAnsi="Times New Roman" w:cs="Times New Roman"/>
        </w:rPr>
      </w:pPr>
    </w:p>
    <w:p w14:paraId="5177193B" w14:textId="77777777" w:rsidR="009E291D" w:rsidRPr="00FE753F" w:rsidRDefault="009E291D" w:rsidP="009E291D">
      <w:pPr>
        <w:spacing w:after="200" w:line="276" w:lineRule="auto"/>
        <w:rPr>
          <w:rFonts w:ascii="Times New Roman" w:eastAsia="Times New Roman" w:hAnsi="Times New Roman" w:cs="Times New Roman"/>
        </w:rPr>
      </w:pPr>
      <w:r w:rsidRPr="00FE753F">
        <w:rPr>
          <w:rFonts w:ascii="Times New Roman" w:eastAsia="Times New Roman" w:hAnsi="Times New Roman" w:cs="Times New Roman"/>
        </w:rPr>
        <w:t xml:space="preserve"> Miejscowość i data: ………………………………</w:t>
      </w:r>
    </w:p>
    <w:p w14:paraId="610FC153" w14:textId="77777777" w:rsidR="009E291D" w:rsidRPr="00FE753F" w:rsidRDefault="009E291D" w:rsidP="009E291D">
      <w:pPr>
        <w:spacing w:after="200" w:line="340" w:lineRule="atLeast"/>
        <w:ind w:left="397"/>
        <w:jc w:val="both"/>
        <w:rPr>
          <w:rFonts w:ascii="Times New Roman" w:eastAsia="Times New Roman" w:hAnsi="Times New Roman" w:cs="Times New Roman"/>
        </w:rPr>
      </w:pPr>
      <w:r w:rsidRPr="00FE753F">
        <w:rPr>
          <w:rFonts w:ascii="Times New Roman" w:eastAsia="Times New Roman" w:hAnsi="Times New Roman" w:cs="Times New Roman"/>
        </w:rPr>
        <w:t xml:space="preserve">                                                                                                 </w:t>
      </w:r>
    </w:p>
    <w:p w14:paraId="347885A3" w14:textId="77777777" w:rsidR="009E291D" w:rsidRPr="00FE753F" w:rsidRDefault="009E291D" w:rsidP="009E291D">
      <w:pPr>
        <w:spacing w:after="200" w:line="340" w:lineRule="atLeast"/>
        <w:ind w:left="397"/>
        <w:jc w:val="center"/>
        <w:rPr>
          <w:rFonts w:ascii="Times New Roman" w:eastAsia="Times New Roman" w:hAnsi="Times New Roman" w:cs="Times New Roman"/>
        </w:rPr>
      </w:pPr>
      <w:r w:rsidRPr="00FE753F">
        <w:rPr>
          <w:rFonts w:ascii="Times New Roman" w:eastAsia="Times New Roman" w:hAnsi="Times New Roman" w:cs="Times New Roman"/>
        </w:rPr>
        <w:t xml:space="preserve">                                                               ………….……………………..…………..…….</w:t>
      </w:r>
    </w:p>
    <w:p w14:paraId="0EAB9B0E" w14:textId="77777777" w:rsidR="009E291D" w:rsidRPr="007F3C3A" w:rsidRDefault="009E291D" w:rsidP="009E291D">
      <w:pPr>
        <w:pStyle w:val="Bezodstpw"/>
        <w:ind w:left="1416"/>
        <w:rPr>
          <w:rFonts w:asciiTheme="majorBidi" w:hAnsiTheme="majorBidi" w:cstheme="majorBidi"/>
          <w:sz w:val="20"/>
          <w:szCs w:val="20"/>
        </w:rPr>
      </w:pPr>
      <w:r w:rsidRPr="007F3C3A">
        <w:rPr>
          <w:rFonts w:asciiTheme="majorBidi" w:hAnsiTheme="majorBidi" w:cstheme="majorBidi"/>
          <w:sz w:val="20"/>
          <w:szCs w:val="20"/>
        </w:rPr>
        <w:t xml:space="preserve">                                                                     /Podpis i pieczątka osoby uprawnionej</w:t>
      </w:r>
    </w:p>
    <w:p w14:paraId="68681D95" w14:textId="77777777" w:rsidR="009E291D" w:rsidRPr="007F3C3A" w:rsidRDefault="009E291D" w:rsidP="009E291D">
      <w:pPr>
        <w:pStyle w:val="Bezodstpw"/>
        <w:ind w:left="1416"/>
        <w:rPr>
          <w:rFonts w:asciiTheme="majorBidi" w:hAnsiTheme="majorBidi" w:cstheme="majorBidi"/>
          <w:sz w:val="20"/>
          <w:szCs w:val="20"/>
        </w:rPr>
      </w:pPr>
      <w:r w:rsidRPr="007F3C3A">
        <w:rPr>
          <w:rFonts w:asciiTheme="majorBidi" w:hAnsiTheme="majorBidi" w:cstheme="majorBidi"/>
          <w:sz w:val="20"/>
          <w:szCs w:val="20"/>
        </w:rPr>
        <w:t xml:space="preserve">                                                                                   do podpisywania oferty/</w:t>
      </w:r>
    </w:p>
    <w:p w14:paraId="7D43D17D" w14:textId="77777777" w:rsidR="009E291D" w:rsidRPr="00FE753F" w:rsidRDefault="009E291D" w:rsidP="009E291D">
      <w:pPr>
        <w:spacing w:after="200" w:line="340" w:lineRule="atLeast"/>
        <w:rPr>
          <w:rFonts w:ascii="Times New Roman" w:eastAsia="Times New Roman" w:hAnsi="Times New Roman" w:cs="Times New Roman"/>
          <w:b/>
        </w:rPr>
      </w:pPr>
    </w:p>
    <w:p w14:paraId="2DC8ABFC" w14:textId="77777777" w:rsidR="009E291D" w:rsidRPr="00FE753F" w:rsidRDefault="009E291D" w:rsidP="009E291D">
      <w:pPr>
        <w:spacing w:after="200" w:line="340" w:lineRule="atLeast"/>
        <w:rPr>
          <w:rFonts w:ascii="Times New Roman" w:eastAsia="Times New Roman" w:hAnsi="Times New Roman" w:cs="Times New Roman"/>
        </w:rPr>
      </w:pPr>
      <w:r w:rsidRPr="00FE753F">
        <w:rPr>
          <w:rFonts w:ascii="Times New Roman" w:eastAsia="Times New Roman" w:hAnsi="Times New Roman" w:cs="Times New Roman"/>
          <w:b/>
        </w:rPr>
        <w:t>Pouczony o odpowiedzialności karnej wynikającej z art. 297 § 1 Kodeksu Karnego oświadczam, że wszystkie złożone do oferty dokumenty i oświadczenia są prawdziwe</w:t>
      </w:r>
      <w:r w:rsidRPr="00FE753F">
        <w:rPr>
          <w:rFonts w:ascii="Times New Roman" w:eastAsia="Times New Roman" w:hAnsi="Times New Roman" w:cs="Times New Roman"/>
        </w:rPr>
        <w:t xml:space="preserve">. </w:t>
      </w:r>
    </w:p>
    <w:p w14:paraId="067ABAE4" w14:textId="77777777" w:rsidR="009E291D" w:rsidRPr="00FE753F" w:rsidRDefault="009E291D" w:rsidP="009E291D">
      <w:pPr>
        <w:spacing w:after="200" w:line="340" w:lineRule="atLeast"/>
        <w:rPr>
          <w:rFonts w:ascii="Times New Roman" w:eastAsia="Times New Roman" w:hAnsi="Times New Roman" w:cs="Times New Roman"/>
        </w:rPr>
      </w:pPr>
    </w:p>
    <w:p w14:paraId="2D60763A" w14:textId="77777777" w:rsidR="009E291D" w:rsidRPr="00FE753F" w:rsidRDefault="009E291D" w:rsidP="009E291D">
      <w:pPr>
        <w:spacing w:after="0" w:line="240" w:lineRule="auto"/>
        <w:ind w:left="397"/>
        <w:jc w:val="center"/>
        <w:rPr>
          <w:rFonts w:ascii="Times New Roman" w:eastAsia="Times New Roman" w:hAnsi="Times New Roman" w:cs="Times New Roman"/>
        </w:rPr>
      </w:pPr>
      <w:r w:rsidRPr="00FE753F">
        <w:rPr>
          <w:rFonts w:ascii="Times New Roman" w:eastAsia="Times New Roman" w:hAnsi="Times New Roman" w:cs="Times New Roman"/>
        </w:rPr>
        <w:t xml:space="preserve">                                                             ………….……………………..…………..…….</w:t>
      </w:r>
    </w:p>
    <w:p w14:paraId="68A447CA" w14:textId="77777777" w:rsidR="009E291D" w:rsidRPr="007F3C3A" w:rsidRDefault="009E291D" w:rsidP="009E291D">
      <w:pPr>
        <w:spacing w:after="0" w:line="240" w:lineRule="auto"/>
        <w:ind w:left="397"/>
        <w:jc w:val="center"/>
        <w:rPr>
          <w:rFonts w:ascii="Times New Roman" w:eastAsia="Times New Roman" w:hAnsi="Times New Roman" w:cs="Times New Roman"/>
          <w:sz w:val="20"/>
          <w:szCs w:val="20"/>
        </w:rPr>
      </w:pPr>
      <w:r w:rsidRPr="007F3C3A">
        <w:rPr>
          <w:rFonts w:ascii="Times New Roman" w:eastAsia="Times New Roman" w:hAnsi="Times New Roman" w:cs="Times New Roman"/>
          <w:sz w:val="20"/>
          <w:szCs w:val="20"/>
        </w:rPr>
        <w:t xml:space="preserve">                                                            /Podpis i pieczątka osoby uprawnionej</w:t>
      </w:r>
    </w:p>
    <w:p w14:paraId="0162FD7C" w14:textId="77777777" w:rsidR="009E291D" w:rsidRPr="007F3C3A" w:rsidRDefault="009E291D" w:rsidP="009E291D">
      <w:pPr>
        <w:spacing w:after="0" w:line="240" w:lineRule="auto"/>
        <w:ind w:left="397"/>
        <w:jc w:val="center"/>
        <w:rPr>
          <w:rFonts w:ascii="Times New Roman" w:eastAsia="Times New Roman" w:hAnsi="Times New Roman" w:cs="Times New Roman"/>
          <w:sz w:val="20"/>
          <w:szCs w:val="20"/>
        </w:rPr>
      </w:pPr>
      <w:r w:rsidRPr="007F3C3A">
        <w:rPr>
          <w:rFonts w:ascii="Times New Roman" w:eastAsia="Times New Roman" w:hAnsi="Times New Roman" w:cs="Times New Roman"/>
          <w:sz w:val="20"/>
          <w:szCs w:val="20"/>
        </w:rPr>
        <w:t xml:space="preserve">                                                            do podpisywania oferty/</w:t>
      </w:r>
    </w:p>
    <w:p w14:paraId="4DA31D24" w14:textId="77777777" w:rsidR="009E291D" w:rsidRPr="007F3C3A" w:rsidRDefault="009E291D" w:rsidP="009E291D">
      <w:pPr>
        <w:autoSpaceDE w:val="0"/>
        <w:autoSpaceDN w:val="0"/>
        <w:adjustRightInd w:val="0"/>
        <w:spacing w:after="0" w:line="240" w:lineRule="auto"/>
        <w:jc w:val="both"/>
        <w:rPr>
          <w:rFonts w:ascii="Times New Roman" w:eastAsia="Times New Roman" w:hAnsi="Times New Roman" w:cs="Times New Roman"/>
          <w:sz w:val="20"/>
          <w:szCs w:val="20"/>
        </w:rPr>
      </w:pPr>
    </w:p>
    <w:p w14:paraId="05A1D689" w14:textId="77777777" w:rsidR="009E291D" w:rsidRPr="00FE753F" w:rsidRDefault="009E291D" w:rsidP="009E291D">
      <w:pPr>
        <w:autoSpaceDE w:val="0"/>
        <w:autoSpaceDN w:val="0"/>
        <w:adjustRightInd w:val="0"/>
        <w:spacing w:after="0" w:line="240" w:lineRule="auto"/>
        <w:jc w:val="both"/>
        <w:rPr>
          <w:rFonts w:ascii="Times New Roman" w:eastAsia="Times New Roman" w:hAnsi="Times New Roman" w:cs="Times New Roman"/>
        </w:rPr>
      </w:pPr>
    </w:p>
    <w:p w14:paraId="2CAFE64A" w14:textId="77777777" w:rsidR="009E291D" w:rsidRPr="00FE753F" w:rsidRDefault="009E291D" w:rsidP="009E291D">
      <w:pPr>
        <w:spacing w:after="0" w:line="340" w:lineRule="atLeast"/>
        <w:ind w:left="397"/>
        <w:jc w:val="center"/>
        <w:rPr>
          <w:rFonts w:ascii="Times New Roman" w:eastAsia="Times New Roman" w:hAnsi="Times New Roman" w:cs="Times New Roman"/>
        </w:rPr>
      </w:pPr>
    </w:p>
    <w:p w14:paraId="73227846" w14:textId="77777777" w:rsidR="009E291D" w:rsidRPr="00FE753F" w:rsidRDefault="009E291D" w:rsidP="009E291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 Zgodnie z ustawą z dnia 2 lipca 2004 r. o swobodzie działalności gospodarczej: </w:t>
      </w:r>
    </w:p>
    <w:p w14:paraId="0C6D1C01" w14:textId="77777777" w:rsidR="009E291D" w:rsidRPr="00FE753F" w:rsidRDefault="009E291D" w:rsidP="009E291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Art. 105. Za małego przedsiębiorcę uważa się przedsiębiorcę, który w co najmniej jednym z dwóch ostatnich lat obrotowych: </w:t>
      </w:r>
    </w:p>
    <w:p w14:paraId="50D80E88" w14:textId="77777777" w:rsidR="009E291D" w:rsidRPr="00FE753F" w:rsidRDefault="009E291D" w:rsidP="009E291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1) zatrudniał średniorocznie mniej niż 50 pracowników oraz </w:t>
      </w:r>
    </w:p>
    <w:p w14:paraId="0BB24BC7" w14:textId="77777777" w:rsidR="009E291D" w:rsidRPr="00FE753F" w:rsidRDefault="009E291D" w:rsidP="009E291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w:t>
      </w:r>
    </w:p>
    <w:p w14:paraId="5211D900" w14:textId="77777777" w:rsidR="009E291D" w:rsidRPr="00FE753F" w:rsidRDefault="009E291D" w:rsidP="009E291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Art. 106. Za średniego przedsiębiorcę uważa się przedsiębiorcę, który w co najmniej jednym z dwóch ostatnich lat obrotowych: </w:t>
      </w:r>
    </w:p>
    <w:p w14:paraId="11BEA853" w14:textId="77777777" w:rsidR="009E291D" w:rsidRPr="00FE753F" w:rsidRDefault="009E291D" w:rsidP="009E291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1) zatrudniał średniorocznie mniej niż 250 pracowników oraz </w:t>
      </w:r>
    </w:p>
    <w:p w14:paraId="5A4C2B07" w14:textId="77777777" w:rsidR="009E291D" w:rsidRPr="00FE753F" w:rsidRDefault="009E291D" w:rsidP="009E291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3)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p w14:paraId="371B9232" w14:textId="77777777" w:rsidR="009E291D" w:rsidRPr="00FE753F" w:rsidRDefault="009E291D" w:rsidP="009E291D">
      <w:pPr>
        <w:spacing w:after="0" w:line="240"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lastRenderedPageBreak/>
        <w:t>Powyższa informacja jest wymagana dla celów sprawozdawczych oraz sporządzenia ogłoszenia o udzieleniu zamówienia.</w:t>
      </w:r>
    </w:p>
    <w:p w14:paraId="37C45C29" w14:textId="77777777" w:rsidR="009E291D" w:rsidRPr="00FE753F" w:rsidRDefault="009E291D" w:rsidP="009E291D">
      <w:p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**formularz ofertowy będzie stanowił Załącznik Nr 1 do umowy </w:t>
      </w:r>
    </w:p>
    <w:p w14:paraId="03105C20" w14:textId="77777777" w:rsidR="009E291D" w:rsidRPr="00FE753F" w:rsidRDefault="009E291D" w:rsidP="009E291D">
      <w:pPr>
        <w:spacing w:after="0" w:line="240" w:lineRule="auto"/>
        <w:ind w:right="-2"/>
        <w:jc w:val="both"/>
        <w:rPr>
          <w:rFonts w:ascii="Times New Roman" w:eastAsia="Times New Roman" w:hAnsi="Times New Roman" w:cs="Times New Roman"/>
          <w:lang w:eastAsia="pl-PL"/>
        </w:rPr>
      </w:pPr>
      <w:r w:rsidRPr="00FE753F">
        <w:rPr>
          <w:rFonts w:ascii="Times New Roman" w:eastAsia="Times New Roman" w:hAnsi="Times New Roman" w:cs="Times New Roman"/>
          <w:bCs/>
          <w:iCs/>
        </w:rPr>
        <w:t xml:space="preserve">*** </w:t>
      </w:r>
      <w:r>
        <w:rPr>
          <w:rFonts w:ascii="Times New Roman" w:eastAsia="Times New Roman" w:hAnsi="Times New Roman" w:cs="Times New Roman"/>
          <w:lang w:eastAsia="pl-PL"/>
        </w:rPr>
        <w:t>niepotrzebne skreślić - w</w:t>
      </w:r>
      <w:r w:rsidRPr="00FE753F">
        <w:rPr>
          <w:rFonts w:ascii="Times New Roman" w:eastAsia="Times New Roman" w:hAnsi="Times New Roman" w:cs="Times New Roman"/>
          <w:lang w:eastAsia="pl-PL"/>
        </w:rPr>
        <w:t xml:space="preserve"> przypadku braku skreślenia/wypełnienia pkt 10 zamawiający uzna, że wybór przedmiotowej oferty nie będzie prowadzić do powstania u zamawiającego obowiązku podatkowego. </w:t>
      </w:r>
    </w:p>
    <w:p w14:paraId="25AAF930" w14:textId="77777777" w:rsidR="009E291D" w:rsidRPr="00FE753F" w:rsidRDefault="009E291D" w:rsidP="009E291D">
      <w:pPr>
        <w:spacing w:after="0" w:line="240" w:lineRule="auto"/>
        <w:rPr>
          <w:rFonts w:ascii="Times New Roman" w:eastAsia="Times New Roman" w:hAnsi="Times New Roman" w:cs="Times New Roman"/>
          <w:bCs/>
          <w:iCs/>
        </w:rPr>
      </w:pPr>
    </w:p>
    <w:p w14:paraId="2B267DCF" w14:textId="77777777" w:rsidR="009E291D" w:rsidRPr="00FE753F" w:rsidRDefault="009E291D" w:rsidP="009E291D">
      <w:pPr>
        <w:spacing w:after="0" w:line="240" w:lineRule="auto"/>
        <w:ind w:left="180"/>
        <w:rPr>
          <w:rFonts w:ascii="Times New Roman" w:eastAsia="Times New Roman" w:hAnsi="Times New Roman" w:cs="Times New Roman"/>
          <w:lang w:eastAsia="pl-PL"/>
        </w:rPr>
      </w:pPr>
    </w:p>
    <w:p w14:paraId="7EB530BB" w14:textId="77777777" w:rsidR="009E291D" w:rsidRPr="00FE753F" w:rsidRDefault="009E291D" w:rsidP="009E291D">
      <w:pPr>
        <w:spacing w:after="0" w:line="240" w:lineRule="auto"/>
        <w:jc w:val="both"/>
        <w:rPr>
          <w:rFonts w:ascii="Times New Roman" w:eastAsia="Times New Roman" w:hAnsi="Times New Roman" w:cs="Times New Roman"/>
          <w:b/>
          <w:bCs/>
          <w:i/>
          <w:iCs/>
        </w:rPr>
      </w:pPr>
    </w:p>
    <w:p w14:paraId="081B8187" w14:textId="77777777" w:rsidR="009E291D" w:rsidRPr="00FE753F" w:rsidRDefault="009E291D" w:rsidP="009E291D">
      <w:pPr>
        <w:spacing w:after="0" w:line="240" w:lineRule="auto"/>
        <w:ind w:left="360"/>
        <w:jc w:val="right"/>
        <w:rPr>
          <w:rFonts w:ascii="Times New Roman" w:eastAsia="Times New Roman" w:hAnsi="Times New Roman" w:cs="Times New Roman"/>
          <w:b/>
          <w:i/>
        </w:rPr>
      </w:pPr>
    </w:p>
    <w:p w14:paraId="2244DACE" w14:textId="77777777" w:rsidR="00323EBA" w:rsidRDefault="00323EBA" w:rsidP="004840BD">
      <w:pPr>
        <w:tabs>
          <w:tab w:val="left" w:pos="357"/>
        </w:tabs>
        <w:spacing w:after="200" w:line="276" w:lineRule="auto"/>
        <w:jc w:val="right"/>
        <w:rPr>
          <w:rFonts w:ascii="Times New Roman" w:eastAsia="Times New Roman" w:hAnsi="Times New Roman" w:cs="Times New Roman"/>
          <w:b/>
          <w:i/>
          <w:sz w:val="24"/>
          <w:szCs w:val="24"/>
        </w:rPr>
      </w:pPr>
    </w:p>
    <w:p w14:paraId="468AE49B" w14:textId="77777777" w:rsidR="000C1AA9" w:rsidRDefault="000C1AA9" w:rsidP="004840BD">
      <w:pPr>
        <w:tabs>
          <w:tab w:val="left" w:pos="357"/>
        </w:tabs>
        <w:spacing w:after="200" w:line="276" w:lineRule="auto"/>
        <w:jc w:val="right"/>
        <w:rPr>
          <w:rFonts w:ascii="Times New Roman" w:eastAsia="Times New Roman" w:hAnsi="Times New Roman" w:cs="Times New Roman"/>
          <w:b/>
          <w:i/>
          <w:sz w:val="24"/>
          <w:szCs w:val="24"/>
        </w:rPr>
      </w:pPr>
    </w:p>
    <w:p w14:paraId="5970EAFE" w14:textId="77777777" w:rsidR="000C1AA9" w:rsidRDefault="000C1AA9" w:rsidP="004840BD">
      <w:pPr>
        <w:tabs>
          <w:tab w:val="left" w:pos="357"/>
        </w:tabs>
        <w:spacing w:after="200" w:line="276" w:lineRule="auto"/>
        <w:jc w:val="right"/>
        <w:rPr>
          <w:rFonts w:ascii="Times New Roman" w:eastAsia="Times New Roman" w:hAnsi="Times New Roman" w:cs="Times New Roman"/>
          <w:b/>
          <w:i/>
          <w:sz w:val="24"/>
          <w:szCs w:val="24"/>
        </w:rPr>
      </w:pPr>
    </w:p>
    <w:p w14:paraId="5BF40690" w14:textId="6C2D622A" w:rsidR="000C1AA9" w:rsidRDefault="000C1AA9" w:rsidP="004840BD">
      <w:pPr>
        <w:tabs>
          <w:tab w:val="left" w:pos="357"/>
        </w:tabs>
        <w:spacing w:after="200" w:line="276" w:lineRule="auto"/>
        <w:jc w:val="right"/>
        <w:rPr>
          <w:rFonts w:ascii="Times New Roman" w:eastAsia="Times New Roman" w:hAnsi="Times New Roman" w:cs="Times New Roman"/>
          <w:b/>
          <w:i/>
          <w:sz w:val="24"/>
          <w:szCs w:val="24"/>
        </w:rPr>
      </w:pPr>
    </w:p>
    <w:p w14:paraId="241BC8D7" w14:textId="58F4A304" w:rsidR="00500E5B" w:rsidRDefault="00500E5B" w:rsidP="004840BD">
      <w:pPr>
        <w:tabs>
          <w:tab w:val="left" w:pos="357"/>
        </w:tabs>
        <w:spacing w:after="200" w:line="276" w:lineRule="auto"/>
        <w:jc w:val="right"/>
        <w:rPr>
          <w:rFonts w:ascii="Times New Roman" w:eastAsia="Times New Roman" w:hAnsi="Times New Roman" w:cs="Times New Roman"/>
          <w:b/>
          <w:i/>
          <w:sz w:val="24"/>
          <w:szCs w:val="24"/>
        </w:rPr>
      </w:pPr>
    </w:p>
    <w:p w14:paraId="3C1EB229" w14:textId="00A5A358" w:rsidR="00500E5B" w:rsidRDefault="00500E5B" w:rsidP="004840BD">
      <w:pPr>
        <w:tabs>
          <w:tab w:val="left" w:pos="357"/>
        </w:tabs>
        <w:spacing w:after="200" w:line="276" w:lineRule="auto"/>
        <w:jc w:val="right"/>
        <w:rPr>
          <w:rFonts w:ascii="Times New Roman" w:eastAsia="Times New Roman" w:hAnsi="Times New Roman" w:cs="Times New Roman"/>
          <w:b/>
          <w:i/>
          <w:sz w:val="24"/>
          <w:szCs w:val="24"/>
        </w:rPr>
      </w:pPr>
    </w:p>
    <w:p w14:paraId="6D780F47" w14:textId="31EF0C5C" w:rsidR="00500E5B" w:rsidRDefault="00500E5B" w:rsidP="004840BD">
      <w:pPr>
        <w:tabs>
          <w:tab w:val="left" w:pos="357"/>
        </w:tabs>
        <w:spacing w:after="200" w:line="276" w:lineRule="auto"/>
        <w:jc w:val="right"/>
        <w:rPr>
          <w:rFonts w:ascii="Times New Roman" w:eastAsia="Times New Roman" w:hAnsi="Times New Roman" w:cs="Times New Roman"/>
          <w:b/>
          <w:i/>
          <w:sz w:val="24"/>
          <w:szCs w:val="24"/>
        </w:rPr>
      </w:pPr>
    </w:p>
    <w:p w14:paraId="3AB9E44A" w14:textId="0877AD93" w:rsidR="00500E5B" w:rsidRDefault="00500E5B" w:rsidP="004840BD">
      <w:pPr>
        <w:tabs>
          <w:tab w:val="left" w:pos="357"/>
        </w:tabs>
        <w:spacing w:after="200" w:line="276" w:lineRule="auto"/>
        <w:jc w:val="right"/>
        <w:rPr>
          <w:rFonts w:ascii="Times New Roman" w:eastAsia="Times New Roman" w:hAnsi="Times New Roman" w:cs="Times New Roman"/>
          <w:b/>
          <w:i/>
          <w:sz w:val="24"/>
          <w:szCs w:val="24"/>
        </w:rPr>
      </w:pPr>
    </w:p>
    <w:p w14:paraId="724A86D6" w14:textId="3023C6EA" w:rsidR="00500E5B" w:rsidRDefault="00500E5B" w:rsidP="004840BD">
      <w:pPr>
        <w:tabs>
          <w:tab w:val="left" w:pos="357"/>
        </w:tabs>
        <w:spacing w:after="200" w:line="276" w:lineRule="auto"/>
        <w:jc w:val="right"/>
        <w:rPr>
          <w:rFonts w:ascii="Times New Roman" w:eastAsia="Times New Roman" w:hAnsi="Times New Roman" w:cs="Times New Roman"/>
          <w:b/>
          <w:i/>
          <w:sz w:val="24"/>
          <w:szCs w:val="24"/>
        </w:rPr>
      </w:pPr>
    </w:p>
    <w:p w14:paraId="6792CC8E" w14:textId="05BE63B8" w:rsidR="00500E5B" w:rsidRDefault="00500E5B" w:rsidP="004840BD">
      <w:pPr>
        <w:tabs>
          <w:tab w:val="left" w:pos="357"/>
        </w:tabs>
        <w:spacing w:after="200" w:line="276" w:lineRule="auto"/>
        <w:jc w:val="right"/>
        <w:rPr>
          <w:rFonts w:ascii="Times New Roman" w:eastAsia="Times New Roman" w:hAnsi="Times New Roman" w:cs="Times New Roman"/>
          <w:b/>
          <w:i/>
          <w:sz w:val="24"/>
          <w:szCs w:val="24"/>
        </w:rPr>
      </w:pPr>
    </w:p>
    <w:p w14:paraId="74042E2E" w14:textId="5F6C9E95" w:rsidR="00500E5B" w:rsidRDefault="00500E5B" w:rsidP="004840BD">
      <w:pPr>
        <w:tabs>
          <w:tab w:val="left" w:pos="357"/>
        </w:tabs>
        <w:spacing w:after="200" w:line="276" w:lineRule="auto"/>
        <w:jc w:val="right"/>
        <w:rPr>
          <w:rFonts w:ascii="Times New Roman" w:eastAsia="Times New Roman" w:hAnsi="Times New Roman" w:cs="Times New Roman"/>
          <w:b/>
          <w:i/>
          <w:sz w:val="24"/>
          <w:szCs w:val="24"/>
        </w:rPr>
      </w:pPr>
    </w:p>
    <w:p w14:paraId="650CAE57" w14:textId="3289353E" w:rsidR="00500E5B" w:rsidRDefault="00500E5B" w:rsidP="004840BD">
      <w:pPr>
        <w:tabs>
          <w:tab w:val="left" w:pos="357"/>
        </w:tabs>
        <w:spacing w:after="200" w:line="276" w:lineRule="auto"/>
        <w:jc w:val="right"/>
        <w:rPr>
          <w:rFonts w:ascii="Times New Roman" w:eastAsia="Times New Roman" w:hAnsi="Times New Roman" w:cs="Times New Roman"/>
          <w:b/>
          <w:i/>
          <w:sz w:val="24"/>
          <w:szCs w:val="24"/>
        </w:rPr>
      </w:pPr>
    </w:p>
    <w:p w14:paraId="54CC6C1B" w14:textId="415C26D1" w:rsidR="00500E5B" w:rsidRDefault="00500E5B" w:rsidP="004840BD">
      <w:pPr>
        <w:tabs>
          <w:tab w:val="left" w:pos="357"/>
        </w:tabs>
        <w:spacing w:after="200" w:line="276" w:lineRule="auto"/>
        <w:jc w:val="right"/>
        <w:rPr>
          <w:rFonts w:ascii="Times New Roman" w:eastAsia="Times New Roman" w:hAnsi="Times New Roman" w:cs="Times New Roman"/>
          <w:b/>
          <w:i/>
          <w:sz w:val="24"/>
          <w:szCs w:val="24"/>
        </w:rPr>
      </w:pPr>
    </w:p>
    <w:p w14:paraId="074A060F" w14:textId="3DD710AA" w:rsidR="00500E5B" w:rsidRDefault="00500E5B" w:rsidP="004840BD">
      <w:pPr>
        <w:tabs>
          <w:tab w:val="left" w:pos="357"/>
        </w:tabs>
        <w:spacing w:after="200" w:line="276" w:lineRule="auto"/>
        <w:jc w:val="right"/>
        <w:rPr>
          <w:rFonts w:ascii="Times New Roman" w:eastAsia="Times New Roman" w:hAnsi="Times New Roman" w:cs="Times New Roman"/>
          <w:b/>
          <w:i/>
          <w:sz w:val="24"/>
          <w:szCs w:val="24"/>
        </w:rPr>
      </w:pPr>
    </w:p>
    <w:p w14:paraId="7EA731D4" w14:textId="6F2F9DAE" w:rsidR="00500E5B" w:rsidRDefault="00500E5B" w:rsidP="004840BD">
      <w:pPr>
        <w:tabs>
          <w:tab w:val="left" w:pos="357"/>
        </w:tabs>
        <w:spacing w:after="200" w:line="276" w:lineRule="auto"/>
        <w:jc w:val="right"/>
        <w:rPr>
          <w:rFonts w:ascii="Times New Roman" w:eastAsia="Times New Roman" w:hAnsi="Times New Roman" w:cs="Times New Roman"/>
          <w:b/>
          <w:i/>
          <w:sz w:val="24"/>
          <w:szCs w:val="24"/>
        </w:rPr>
      </w:pPr>
    </w:p>
    <w:p w14:paraId="10C10C3B" w14:textId="58FEFC30" w:rsidR="00500E5B" w:rsidRDefault="00500E5B" w:rsidP="004840BD">
      <w:pPr>
        <w:tabs>
          <w:tab w:val="left" w:pos="357"/>
        </w:tabs>
        <w:spacing w:after="200" w:line="276" w:lineRule="auto"/>
        <w:jc w:val="right"/>
        <w:rPr>
          <w:rFonts w:ascii="Times New Roman" w:eastAsia="Times New Roman" w:hAnsi="Times New Roman" w:cs="Times New Roman"/>
          <w:b/>
          <w:i/>
          <w:sz w:val="24"/>
          <w:szCs w:val="24"/>
        </w:rPr>
      </w:pPr>
    </w:p>
    <w:p w14:paraId="491DA596" w14:textId="116657C4" w:rsidR="00500E5B" w:rsidRDefault="00500E5B" w:rsidP="004840BD">
      <w:pPr>
        <w:tabs>
          <w:tab w:val="left" w:pos="357"/>
        </w:tabs>
        <w:spacing w:after="200" w:line="276" w:lineRule="auto"/>
        <w:jc w:val="right"/>
        <w:rPr>
          <w:rFonts w:ascii="Times New Roman" w:eastAsia="Times New Roman" w:hAnsi="Times New Roman" w:cs="Times New Roman"/>
          <w:b/>
          <w:i/>
          <w:sz w:val="24"/>
          <w:szCs w:val="24"/>
        </w:rPr>
      </w:pPr>
    </w:p>
    <w:p w14:paraId="1E41BFBD" w14:textId="5B657EB7" w:rsidR="00500E5B" w:rsidRDefault="00500E5B" w:rsidP="004840BD">
      <w:pPr>
        <w:tabs>
          <w:tab w:val="left" w:pos="357"/>
        </w:tabs>
        <w:spacing w:after="200" w:line="276" w:lineRule="auto"/>
        <w:jc w:val="right"/>
        <w:rPr>
          <w:rFonts w:ascii="Times New Roman" w:eastAsia="Times New Roman" w:hAnsi="Times New Roman" w:cs="Times New Roman"/>
          <w:b/>
          <w:i/>
          <w:sz w:val="24"/>
          <w:szCs w:val="24"/>
        </w:rPr>
      </w:pPr>
    </w:p>
    <w:p w14:paraId="5FBB1024" w14:textId="266710DE" w:rsidR="00500E5B" w:rsidRDefault="00500E5B" w:rsidP="004840BD">
      <w:pPr>
        <w:tabs>
          <w:tab w:val="left" w:pos="357"/>
        </w:tabs>
        <w:spacing w:after="200" w:line="276" w:lineRule="auto"/>
        <w:jc w:val="right"/>
        <w:rPr>
          <w:rFonts w:ascii="Times New Roman" w:eastAsia="Times New Roman" w:hAnsi="Times New Roman" w:cs="Times New Roman"/>
          <w:b/>
          <w:i/>
          <w:sz w:val="24"/>
          <w:szCs w:val="24"/>
        </w:rPr>
      </w:pPr>
    </w:p>
    <w:p w14:paraId="67655C0C" w14:textId="1AE51967" w:rsidR="004840BD" w:rsidRPr="00FE753F" w:rsidRDefault="004840BD" w:rsidP="004840BD">
      <w:pPr>
        <w:spacing w:after="200" w:line="276" w:lineRule="auto"/>
        <w:ind w:left="360"/>
        <w:jc w:val="right"/>
        <w:rPr>
          <w:rFonts w:ascii="Times New Roman" w:eastAsia="Times New Roman" w:hAnsi="Times New Roman" w:cs="Times New Roman"/>
          <w:b/>
          <w:i/>
          <w:sz w:val="24"/>
          <w:szCs w:val="24"/>
        </w:rPr>
      </w:pPr>
      <w:r w:rsidRPr="00FE753F">
        <w:rPr>
          <w:rFonts w:ascii="Times New Roman" w:eastAsia="Times New Roman" w:hAnsi="Times New Roman" w:cs="Times New Roman"/>
          <w:b/>
          <w:i/>
          <w:sz w:val="24"/>
          <w:szCs w:val="24"/>
        </w:rPr>
        <w:lastRenderedPageBreak/>
        <w:t xml:space="preserve">Formularz nr 2 do SIWZ      </w:t>
      </w:r>
    </w:p>
    <w:p w14:paraId="368917BE" w14:textId="77777777" w:rsidR="004840BD" w:rsidRPr="00FE753F" w:rsidRDefault="004840BD" w:rsidP="004840BD">
      <w:pPr>
        <w:spacing w:after="200" w:line="276" w:lineRule="auto"/>
        <w:ind w:left="2124"/>
        <w:rPr>
          <w:rFonts w:ascii="Times New Roman" w:eastAsia="Times New Roman" w:hAnsi="Times New Roman" w:cs="Times New Roman"/>
          <w:b/>
          <w:i/>
          <w:sz w:val="24"/>
          <w:szCs w:val="24"/>
          <w:u w:val="single"/>
        </w:rPr>
      </w:pPr>
      <w:r w:rsidRPr="00FE753F">
        <w:rPr>
          <w:rFonts w:ascii="Times New Roman" w:eastAsia="Times New Roman" w:hAnsi="Times New Roman" w:cs="Times New Roman"/>
          <w:b/>
          <w:sz w:val="24"/>
          <w:szCs w:val="24"/>
          <w:u w:val="single"/>
          <w:lang w:eastAsia="pl-PL"/>
        </w:rPr>
        <w:t xml:space="preserve">DOKUMENT SKŁADANY WRAZ Z OFERTĄ </w:t>
      </w:r>
      <w:r w:rsidRPr="00FE753F">
        <w:rPr>
          <w:rFonts w:ascii="Times New Roman" w:eastAsia="Times New Roman" w:hAnsi="Times New Roman" w:cs="Times New Roman"/>
          <w:b/>
          <w:i/>
          <w:sz w:val="24"/>
          <w:szCs w:val="24"/>
          <w:u w:val="single"/>
        </w:rPr>
        <w:t xml:space="preserve">              </w:t>
      </w:r>
    </w:p>
    <w:p w14:paraId="4460B6A1" w14:textId="77777777" w:rsidR="004840BD" w:rsidRPr="00FE753F" w:rsidRDefault="004840BD" w:rsidP="004840BD">
      <w:pPr>
        <w:spacing w:after="200" w:line="276" w:lineRule="auto"/>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Nazwa Wykonawcy:</w:t>
      </w:r>
    </w:p>
    <w:p w14:paraId="4D4B19D3" w14:textId="77777777" w:rsidR="004840BD" w:rsidRPr="00FE753F" w:rsidRDefault="004840BD" w:rsidP="004840BD">
      <w:pPr>
        <w:spacing w:after="200" w:line="360" w:lineRule="auto"/>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w:t>
      </w:r>
    </w:p>
    <w:p w14:paraId="552A9D9A" w14:textId="77777777" w:rsidR="004840BD" w:rsidRPr="00FE753F" w:rsidRDefault="004840BD" w:rsidP="004840BD">
      <w:pPr>
        <w:tabs>
          <w:tab w:val="left" w:pos="3960"/>
        </w:tabs>
        <w:spacing w:after="200" w:line="276" w:lineRule="auto"/>
        <w:ind w:right="4871"/>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Adres siedziby Wykonawcy ……………………………………………</w:t>
      </w:r>
    </w:p>
    <w:p w14:paraId="5EECF0A3" w14:textId="77777777" w:rsidR="004840BD" w:rsidRPr="00FE753F" w:rsidRDefault="004840BD" w:rsidP="004840BD">
      <w:pPr>
        <w:spacing w:after="0" w:line="240" w:lineRule="auto"/>
        <w:jc w:val="center"/>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OŚWIADCZENIE WYKONAWCY</w:t>
      </w:r>
    </w:p>
    <w:p w14:paraId="42D8994C" w14:textId="77777777" w:rsidR="004840BD" w:rsidRPr="00FE753F" w:rsidRDefault="004840BD" w:rsidP="004840BD">
      <w:pPr>
        <w:spacing w:after="0" w:line="240" w:lineRule="auto"/>
        <w:jc w:val="center"/>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 xml:space="preserve"> O BRAKU PODSTAW DO WYKLUCZENIA </w:t>
      </w:r>
    </w:p>
    <w:p w14:paraId="0A7DCAA9" w14:textId="77777777" w:rsidR="004840BD" w:rsidRPr="00FE753F" w:rsidRDefault="004840BD" w:rsidP="004840BD">
      <w:pPr>
        <w:spacing w:after="0" w:line="240" w:lineRule="auto"/>
        <w:jc w:val="center"/>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 xml:space="preserve">z postępowania o udzielenie zamówienia publicznego pn. </w:t>
      </w:r>
    </w:p>
    <w:p w14:paraId="16D464E7" w14:textId="70D0F2FD" w:rsidR="00E27286" w:rsidRPr="00FE753F" w:rsidRDefault="00225B48" w:rsidP="00E27286">
      <w:pPr>
        <w:autoSpaceDE w:val="0"/>
        <w:autoSpaceDN w:val="0"/>
        <w:adjustRightInd w:val="0"/>
        <w:spacing w:after="42" w:line="240" w:lineRule="auto"/>
        <w:ind w:left="720"/>
        <w:jc w:val="both"/>
        <w:rPr>
          <w:rFonts w:ascii="Times New Roman" w:eastAsia="Times New Roman" w:hAnsi="Times New Roman" w:cs="Times New Roman"/>
          <w:b/>
          <w:bCs/>
          <w:highlight w:val="lightGray"/>
        </w:rPr>
      </w:pPr>
      <w:r w:rsidRPr="00225B48">
        <w:rPr>
          <w:rFonts w:ascii="Times New Roman" w:eastAsia="Times New Roman" w:hAnsi="Times New Roman"/>
          <w:b/>
          <w:bCs/>
        </w:rPr>
        <w:t>„Budowa świetlicy wiejskiej w miejscowości Sanice</w:t>
      </w:r>
      <w:r w:rsidRPr="00225B48">
        <w:rPr>
          <w:rFonts w:ascii="Times New Roman" w:eastAsia="Times New Roman" w:hAnsi="Times New Roman"/>
          <w:b/>
        </w:rPr>
        <w:t>.</w:t>
      </w:r>
      <w:r w:rsidRPr="00FE753F">
        <w:rPr>
          <w:rFonts w:ascii="Times New Roman" w:eastAsia="Times New Roman" w:hAnsi="Times New Roman" w:cs="Times New Roman"/>
          <w:b/>
          <w:bCs/>
        </w:rPr>
        <w:t>”</w:t>
      </w:r>
      <w:r w:rsidRPr="00FE753F">
        <w:rPr>
          <w:rFonts w:ascii="Times New Roman" w:eastAsia="Times New Roman" w:hAnsi="Times New Roman" w:cs="Times New Roman"/>
          <w:b/>
        </w:rPr>
        <w:t xml:space="preserve"> </w:t>
      </w:r>
      <w:r w:rsidRPr="00FE753F">
        <w:rPr>
          <w:rFonts w:ascii="Times New Roman" w:eastAsia="Times New Roman" w:hAnsi="Times New Roman" w:cs="Times New Roman"/>
          <w:b/>
          <w:bCs/>
        </w:rPr>
        <w:t xml:space="preserve"> </w:t>
      </w:r>
    </w:p>
    <w:p w14:paraId="6D2FAB89" w14:textId="0F87E2B4" w:rsidR="004840BD" w:rsidRPr="00FE753F" w:rsidRDefault="00E27286" w:rsidP="004840BD">
      <w:pPr>
        <w:autoSpaceDE w:val="0"/>
        <w:autoSpaceDN w:val="0"/>
        <w:adjustRightInd w:val="0"/>
        <w:spacing w:after="42" w:line="240" w:lineRule="auto"/>
        <w:ind w:left="360"/>
        <w:jc w:val="center"/>
        <w:rPr>
          <w:rFonts w:ascii="Times New Roman" w:eastAsia="Times New Roman" w:hAnsi="Times New Roman" w:cs="Times New Roman"/>
          <w:b/>
          <w:bCs/>
          <w:sz w:val="24"/>
          <w:szCs w:val="24"/>
        </w:rPr>
      </w:pPr>
      <w:r w:rsidRPr="00FE753F">
        <w:rPr>
          <w:rFonts w:ascii="Times New Roman" w:eastAsia="Times New Roman" w:hAnsi="Times New Roman" w:cs="Times New Roman"/>
          <w:b/>
          <w:bCs/>
          <w:sz w:val="24"/>
          <w:szCs w:val="24"/>
        </w:rPr>
        <w:t xml:space="preserve"> </w:t>
      </w:r>
      <w:r w:rsidR="004840BD" w:rsidRPr="00FE753F">
        <w:rPr>
          <w:rFonts w:ascii="Times New Roman" w:eastAsia="Times New Roman" w:hAnsi="Times New Roman" w:cs="Times New Roman"/>
          <w:b/>
          <w:bCs/>
          <w:sz w:val="24"/>
          <w:szCs w:val="24"/>
        </w:rPr>
        <w:t xml:space="preserve">(znak sprawy </w:t>
      </w:r>
      <w:r w:rsidR="00357CA9">
        <w:rPr>
          <w:rFonts w:ascii="Times New Roman" w:eastAsia="Times New Roman" w:hAnsi="Times New Roman" w:cs="Times New Roman"/>
          <w:b/>
          <w:bCs/>
          <w:sz w:val="24"/>
          <w:szCs w:val="24"/>
        </w:rPr>
        <w:t>RG</w:t>
      </w:r>
      <w:r w:rsidR="004840BD" w:rsidRPr="00FE753F">
        <w:rPr>
          <w:rFonts w:ascii="Times New Roman" w:eastAsia="Times New Roman" w:hAnsi="Times New Roman" w:cs="Times New Roman"/>
          <w:b/>
          <w:bCs/>
          <w:spacing w:val="-2"/>
          <w:sz w:val="24"/>
          <w:szCs w:val="24"/>
        </w:rPr>
        <w:t>.271.</w:t>
      </w:r>
      <w:r w:rsidR="00357CA9">
        <w:rPr>
          <w:rFonts w:ascii="Times New Roman" w:eastAsia="Times New Roman" w:hAnsi="Times New Roman" w:cs="Times New Roman"/>
          <w:b/>
          <w:bCs/>
          <w:spacing w:val="-2"/>
          <w:sz w:val="24"/>
          <w:szCs w:val="24"/>
        </w:rPr>
        <w:t>3</w:t>
      </w:r>
      <w:r w:rsidR="004840BD" w:rsidRPr="00FE753F">
        <w:rPr>
          <w:rFonts w:ascii="Times New Roman" w:eastAsia="Times New Roman" w:hAnsi="Times New Roman" w:cs="Times New Roman"/>
          <w:b/>
          <w:bCs/>
          <w:spacing w:val="-2"/>
          <w:sz w:val="24"/>
          <w:szCs w:val="24"/>
        </w:rPr>
        <w:t>.20</w:t>
      </w:r>
      <w:r w:rsidR="00464BF3" w:rsidRPr="00FE753F">
        <w:rPr>
          <w:rFonts w:ascii="Times New Roman" w:eastAsia="Times New Roman" w:hAnsi="Times New Roman" w:cs="Times New Roman"/>
          <w:b/>
          <w:bCs/>
          <w:spacing w:val="-2"/>
          <w:sz w:val="24"/>
          <w:szCs w:val="24"/>
        </w:rPr>
        <w:t>20</w:t>
      </w:r>
      <w:r w:rsidR="004840BD" w:rsidRPr="00FE753F">
        <w:rPr>
          <w:rFonts w:ascii="Times New Roman" w:eastAsia="Times New Roman" w:hAnsi="Times New Roman" w:cs="Times New Roman"/>
          <w:b/>
          <w:bCs/>
          <w:spacing w:val="-2"/>
          <w:sz w:val="24"/>
          <w:szCs w:val="24"/>
        </w:rPr>
        <w:t>)</w:t>
      </w:r>
    </w:p>
    <w:p w14:paraId="58D49AC2" w14:textId="77777777" w:rsidR="004840BD" w:rsidRPr="00FE753F" w:rsidRDefault="004840BD" w:rsidP="004840BD">
      <w:pPr>
        <w:spacing w:after="0" w:line="240" w:lineRule="auto"/>
        <w:jc w:val="center"/>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składane na podstawie art. 25a ust. 1 ustawy z dnia 29 stycznia 2004 r. Prawo zamówień publicznych (Dz. U. z 201</w:t>
      </w:r>
      <w:r w:rsidR="00E27286" w:rsidRPr="00FE753F">
        <w:rPr>
          <w:rFonts w:ascii="Times New Roman" w:eastAsia="Times New Roman" w:hAnsi="Times New Roman" w:cs="Times New Roman"/>
          <w:sz w:val="24"/>
          <w:szCs w:val="24"/>
        </w:rPr>
        <w:t>9</w:t>
      </w:r>
      <w:r w:rsidRPr="00FE753F">
        <w:rPr>
          <w:rFonts w:ascii="Times New Roman" w:eastAsia="Times New Roman" w:hAnsi="Times New Roman" w:cs="Times New Roman"/>
          <w:sz w:val="24"/>
          <w:szCs w:val="24"/>
        </w:rPr>
        <w:t>r. poz. 1</w:t>
      </w:r>
      <w:r w:rsidR="00E27286" w:rsidRPr="00FE753F">
        <w:rPr>
          <w:rFonts w:ascii="Times New Roman" w:eastAsia="Times New Roman" w:hAnsi="Times New Roman" w:cs="Times New Roman"/>
          <w:sz w:val="24"/>
          <w:szCs w:val="24"/>
        </w:rPr>
        <w:t>843</w:t>
      </w:r>
      <w:r w:rsidRPr="00FE753F">
        <w:rPr>
          <w:rFonts w:ascii="Times New Roman" w:eastAsia="Times New Roman" w:hAnsi="Times New Roman" w:cs="Times New Roman"/>
          <w:sz w:val="24"/>
          <w:szCs w:val="24"/>
        </w:rPr>
        <w:t>).</w:t>
      </w:r>
    </w:p>
    <w:p w14:paraId="6F41E535" w14:textId="77777777" w:rsidR="004840BD" w:rsidRPr="00FE753F" w:rsidRDefault="004840BD" w:rsidP="004840BD">
      <w:pPr>
        <w:shd w:val="clear" w:color="auto" w:fill="BFBFBF"/>
        <w:spacing w:after="200" w:line="276" w:lineRule="auto"/>
        <w:ind w:left="240" w:hanging="240"/>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1. OŚWIADCZENIE O BRAKU PODSTAW WYKLUCZENIA Z POSTĘPOWANIA WYKONAWCY.</w:t>
      </w:r>
    </w:p>
    <w:p w14:paraId="4E030F33" w14:textId="77777777" w:rsidR="004840BD" w:rsidRPr="00FE753F" w:rsidRDefault="004840BD" w:rsidP="004840BD">
      <w:pPr>
        <w:spacing w:after="0" w:line="240" w:lineRule="auto"/>
        <w:ind w:left="720"/>
        <w:jc w:val="both"/>
        <w:rPr>
          <w:rFonts w:ascii="Times New Roman" w:eastAsia="Times New Roman" w:hAnsi="Times New Roman" w:cs="Times New Roman"/>
        </w:rPr>
      </w:pPr>
    </w:p>
    <w:p w14:paraId="666AF58F" w14:textId="77777777" w:rsidR="004840BD" w:rsidRPr="00FE753F" w:rsidRDefault="004840BD" w:rsidP="0046677D">
      <w:pPr>
        <w:numPr>
          <w:ilvl w:val="1"/>
          <w:numId w:val="25"/>
        </w:numPr>
        <w:spacing w:after="0" w:line="240" w:lineRule="auto"/>
        <w:contextualSpacing/>
        <w:jc w:val="both"/>
        <w:rPr>
          <w:rFonts w:ascii="Times New Roman" w:eastAsia="Times New Roman" w:hAnsi="Times New Roman" w:cs="Times New Roman"/>
        </w:rPr>
      </w:pPr>
      <w:r w:rsidRPr="00FE753F">
        <w:rPr>
          <w:rFonts w:ascii="Times New Roman" w:eastAsia="Times New Roman" w:hAnsi="Times New Roman" w:cs="Times New Roman"/>
        </w:rPr>
        <w:t xml:space="preserve">Oświadczam, że nie podlegam wykluczeniu z postępowania o udzielenie zamówienia publicznego na podstawie art. 24 ust 1 pkt 12-23 ustawy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 zgodnie z którym z postępowania o udzielenie zamówienia wyklucza się:</w:t>
      </w:r>
    </w:p>
    <w:p w14:paraId="305B6D94" w14:textId="77777777" w:rsidR="004840BD" w:rsidRPr="00FE753F" w:rsidRDefault="004840BD" w:rsidP="004840BD">
      <w:pPr>
        <w:spacing w:after="0" w:line="240" w:lineRule="auto"/>
        <w:ind w:left="240"/>
        <w:contextualSpacing/>
        <w:jc w:val="both"/>
        <w:rPr>
          <w:rFonts w:ascii="Times New Roman" w:eastAsia="Times New Roman" w:hAnsi="Times New Roman" w:cs="Times New Roman"/>
        </w:rPr>
      </w:pPr>
      <w:r w:rsidRPr="00FE753F">
        <w:rPr>
          <w:rFonts w:ascii="Times New Roman" w:eastAsia="Times New Roman" w:hAnsi="Times New Roman" w:cs="Times New Roman"/>
        </w:rPr>
        <w:t>12) wykonawcę, który nie wykazał spełniania warunków udziału w postępowaniu lub nie został zaproszony do negocjacji lub złożenia ofert wstępnych albo ofert, lub nie wykazał braku podstaw wykluczenia,</w:t>
      </w:r>
    </w:p>
    <w:p w14:paraId="3E879F8E" w14:textId="77777777" w:rsidR="004840BD" w:rsidRPr="00FE753F" w:rsidRDefault="004840BD" w:rsidP="004840BD">
      <w:pPr>
        <w:spacing w:after="0" w:line="240" w:lineRule="auto"/>
        <w:ind w:left="240"/>
        <w:contextualSpacing/>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13) wykonawcę będącego osobą fizyczną, którego prawomocnie skazano za przestępstwo:</w:t>
      </w:r>
    </w:p>
    <w:p w14:paraId="7400EDCA" w14:textId="77777777" w:rsidR="004840BD" w:rsidRPr="00FE753F" w:rsidRDefault="004840BD" w:rsidP="0046677D">
      <w:pPr>
        <w:numPr>
          <w:ilvl w:val="0"/>
          <w:numId w:val="26"/>
        </w:numPr>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o którym mowa w</w:t>
      </w:r>
      <w:r w:rsidRPr="00FE753F">
        <w:rPr>
          <w:rFonts w:ascii="Times New Roman" w:eastAsia="Times New Roman" w:hAnsi="Times New Roman" w:cs="Times New Roman"/>
          <w:bCs/>
          <w:lang w:eastAsia="pl-PL"/>
        </w:rPr>
        <w:softHyphen/>
        <w:t xml:space="preserve"> art. 165a, art. 181–188, art. 189a, art. 218–221, art. 228–230a, art. 250a, art. 258 lub art. 270–309 ustawy z dnia 6 czerwca 1997 r. – Kodeks karny (Dz. U. z 2016 poz. 1137, z </w:t>
      </w:r>
      <w:proofErr w:type="spellStart"/>
      <w:r w:rsidRPr="00FE753F">
        <w:rPr>
          <w:rFonts w:ascii="Times New Roman" w:eastAsia="Times New Roman" w:hAnsi="Times New Roman" w:cs="Times New Roman"/>
          <w:bCs/>
          <w:lang w:eastAsia="pl-PL"/>
        </w:rPr>
        <w:t>późn</w:t>
      </w:r>
      <w:proofErr w:type="spellEnd"/>
      <w:r w:rsidRPr="00FE753F">
        <w:rPr>
          <w:rFonts w:ascii="Times New Roman" w:eastAsia="Times New Roman" w:hAnsi="Times New Roman" w:cs="Times New Roman"/>
          <w:bCs/>
          <w:lang w:eastAsia="pl-PL"/>
        </w:rPr>
        <w:t>. zm.) lub</w:t>
      </w:r>
      <w:r w:rsidRPr="00FE753F">
        <w:rPr>
          <w:rFonts w:ascii="Times New Roman" w:eastAsia="Times New Roman" w:hAnsi="Times New Roman" w:cs="Times New Roman"/>
          <w:bCs/>
          <w:lang w:eastAsia="pl-PL"/>
        </w:rPr>
        <w:softHyphen/>
        <w:t xml:space="preserve"> art. 46 lub art. 48 ustawy z dnia 25 czerwca 2010 r. o sporcie (Dz. U. z 2017 r. poz. 1463 z </w:t>
      </w:r>
      <w:proofErr w:type="spellStart"/>
      <w:r w:rsidRPr="00FE753F">
        <w:rPr>
          <w:rFonts w:ascii="Times New Roman" w:eastAsia="Times New Roman" w:hAnsi="Times New Roman" w:cs="Times New Roman"/>
          <w:bCs/>
          <w:lang w:eastAsia="pl-PL"/>
        </w:rPr>
        <w:t>późn</w:t>
      </w:r>
      <w:proofErr w:type="spellEnd"/>
      <w:r w:rsidRPr="00FE753F">
        <w:rPr>
          <w:rFonts w:ascii="Times New Roman" w:eastAsia="Times New Roman" w:hAnsi="Times New Roman" w:cs="Times New Roman"/>
          <w:bCs/>
          <w:lang w:eastAsia="pl-PL"/>
        </w:rPr>
        <w:t xml:space="preserve">. </w:t>
      </w:r>
      <w:proofErr w:type="spellStart"/>
      <w:r w:rsidRPr="00FE753F">
        <w:rPr>
          <w:rFonts w:ascii="Times New Roman" w:eastAsia="Times New Roman" w:hAnsi="Times New Roman" w:cs="Times New Roman"/>
          <w:bCs/>
          <w:lang w:eastAsia="pl-PL"/>
        </w:rPr>
        <w:t>zm</w:t>
      </w:r>
      <w:proofErr w:type="spellEnd"/>
      <w:r w:rsidRPr="00FE753F">
        <w:rPr>
          <w:rFonts w:ascii="Times New Roman" w:eastAsia="Times New Roman" w:hAnsi="Times New Roman" w:cs="Times New Roman"/>
          <w:bCs/>
          <w:lang w:eastAsia="pl-PL"/>
        </w:rPr>
        <w:t>),</w:t>
      </w:r>
    </w:p>
    <w:p w14:paraId="62AF4B1A" w14:textId="77777777" w:rsidR="004840BD" w:rsidRPr="00FE753F" w:rsidRDefault="004840BD" w:rsidP="0046677D">
      <w:pPr>
        <w:numPr>
          <w:ilvl w:val="0"/>
          <w:numId w:val="26"/>
        </w:numPr>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o charakterze terrorystycznym, o którym mowa w art. 115 § 20 ustawy  z dnia 6 czerwca 1997 r. – Kodeks karny,</w:t>
      </w:r>
    </w:p>
    <w:p w14:paraId="79E113DC" w14:textId="77777777" w:rsidR="004840BD" w:rsidRPr="00FE753F" w:rsidRDefault="004840BD" w:rsidP="0046677D">
      <w:pPr>
        <w:numPr>
          <w:ilvl w:val="0"/>
          <w:numId w:val="26"/>
        </w:numPr>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skarbowe,</w:t>
      </w:r>
    </w:p>
    <w:p w14:paraId="4AC3E2F2" w14:textId="77777777" w:rsidR="004840BD" w:rsidRPr="00FE753F" w:rsidRDefault="004840BD" w:rsidP="0046677D">
      <w:pPr>
        <w:numPr>
          <w:ilvl w:val="0"/>
          <w:numId w:val="26"/>
        </w:numPr>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o którym mowa w art. 9 lub art. 10 ustawy z dnia 15 czerwca 2012 r. o skutkach powierzania wykonywania pracy cudzoziemcom przebywającym wbrew przepisom na terytorium Rzeczypospolitej Polskiej (Dz. U. poz. 769);</w:t>
      </w:r>
    </w:p>
    <w:p w14:paraId="57E639DA" w14:textId="77777777" w:rsidR="004840BD" w:rsidRPr="00FE753F" w:rsidRDefault="004840BD" w:rsidP="004840BD">
      <w:pPr>
        <w:suppressAutoHyphens/>
        <w:spacing w:after="0" w:line="240" w:lineRule="auto"/>
        <w:ind w:left="708"/>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 xml:space="preserve">14)wykonawcę,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Pr="00FE753F">
        <w:rPr>
          <w:rFonts w:ascii="Times New Roman" w:eastAsia="Times New Roman" w:hAnsi="Times New Roman" w:cs="Times New Roman"/>
          <w:bCs/>
          <w:lang w:eastAsia="pl-PL"/>
        </w:rPr>
        <w:t>ppkt</w:t>
      </w:r>
      <w:proofErr w:type="spellEnd"/>
      <w:r w:rsidRPr="00FE753F">
        <w:rPr>
          <w:rFonts w:ascii="Times New Roman" w:eastAsia="Times New Roman" w:hAnsi="Times New Roman" w:cs="Times New Roman"/>
          <w:bCs/>
          <w:lang w:eastAsia="pl-PL"/>
        </w:rPr>
        <w:t xml:space="preserve"> 2;</w:t>
      </w:r>
    </w:p>
    <w:p w14:paraId="3646352A" w14:textId="77777777" w:rsidR="004840BD" w:rsidRPr="00FE753F" w:rsidRDefault="004840BD" w:rsidP="0046677D">
      <w:pPr>
        <w:numPr>
          <w:ilvl w:val="1"/>
          <w:numId w:val="12"/>
        </w:numPr>
        <w:suppressAutoHyphens/>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w:t>
      </w:r>
      <w:r w:rsidRPr="00FE753F">
        <w:rPr>
          <w:rFonts w:ascii="Times New Roman" w:eastAsia="Times New Roman" w:hAnsi="Times New Roman" w:cs="Times New Roman"/>
          <w:bCs/>
          <w:lang w:eastAsia="pl-PL"/>
        </w:rPr>
        <w:lastRenderedPageBreak/>
        <w:t>z odsetkami lub grzywnami lub zawarł wiążące porozumienie w sprawie spłaty tych należności;</w:t>
      </w:r>
    </w:p>
    <w:p w14:paraId="3E726559" w14:textId="77777777" w:rsidR="004840BD" w:rsidRPr="00FE753F" w:rsidRDefault="004840BD" w:rsidP="0046677D">
      <w:pPr>
        <w:numPr>
          <w:ilvl w:val="1"/>
          <w:numId w:val="12"/>
        </w:numPr>
        <w:suppressAutoHyphens/>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45A6E00C" w14:textId="77777777" w:rsidR="004840BD" w:rsidRPr="00FE753F" w:rsidRDefault="004840BD" w:rsidP="0046677D">
      <w:pPr>
        <w:numPr>
          <w:ilvl w:val="1"/>
          <w:numId w:val="12"/>
        </w:numPr>
        <w:suppressAutoHyphens/>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wykonawcę, który w wyniku lekkomyślności lub niedbalstwa przedstawił informacje wprowadzające w błąd zamawiającego, mogące mieć istotny wpływ na decyzje podejmowane przez zamawiającego w postępowaniu o udzielenie zamówienia;</w:t>
      </w:r>
    </w:p>
    <w:p w14:paraId="2DEE0899" w14:textId="77777777" w:rsidR="004840BD" w:rsidRPr="00FE753F" w:rsidRDefault="004840BD" w:rsidP="0046677D">
      <w:pPr>
        <w:numPr>
          <w:ilvl w:val="1"/>
          <w:numId w:val="12"/>
        </w:numPr>
        <w:suppressAutoHyphens/>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wykonawcę, który bezprawnie wpływał lub próbował wpłynąć na czynności zamawiającego lub pozyskać informacje poufne, mogące dać mu przewagę w postępowaniu o udzielenie zamówienia;</w:t>
      </w:r>
    </w:p>
    <w:p w14:paraId="1FCCA010" w14:textId="77777777" w:rsidR="004840BD" w:rsidRPr="00FE753F" w:rsidRDefault="004840BD" w:rsidP="0046677D">
      <w:pPr>
        <w:numPr>
          <w:ilvl w:val="1"/>
          <w:numId w:val="12"/>
        </w:numPr>
        <w:suppressAutoHyphens/>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8254E6C" w14:textId="77777777" w:rsidR="004840BD" w:rsidRPr="00FE753F" w:rsidRDefault="004840BD" w:rsidP="0046677D">
      <w:pPr>
        <w:numPr>
          <w:ilvl w:val="1"/>
          <w:numId w:val="12"/>
        </w:numPr>
        <w:suppressAutoHyphens/>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14:paraId="1A3E3916" w14:textId="77777777" w:rsidR="004840BD" w:rsidRPr="00FE753F" w:rsidRDefault="004840BD" w:rsidP="0046677D">
      <w:pPr>
        <w:numPr>
          <w:ilvl w:val="1"/>
          <w:numId w:val="12"/>
        </w:numPr>
        <w:suppressAutoHyphens/>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2016r. poz. 1541 z </w:t>
      </w:r>
      <w:proofErr w:type="spellStart"/>
      <w:r w:rsidRPr="00FE753F">
        <w:rPr>
          <w:rFonts w:ascii="Times New Roman" w:eastAsia="Times New Roman" w:hAnsi="Times New Roman" w:cs="Times New Roman"/>
          <w:bCs/>
          <w:lang w:eastAsia="pl-PL"/>
        </w:rPr>
        <w:t>późn</w:t>
      </w:r>
      <w:proofErr w:type="spellEnd"/>
      <w:r w:rsidRPr="00FE753F">
        <w:rPr>
          <w:rFonts w:ascii="Times New Roman" w:eastAsia="Times New Roman" w:hAnsi="Times New Roman" w:cs="Times New Roman"/>
          <w:bCs/>
          <w:lang w:eastAsia="pl-PL"/>
        </w:rPr>
        <w:t>. zm.);</w:t>
      </w:r>
    </w:p>
    <w:p w14:paraId="6020CF24" w14:textId="77777777" w:rsidR="004840BD" w:rsidRPr="00FE753F" w:rsidRDefault="004840BD" w:rsidP="0046677D">
      <w:pPr>
        <w:numPr>
          <w:ilvl w:val="1"/>
          <w:numId w:val="12"/>
        </w:numPr>
        <w:suppressAutoHyphens/>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wykonawcę, wobec którego orzeczono tytułem środka zapobiegawczego zakaz ubiegania się o zamówienia publiczne;</w:t>
      </w:r>
    </w:p>
    <w:p w14:paraId="65B78339" w14:textId="77777777" w:rsidR="004840BD" w:rsidRPr="00FE753F" w:rsidRDefault="004840BD" w:rsidP="0046677D">
      <w:pPr>
        <w:numPr>
          <w:ilvl w:val="1"/>
          <w:numId w:val="12"/>
        </w:numPr>
        <w:suppressAutoHyphens/>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bCs/>
          <w:lang w:eastAsia="pl-PL"/>
        </w:rPr>
        <w:t>wykonawców, którzy należąc do tej samej grupy kapitałowej, w rozumieniu ustawy z dnia 16 lutego 2007 r. o ochronie konkurencji i konsumentów, złożyli odrębne oferty, oferty częściowe lub wnioski o dopuszczenie do udziału w postępowaniu, chyba że wykażą, że istniejące między nimi powiązania nie prowadzą do zakłócenia konkurencji w postępowaniu o udzielenie zamówienia.</w:t>
      </w:r>
    </w:p>
    <w:p w14:paraId="4C32182B" w14:textId="77777777" w:rsidR="004840BD" w:rsidRPr="00FE753F" w:rsidRDefault="004840BD" w:rsidP="004840BD">
      <w:pPr>
        <w:shd w:val="clear" w:color="auto" w:fill="BFBFBF"/>
        <w:spacing w:after="200" w:line="276" w:lineRule="auto"/>
        <w:ind w:left="240" w:hanging="240"/>
        <w:jc w:val="both"/>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2. Procedura samooczyszczenia (wypełnić jeśli dotyczy)</w:t>
      </w:r>
    </w:p>
    <w:p w14:paraId="38D60A21" w14:textId="77777777" w:rsidR="004840BD" w:rsidRPr="00FE753F" w:rsidRDefault="004840BD" w:rsidP="004840B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Oświadczam, że zachodzą w stosunku do mnie podstawy wykluczenia z postępowania na podstawie art. …………. ustawy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 xml:space="preserve"> </w:t>
      </w:r>
      <w:r w:rsidRPr="00FE753F">
        <w:rPr>
          <w:rFonts w:ascii="Times New Roman" w:eastAsia="Times New Roman" w:hAnsi="Times New Roman" w:cs="Times New Roman"/>
          <w:b/>
          <w:i/>
        </w:rPr>
        <w:t>(podać mającą zastosowanie podstawę wykluczenia spośród wymienionych w pkt 1.1 niniejszego oświadczenia).</w:t>
      </w:r>
      <w:r w:rsidRPr="00FE753F">
        <w:rPr>
          <w:rFonts w:ascii="Times New Roman" w:eastAsia="Times New Roman" w:hAnsi="Times New Roman" w:cs="Times New Roman"/>
        </w:rPr>
        <w:t xml:space="preserve"> Jednocześnie oświadczam, że w związku z ww. okolicznością, na podstawie art. 24 ust. 8 ustawy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 xml:space="preserve"> podjąłem następujące środki naprawcze: </w:t>
      </w:r>
    </w:p>
    <w:p w14:paraId="064F6C08" w14:textId="77777777" w:rsidR="004840BD" w:rsidRPr="00FE753F" w:rsidRDefault="004840BD" w:rsidP="004840BD">
      <w:pPr>
        <w:spacing w:after="200" w:line="276" w:lineRule="auto"/>
        <w:jc w:val="both"/>
        <w:rPr>
          <w:rFonts w:ascii="Times New Roman" w:eastAsia="Times New Roman" w:hAnsi="Times New Roman" w:cs="Times New Roman"/>
          <w:i/>
          <w:sz w:val="18"/>
          <w:szCs w:val="18"/>
        </w:rPr>
      </w:pPr>
      <w:r w:rsidRPr="00FE753F">
        <w:rPr>
          <w:rFonts w:ascii="Times New Roman" w:eastAsia="Times New Roman" w:hAnsi="Times New Roman" w:cs="Times New Roman"/>
          <w:i/>
          <w:sz w:val="18"/>
          <w:szCs w:val="18"/>
        </w:rPr>
        <w:t xml:space="preserve">(należy złożyć szczegółowe wyjaśnienia stanu faktycznego oraz opisać podjęte działania naprawcze) </w:t>
      </w:r>
    </w:p>
    <w:p w14:paraId="2FF032CB" w14:textId="77777777" w:rsidR="004840BD" w:rsidRPr="00FE753F" w:rsidRDefault="004840BD" w:rsidP="004840BD">
      <w:pPr>
        <w:spacing w:after="200" w:line="360" w:lineRule="auto"/>
        <w:jc w:val="both"/>
        <w:rPr>
          <w:rFonts w:ascii="Times New Roman" w:eastAsia="Times New Roman" w:hAnsi="Times New Roman" w:cs="Times New Roman"/>
        </w:rPr>
      </w:pPr>
      <w:r w:rsidRPr="00FE753F">
        <w:rPr>
          <w:rFonts w:ascii="Times New Roman" w:eastAsia="Times New Roman" w:hAnsi="Times New Roman" w:cs="Times New Roman"/>
        </w:rPr>
        <w:t>1)……………………..………………………………………………………………………</w:t>
      </w:r>
    </w:p>
    <w:p w14:paraId="2CD95EF4" w14:textId="77777777" w:rsidR="004840BD" w:rsidRPr="00FE753F" w:rsidRDefault="004840BD" w:rsidP="004840BD">
      <w:pPr>
        <w:spacing w:after="200" w:line="360" w:lineRule="auto"/>
        <w:jc w:val="both"/>
        <w:rPr>
          <w:rFonts w:ascii="Times New Roman" w:eastAsia="Times New Roman" w:hAnsi="Times New Roman" w:cs="Times New Roman"/>
        </w:rPr>
      </w:pPr>
      <w:r w:rsidRPr="00FE753F">
        <w:rPr>
          <w:rFonts w:ascii="Times New Roman" w:eastAsia="Times New Roman" w:hAnsi="Times New Roman" w:cs="Times New Roman"/>
        </w:rPr>
        <w:t>2)…………………………………………………………………………………………..…</w:t>
      </w:r>
    </w:p>
    <w:p w14:paraId="2A1C7BE0" w14:textId="77777777" w:rsidR="004840BD" w:rsidRPr="00FE753F" w:rsidRDefault="004840BD" w:rsidP="004840BD">
      <w:pPr>
        <w:spacing w:after="200" w:line="360" w:lineRule="auto"/>
        <w:jc w:val="both"/>
        <w:rPr>
          <w:rFonts w:ascii="Times New Roman" w:eastAsia="Times New Roman" w:hAnsi="Times New Roman" w:cs="Times New Roman"/>
        </w:rPr>
      </w:pPr>
      <w:r w:rsidRPr="00FE753F">
        <w:rPr>
          <w:rFonts w:ascii="Times New Roman" w:eastAsia="Times New Roman" w:hAnsi="Times New Roman" w:cs="Times New Roman"/>
        </w:rPr>
        <w:t>3)………………………………………………………………………………….……………</w:t>
      </w:r>
    </w:p>
    <w:p w14:paraId="21C913EC" w14:textId="77777777" w:rsidR="004840BD" w:rsidRPr="00FE753F" w:rsidRDefault="004840BD" w:rsidP="004840BD">
      <w:pPr>
        <w:shd w:val="clear" w:color="auto" w:fill="BFBFBF"/>
        <w:spacing w:after="200" w:line="276" w:lineRule="auto"/>
        <w:ind w:left="360" w:hanging="360"/>
        <w:jc w:val="both"/>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lastRenderedPageBreak/>
        <w:t>3. OŚWIADCZENIE DOTYCZĄCE PODMIOTU, NA KTÓREGO ZASOBY POWOŁUJE SIĘ WYKONAWCA.</w:t>
      </w:r>
    </w:p>
    <w:p w14:paraId="3A0E0C84" w14:textId="77777777" w:rsidR="004840BD" w:rsidRPr="00FE753F" w:rsidRDefault="004840BD" w:rsidP="004840BD">
      <w:pPr>
        <w:spacing w:after="200" w:line="276" w:lineRule="auto"/>
        <w:jc w:val="both"/>
        <w:rPr>
          <w:rFonts w:ascii="Times New Roman" w:eastAsia="Times New Roman" w:hAnsi="Times New Roman" w:cs="Times New Roman"/>
          <w:i/>
        </w:rPr>
      </w:pPr>
      <w:r w:rsidRPr="00FE753F">
        <w:rPr>
          <w:rFonts w:ascii="Times New Roman" w:eastAsia="Times New Roman" w:hAnsi="Times New Roman" w:cs="Times New Roman"/>
        </w:rPr>
        <w:t>Oświadczam, że w stosunku do następującego/</w:t>
      </w:r>
      <w:proofErr w:type="spellStart"/>
      <w:r w:rsidRPr="00FE753F">
        <w:rPr>
          <w:rFonts w:ascii="Times New Roman" w:eastAsia="Times New Roman" w:hAnsi="Times New Roman" w:cs="Times New Roman"/>
        </w:rPr>
        <w:t>ych</w:t>
      </w:r>
      <w:proofErr w:type="spellEnd"/>
      <w:r w:rsidRPr="00FE753F">
        <w:rPr>
          <w:rFonts w:ascii="Times New Roman" w:eastAsia="Times New Roman" w:hAnsi="Times New Roman" w:cs="Times New Roman"/>
        </w:rPr>
        <w:t xml:space="preserve"> podmiotu/</w:t>
      </w:r>
      <w:proofErr w:type="spellStart"/>
      <w:r w:rsidRPr="00FE753F">
        <w:rPr>
          <w:rFonts w:ascii="Times New Roman" w:eastAsia="Times New Roman" w:hAnsi="Times New Roman" w:cs="Times New Roman"/>
        </w:rPr>
        <w:t>tów</w:t>
      </w:r>
      <w:proofErr w:type="spellEnd"/>
      <w:r w:rsidRPr="00FE753F">
        <w:rPr>
          <w:rFonts w:ascii="Times New Roman" w:eastAsia="Times New Roman" w:hAnsi="Times New Roman" w:cs="Times New Roman"/>
        </w:rPr>
        <w:t>, na którego/</w:t>
      </w:r>
      <w:proofErr w:type="spellStart"/>
      <w:r w:rsidRPr="00FE753F">
        <w:rPr>
          <w:rFonts w:ascii="Times New Roman" w:eastAsia="Times New Roman" w:hAnsi="Times New Roman" w:cs="Times New Roman"/>
        </w:rPr>
        <w:t>ych</w:t>
      </w:r>
      <w:proofErr w:type="spellEnd"/>
      <w:r w:rsidRPr="00FE753F">
        <w:rPr>
          <w:rFonts w:ascii="Times New Roman" w:eastAsia="Times New Roman" w:hAnsi="Times New Roman" w:cs="Times New Roman"/>
        </w:rPr>
        <w:t xml:space="preserve"> zasoby powołuję się w niniejszym postępowaniu, tj.: ……………………………………………………………………………………………………………………………………………………………………………………………….……………………………………………………………………………………………………….…………………………………… </w:t>
      </w:r>
      <w:r w:rsidRPr="00FE753F">
        <w:rPr>
          <w:rFonts w:ascii="Times New Roman" w:eastAsia="Times New Roman" w:hAnsi="Times New Roman" w:cs="Times New Roman"/>
          <w:i/>
        </w:rPr>
        <w:t>(podać pełną nazwę/firmę, adres, a także w zależności od podmiotu: NIP/PESEL, KRS/</w:t>
      </w:r>
      <w:proofErr w:type="spellStart"/>
      <w:r w:rsidRPr="00FE753F">
        <w:rPr>
          <w:rFonts w:ascii="Times New Roman" w:eastAsia="Times New Roman" w:hAnsi="Times New Roman" w:cs="Times New Roman"/>
          <w:i/>
        </w:rPr>
        <w:t>CEiDG</w:t>
      </w:r>
      <w:proofErr w:type="spellEnd"/>
      <w:r w:rsidRPr="00FE753F">
        <w:rPr>
          <w:rFonts w:ascii="Times New Roman" w:eastAsia="Times New Roman" w:hAnsi="Times New Roman" w:cs="Times New Roman"/>
          <w:i/>
        </w:rPr>
        <w:t>)</w:t>
      </w:r>
    </w:p>
    <w:p w14:paraId="4802FE3E" w14:textId="77777777" w:rsidR="004840BD" w:rsidRPr="00FE753F" w:rsidRDefault="004840BD" w:rsidP="004840B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nie zachodzą podstawy wykluczenia z postępowania o udzielenie zamówienia, o których mowa w art. 24 ust. 1 pkt 13-22 ustawy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w:t>
      </w:r>
    </w:p>
    <w:p w14:paraId="35E065A5" w14:textId="77777777" w:rsidR="004840BD" w:rsidRPr="00FE753F" w:rsidRDefault="004840BD" w:rsidP="004840BD">
      <w:pPr>
        <w:shd w:val="clear" w:color="auto" w:fill="BFBFBF"/>
        <w:spacing w:after="200" w:line="276" w:lineRule="auto"/>
        <w:ind w:left="240" w:hanging="240"/>
        <w:jc w:val="both"/>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4. OŚWIADCZENIE DOTYCZĄCE PODWYKONAWCY NIEBĘDĄCEGO PODMIOTEM, NA KTÓREGO ZASOBY POWOŁUJE SIĘ WYKONAWCA.</w:t>
      </w:r>
    </w:p>
    <w:p w14:paraId="7CA82B9A"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Oświadczam, że w stosunku do następującego/</w:t>
      </w:r>
      <w:proofErr w:type="spellStart"/>
      <w:r w:rsidRPr="00FE753F">
        <w:rPr>
          <w:rFonts w:ascii="Times New Roman" w:eastAsia="Times New Roman" w:hAnsi="Times New Roman" w:cs="Times New Roman"/>
        </w:rPr>
        <w:t>ych</w:t>
      </w:r>
      <w:proofErr w:type="spellEnd"/>
      <w:r w:rsidRPr="00FE753F">
        <w:rPr>
          <w:rFonts w:ascii="Times New Roman" w:eastAsia="Times New Roman" w:hAnsi="Times New Roman" w:cs="Times New Roman"/>
        </w:rPr>
        <w:t xml:space="preserve"> podmiotu/</w:t>
      </w:r>
      <w:proofErr w:type="spellStart"/>
      <w:r w:rsidRPr="00FE753F">
        <w:rPr>
          <w:rFonts w:ascii="Times New Roman" w:eastAsia="Times New Roman" w:hAnsi="Times New Roman" w:cs="Times New Roman"/>
        </w:rPr>
        <w:t>tów</w:t>
      </w:r>
      <w:proofErr w:type="spellEnd"/>
      <w:r w:rsidRPr="00FE753F">
        <w:rPr>
          <w:rFonts w:ascii="Times New Roman" w:eastAsia="Times New Roman" w:hAnsi="Times New Roman" w:cs="Times New Roman"/>
        </w:rPr>
        <w:t>, będącego/</w:t>
      </w:r>
      <w:proofErr w:type="spellStart"/>
      <w:r w:rsidRPr="00FE753F">
        <w:rPr>
          <w:rFonts w:ascii="Times New Roman" w:eastAsia="Times New Roman" w:hAnsi="Times New Roman" w:cs="Times New Roman"/>
        </w:rPr>
        <w:t>ych</w:t>
      </w:r>
      <w:proofErr w:type="spellEnd"/>
      <w:r w:rsidRPr="00FE753F">
        <w:rPr>
          <w:rFonts w:ascii="Times New Roman" w:eastAsia="Times New Roman" w:hAnsi="Times New Roman" w:cs="Times New Roman"/>
        </w:rPr>
        <w:t xml:space="preserve"> podwykonawcą/</w:t>
      </w:r>
      <w:proofErr w:type="spellStart"/>
      <w:r w:rsidRPr="00FE753F">
        <w:rPr>
          <w:rFonts w:ascii="Times New Roman" w:eastAsia="Times New Roman" w:hAnsi="Times New Roman" w:cs="Times New Roman"/>
        </w:rPr>
        <w:t>ami</w:t>
      </w:r>
      <w:proofErr w:type="spellEnd"/>
      <w:r w:rsidRPr="00FE753F">
        <w:rPr>
          <w:rFonts w:ascii="Times New Roman" w:eastAsia="Times New Roman" w:hAnsi="Times New Roman" w:cs="Times New Roman"/>
        </w:rPr>
        <w:t>: ……………………………………………………………………………..……………..….…</w:t>
      </w:r>
    </w:p>
    <w:p w14:paraId="5A9DA9C8"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 </w:t>
      </w:r>
      <w:r w:rsidRPr="00FE753F">
        <w:rPr>
          <w:rFonts w:ascii="Times New Roman" w:eastAsia="Times New Roman" w:hAnsi="Times New Roman" w:cs="Times New Roman"/>
          <w:i/>
        </w:rPr>
        <w:t>(podać pełną nazwę/firmę, adres, a także w zależności od podmiotu: NIP/PESEL, KRS/</w:t>
      </w:r>
      <w:proofErr w:type="spellStart"/>
      <w:r w:rsidRPr="00FE753F">
        <w:rPr>
          <w:rFonts w:ascii="Times New Roman" w:eastAsia="Times New Roman" w:hAnsi="Times New Roman" w:cs="Times New Roman"/>
          <w:i/>
        </w:rPr>
        <w:t>CEiDG</w:t>
      </w:r>
      <w:proofErr w:type="spellEnd"/>
      <w:r w:rsidRPr="00FE753F">
        <w:rPr>
          <w:rFonts w:ascii="Times New Roman" w:eastAsia="Times New Roman" w:hAnsi="Times New Roman" w:cs="Times New Roman"/>
          <w:i/>
        </w:rPr>
        <w:t>)</w:t>
      </w:r>
      <w:r w:rsidRPr="00FE753F">
        <w:rPr>
          <w:rFonts w:ascii="Times New Roman" w:eastAsia="Times New Roman" w:hAnsi="Times New Roman" w:cs="Times New Roman"/>
        </w:rPr>
        <w:t xml:space="preserve">, </w:t>
      </w:r>
    </w:p>
    <w:p w14:paraId="6D873ACA" w14:textId="77777777" w:rsidR="004840BD" w:rsidRPr="00FE753F" w:rsidRDefault="004840BD" w:rsidP="004840B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nie zachodzą podstawy wykluczenia z postępowania o udzielenie zamówienia, o których mowa w art. 24 ust. 1 pkt 13-22 ustawy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w:t>
      </w:r>
    </w:p>
    <w:p w14:paraId="77E74F1D" w14:textId="77777777" w:rsidR="004840BD" w:rsidRPr="00FE753F" w:rsidRDefault="004840BD" w:rsidP="004840BD">
      <w:pPr>
        <w:shd w:val="clear" w:color="auto" w:fill="BFBFBF"/>
        <w:spacing w:after="200" w:line="360" w:lineRule="auto"/>
        <w:jc w:val="both"/>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5. OŚWIADCZENIE DOTYCZĄCE PODANYCH INFORMACJI.</w:t>
      </w:r>
    </w:p>
    <w:p w14:paraId="7FD315ED"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sz w:val="24"/>
          <w:szCs w:val="24"/>
        </w:rPr>
        <w:t xml:space="preserve">     </w:t>
      </w:r>
      <w:r w:rsidRPr="00FE753F">
        <w:rPr>
          <w:rFonts w:ascii="Times New Roman" w:eastAsia="Times New Roman" w:hAnsi="Times New Roman" w:cs="Times New Roman"/>
        </w:rPr>
        <w:t xml:space="preserve">Oświadczam, że wszystkie informacje podane powyżej są aktualne na dzień składania ofert i zgodne z prawdą oraz zostały przedstawione z pełną świadomością konsekwencji wprowadzenia Zamawiającego w błąd przy przedstawianiu informacji. </w:t>
      </w:r>
    </w:p>
    <w:p w14:paraId="5FFD11D1" w14:textId="77777777" w:rsidR="004840BD" w:rsidRPr="00FE753F" w:rsidRDefault="004840BD" w:rsidP="004840BD">
      <w:pPr>
        <w:spacing w:after="200" w:line="276" w:lineRule="auto"/>
        <w:jc w:val="both"/>
        <w:rPr>
          <w:rFonts w:ascii="Times New Roman" w:eastAsia="Times New Roman" w:hAnsi="Times New Roman" w:cs="Times New Roman"/>
        </w:rPr>
      </w:pPr>
    </w:p>
    <w:p w14:paraId="0AA16E59" w14:textId="77777777" w:rsidR="004840BD" w:rsidRPr="00FE753F" w:rsidRDefault="004840BD" w:rsidP="004840B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w:t>
      </w:r>
      <w:r w:rsidRPr="00FE753F">
        <w:rPr>
          <w:rFonts w:ascii="Times New Roman" w:eastAsia="Times New Roman" w:hAnsi="Times New Roman" w:cs="Times New Roman"/>
          <w:i/>
        </w:rPr>
        <w:t xml:space="preserve">, </w:t>
      </w:r>
      <w:r w:rsidRPr="00FE753F">
        <w:rPr>
          <w:rFonts w:ascii="Times New Roman" w:eastAsia="Times New Roman" w:hAnsi="Times New Roman" w:cs="Times New Roman"/>
        </w:rPr>
        <w:t xml:space="preserve">dnia ………….…….……. r. </w:t>
      </w:r>
    </w:p>
    <w:p w14:paraId="6E1303A0" w14:textId="77777777" w:rsidR="004840BD" w:rsidRPr="00FE753F" w:rsidRDefault="004840BD" w:rsidP="004840B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i/>
        </w:rPr>
        <w:t xml:space="preserve">     (miejscowość)</w:t>
      </w:r>
    </w:p>
    <w:p w14:paraId="6A7F1346" w14:textId="77777777" w:rsidR="004840BD" w:rsidRPr="00FE753F" w:rsidRDefault="004840BD" w:rsidP="004840BD">
      <w:pPr>
        <w:spacing w:after="0" w:line="240" w:lineRule="auto"/>
        <w:jc w:val="right"/>
        <w:rPr>
          <w:rFonts w:ascii="Times New Roman" w:eastAsia="Times New Roman" w:hAnsi="Times New Roman" w:cs="Times New Roman"/>
        </w:rPr>
      </w:pPr>
      <w:r w:rsidRPr="00FE753F">
        <w:rPr>
          <w:rFonts w:ascii="Times New Roman" w:eastAsia="Times New Roman" w:hAnsi="Times New Roman" w:cs="Times New Roman"/>
        </w:rPr>
        <w:tab/>
      </w:r>
      <w:r w:rsidRPr="00FE753F">
        <w:rPr>
          <w:rFonts w:ascii="Times New Roman" w:eastAsia="Times New Roman" w:hAnsi="Times New Roman" w:cs="Times New Roman"/>
        </w:rPr>
        <w:tab/>
        <w:t xml:space="preserve">                                                          ……………………..….……………………</w:t>
      </w:r>
    </w:p>
    <w:p w14:paraId="281351E7" w14:textId="77777777" w:rsidR="004840BD" w:rsidRPr="00FE753F" w:rsidRDefault="004840BD" w:rsidP="004840BD">
      <w:pPr>
        <w:spacing w:after="0" w:line="240" w:lineRule="auto"/>
        <w:ind w:left="360"/>
        <w:jc w:val="center"/>
        <w:rPr>
          <w:rFonts w:ascii="Times New Roman" w:eastAsia="Times New Roman" w:hAnsi="Times New Roman" w:cs="Times New Roman"/>
          <w:i/>
        </w:rPr>
      </w:pPr>
      <w:r w:rsidRPr="00FE753F">
        <w:rPr>
          <w:rFonts w:ascii="Times New Roman" w:eastAsia="Times New Roman" w:hAnsi="Times New Roman" w:cs="Times New Roman"/>
        </w:rPr>
        <w:t xml:space="preserve">                                                                              (Podpis i pieczątka osoby uprawnionej)</w:t>
      </w:r>
    </w:p>
    <w:p w14:paraId="0839CCDC" w14:textId="77777777" w:rsidR="004840BD" w:rsidRPr="00FE753F" w:rsidRDefault="004840BD" w:rsidP="004840BD">
      <w:pPr>
        <w:spacing w:after="200" w:line="276" w:lineRule="auto"/>
        <w:ind w:left="360"/>
        <w:jc w:val="center"/>
        <w:rPr>
          <w:rFonts w:ascii="Times New Roman" w:eastAsia="Times New Roman" w:hAnsi="Times New Roman" w:cs="Times New Roman"/>
          <w:sz w:val="24"/>
          <w:szCs w:val="24"/>
          <w:lang w:eastAsia="pl-PL"/>
        </w:rPr>
      </w:pPr>
    </w:p>
    <w:p w14:paraId="2C74C168" w14:textId="77777777" w:rsidR="004840BD" w:rsidRPr="00FE753F" w:rsidRDefault="004840BD" w:rsidP="004840BD">
      <w:pPr>
        <w:spacing w:after="200" w:line="276" w:lineRule="auto"/>
        <w:ind w:left="360"/>
        <w:jc w:val="center"/>
        <w:rPr>
          <w:rFonts w:ascii="Times New Roman" w:eastAsia="Times New Roman" w:hAnsi="Times New Roman" w:cs="Times New Roman"/>
          <w:sz w:val="24"/>
          <w:szCs w:val="24"/>
          <w:lang w:eastAsia="pl-PL"/>
        </w:rPr>
      </w:pPr>
    </w:p>
    <w:p w14:paraId="162C7013" w14:textId="77777777" w:rsidR="004840BD" w:rsidRPr="00FE753F" w:rsidRDefault="004840BD" w:rsidP="004840BD">
      <w:pPr>
        <w:spacing w:after="200" w:line="276" w:lineRule="auto"/>
        <w:ind w:left="360"/>
        <w:jc w:val="center"/>
        <w:rPr>
          <w:rFonts w:ascii="Times New Roman" w:eastAsia="Times New Roman" w:hAnsi="Times New Roman" w:cs="Times New Roman"/>
          <w:sz w:val="24"/>
          <w:szCs w:val="24"/>
          <w:lang w:eastAsia="pl-PL"/>
        </w:rPr>
      </w:pPr>
    </w:p>
    <w:p w14:paraId="41D452B5" w14:textId="77777777" w:rsidR="004840BD" w:rsidRPr="00FE753F" w:rsidRDefault="004840BD" w:rsidP="004840BD">
      <w:pPr>
        <w:spacing w:after="200" w:line="276" w:lineRule="auto"/>
        <w:ind w:left="360"/>
        <w:jc w:val="center"/>
        <w:rPr>
          <w:rFonts w:ascii="Times New Roman" w:eastAsia="Times New Roman" w:hAnsi="Times New Roman" w:cs="Times New Roman"/>
          <w:sz w:val="24"/>
          <w:szCs w:val="24"/>
          <w:lang w:eastAsia="pl-PL"/>
        </w:rPr>
      </w:pPr>
    </w:p>
    <w:p w14:paraId="0975C060" w14:textId="77777777" w:rsidR="004840BD" w:rsidRPr="00FE753F" w:rsidRDefault="004840BD" w:rsidP="004840BD">
      <w:pPr>
        <w:spacing w:after="200" w:line="276" w:lineRule="auto"/>
        <w:ind w:left="360"/>
        <w:jc w:val="center"/>
        <w:rPr>
          <w:rFonts w:ascii="Times New Roman" w:eastAsia="Times New Roman" w:hAnsi="Times New Roman" w:cs="Times New Roman"/>
          <w:sz w:val="24"/>
          <w:szCs w:val="24"/>
          <w:lang w:eastAsia="pl-PL"/>
        </w:rPr>
      </w:pPr>
    </w:p>
    <w:p w14:paraId="00EA913D" w14:textId="77777777" w:rsidR="004840BD" w:rsidRPr="00FE753F" w:rsidRDefault="004840BD" w:rsidP="004840BD">
      <w:pPr>
        <w:spacing w:after="200" w:line="276" w:lineRule="auto"/>
        <w:ind w:left="360"/>
        <w:jc w:val="center"/>
        <w:rPr>
          <w:rFonts w:ascii="Times New Roman" w:eastAsia="Times New Roman" w:hAnsi="Times New Roman" w:cs="Times New Roman"/>
          <w:i/>
          <w:sz w:val="24"/>
          <w:szCs w:val="24"/>
        </w:rPr>
      </w:pPr>
      <w:r w:rsidRPr="00FE753F">
        <w:rPr>
          <w:rFonts w:ascii="Times New Roman" w:eastAsia="Times New Roman" w:hAnsi="Times New Roman" w:cs="Times New Roman"/>
          <w:sz w:val="24"/>
          <w:szCs w:val="24"/>
          <w:lang w:eastAsia="pl-PL"/>
        </w:rPr>
        <w:lastRenderedPageBreak/>
        <w:t>DOKUMENT SKŁADANY WRAZ Z OFERTĄ</w:t>
      </w:r>
    </w:p>
    <w:p w14:paraId="41D287B0" w14:textId="77777777" w:rsidR="004840BD" w:rsidRPr="00FE753F" w:rsidRDefault="004840BD" w:rsidP="004840BD">
      <w:pPr>
        <w:spacing w:after="200" w:line="276" w:lineRule="auto"/>
        <w:ind w:left="360"/>
        <w:jc w:val="right"/>
        <w:rPr>
          <w:rFonts w:ascii="Times New Roman" w:eastAsia="Times New Roman" w:hAnsi="Times New Roman" w:cs="Times New Roman"/>
          <w:b/>
          <w:i/>
          <w:sz w:val="24"/>
          <w:szCs w:val="24"/>
        </w:rPr>
      </w:pPr>
      <w:r w:rsidRPr="00FE753F">
        <w:rPr>
          <w:rFonts w:ascii="Times New Roman" w:eastAsia="Times New Roman" w:hAnsi="Times New Roman" w:cs="Times New Roman"/>
          <w:i/>
          <w:sz w:val="24"/>
          <w:szCs w:val="24"/>
        </w:rPr>
        <w:t xml:space="preserve"> </w:t>
      </w:r>
      <w:r w:rsidRPr="00FE753F">
        <w:rPr>
          <w:rFonts w:ascii="Times New Roman" w:eastAsia="Times New Roman" w:hAnsi="Times New Roman" w:cs="Times New Roman"/>
          <w:b/>
          <w:i/>
          <w:sz w:val="24"/>
          <w:szCs w:val="24"/>
        </w:rPr>
        <w:t>Formularz nr 2a do SIWZ</w:t>
      </w:r>
    </w:p>
    <w:p w14:paraId="44AC559E" w14:textId="77777777" w:rsidR="004840BD" w:rsidRPr="00FE753F" w:rsidRDefault="004840BD" w:rsidP="004840BD">
      <w:pPr>
        <w:spacing w:after="0" w:line="276" w:lineRule="auto"/>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Wykonawca Wykonawcy:</w:t>
      </w:r>
    </w:p>
    <w:p w14:paraId="225D6E62" w14:textId="77777777" w:rsidR="004840BD" w:rsidRPr="00FE753F" w:rsidRDefault="004840BD" w:rsidP="004840BD">
      <w:pPr>
        <w:spacing w:after="0" w:line="360" w:lineRule="auto"/>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w:t>
      </w:r>
    </w:p>
    <w:p w14:paraId="75607339" w14:textId="77777777" w:rsidR="004840BD" w:rsidRPr="00FE753F" w:rsidRDefault="004840BD" w:rsidP="004840BD">
      <w:pPr>
        <w:tabs>
          <w:tab w:val="left" w:pos="3960"/>
        </w:tabs>
        <w:spacing w:after="0" w:line="276" w:lineRule="auto"/>
        <w:ind w:right="4871"/>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Adres siedziby Wykonawcy</w:t>
      </w:r>
    </w:p>
    <w:p w14:paraId="103158CE" w14:textId="77777777" w:rsidR="004840BD" w:rsidRPr="00FE753F" w:rsidRDefault="004840BD" w:rsidP="004840BD">
      <w:pPr>
        <w:tabs>
          <w:tab w:val="left" w:pos="3960"/>
        </w:tabs>
        <w:spacing w:after="0" w:line="276" w:lineRule="auto"/>
        <w:ind w:right="4871"/>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w:t>
      </w:r>
    </w:p>
    <w:p w14:paraId="412ECFA1" w14:textId="0F4DD51E" w:rsidR="004840BD" w:rsidRPr="00FE753F" w:rsidRDefault="00500E5B" w:rsidP="00500E5B">
      <w:pPr>
        <w:tabs>
          <w:tab w:val="left" w:pos="4080"/>
        </w:tabs>
        <w:spacing w:after="200" w:line="276" w:lineRule="auto"/>
        <w:ind w:right="4989"/>
        <w:jc w:val="center"/>
        <w:rPr>
          <w:rFonts w:ascii="Times New Roman" w:eastAsia="Times New Roman" w:hAnsi="Times New Roman" w:cs="Times New Roman"/>
          <w:b/>
          <w:sz w:val="24"/>
          <w:szCs w:val="24"/>
        </w:rPr>
      </w:pPr>
      <w:r>
        <w:rPr>
          <w:rFonts w:ascii="Times New Roman" w:eastAsia="Times New Roman" w:hAnsi="Times New Roman" w:cs="Times New Roman"/>
          <w:i/>
        </w:rPr>
        <w:t xml:space="preserve">     </w:t>
      </w:r>
      <w:r w:rsidR="004840BD" w:rsidRPr="00FE753F">
        <w:rPr>
          <w:rFonts w:ascii="Times New Roman" w:eastAsia="Times New Roman" w:hAnsi="Times New Roman" w:cs="Times New Roman"/>
          <w:b/>
          <w:sz w:val="24"/>
          <w:szCs w:val="24"/>
        </w:rPr>
        <w:t>OŚWIADCZENIE WYKONAWCY</w:t>
      </w:r>
    </w:p>
    <w:p w14:paraId="3BE019B2" w14:textId="77777777" w:rsidR="004840BD" w:rsidRPr="00FE753F" w:rsidRDefault="004840BD" w:rsidP="004840BD">
      <w:pPr>
        <w:spacing w:after="0" w:line="240" w:lineRule="auto"/>
        <w:jc w:val="center"/>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 xml:space="preserve">O SPEŁNIANIU WARUNKÓW UDZIAŁU W POSTĘPOWANIU </w:t>
      </w:r>
    </w:p>
    <w:p w14:paraId="1F46A313" w14:textId="77777777" w:rsidR="004840BD" w:rsidRPr="00FE753F" w:rsidRDefault="004840BD" w:rsidP="004840BD">
      <w:pPr>
        <w:spacing w:after="0" w:line="240" w:lineRule="auto"/>
        <w:jc w:val="center"/>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o udzielenie zamówienia publicznego pn.</w:t>
      </w:r>
    </w:p>
    <w:p w14:paraId="73EAC878" w14:textId="4BE739A9" w:rsidR="004840BD" w:rsidRPr="00FE753F" w:rsidRDefault="00225B48" w:rsidP="00225B48">
      <w:pPr>
        <w:autoSpaceDE w:val="0"/>
        <w:autoSpaceDN w:val="0"/>
        <w:adjustRightInd w:val="0"/>
        <w:spacing w:after="42" w:line="240" w:lineRule="auto"/>
        <w:jc w:val="center"/>
        <w:rPr>
          <w:rFonts w:ascii="Times New Roman" w:eastAsia="Times New Roman" w:hAnsi="Times New Roman" w:cs="Times New Roman"/>
          <w:b/>
          <w:bCs/>
          <w:highlight w:val="lightGray"/>
        </w:rPr>
      </w:pPr>
      <w:r w:rsidRPr="00225B48">
        <w:rPr>
          <w:rFonts w:ascii="Times New Roman" w:eastAsia="Times New Roman" w:hAnsi="Times New Roman"/>
          <w:b/>
          <w:bCs/>
        </w:rPr>
        <w:t>„Budowa świetlicy wiejskiej w miejscowości Sanice</w:t>
      </w:r>
      <w:r w:rsidRPr="00225B48">
        <w:rPr>
          <w:rFonts w:ascii="Times New Roman" w:eastAsia="Times New Roman" w:hAnsi="Times New Roman"/>
          <w:b/>
        </w:rPr>
        <w:t>.</w:t>
      </w:r>
      <w:r w:rsidRPr="00FE753F">
        <w:rPr>
          <w:rFonts w:ascii="Times New Roman" w:eastAsia="Times New Roman" w:hAnsi="Times New Roman" w:cs="Times New Roman"/>
          <w:b/>
          <w:bCs/>
        </w:rPr>
        <w:t>”</w:t>
      </w:r>
    </w:p>
    <w:p w14:paraId="1119A91F" w14:textId="69058FEE" w:rsidR="004840BD" w:rsidRPr="00FE753F" w:rsidRDefault="004840BD" w:rsidP="004840BD">
      <w:pPr>
        <w:autoSpaceDE w:val="0"/>
        <w:autoSpaceDN w:val="0"/>
        <w:adjustRightInd w:val="0"/>
        <w:spacing w:after="42" w:line="240" w:lineRule="auto"/>
        <w:ind w:left="360"/>
        <w:jc w:val="center"/>
        <w:rPr>
          <w:rFonts w:ascii="Times New Roman" w:eastAsia="Times New Roman" w:hAnsi="Times New Roman" w:cs="Times New Roman"/>
          <w:b/>
          <w:bCs/>
          <w:sz w:val="24"/>
          <w:szCs w:val="24"/>
        </w:rPr>
      </w:pPr>
      <w:r w:rsidRPr="00FE753F">
        <w:rPr>
          <w:rFonts w:ascii="Times New Roman" w:eastAsia="Times New Roman" w:hAnsi="Times New Roman" w:cs="Times New Roman"/>
          <w:b/>
          <w:bCs/>
          <w:sz w:val="24"/>
          <w:szCs w:val="24"/>
        </w:rPr>
        <w:t xml:space="preserve">(znak sprawy </w:t>
      </w:r>
      <w:r w:rsidR="00357CA9">
        <w:rPr>
          <w:rFonts w:ascii="Times New Roman" w:eastAsia="Times New Roman" w:hAnsi="Times New Roman" w:cs="Times New Roman"/>
          <w:b/>
          <w:bCs/>
          <w:spacing w:val="-2"/>
          <w:sz w:val="24"/>
          <w:szCs w:val="24"/>
        </w:rPr>
        <w:t>RG</w:t>
      </w:r>
      <w:r w:rsidR="00892E02">
        <w:rPr>
          <w:rFonts w:ascii="Times New Roman" w:eastAsia="Times New Roman" w:hAnsi="Times New Roman" w:cs="Times New Roman"/>
          <w:b/>
          <w:bCs/>
          <w:spacing w:val="-2"/>
          <w:sz w:val="24"/>
          <w:szCs w:val="24"/>
        </w:rPr>
        <w:t>.</w:t>
      </w:r>
      <w:r w:rsidRPr="00FE753F">
        <w:rPr>
          <w:rFonts w:ascii="Times New Roman" w:eastAsia="Times New Roman" w:hAnsi="Times New Roman" w:cs="Times New Roman"/>
          <w:b/>
          <w:bCs/>
          <w:spacing w:val="-2"/>
          <w:sz w:val="24"/>
          <w:szCs w:val="24"/>
        </w:rPr>
        <w:t>271.</w:t>
      </w:r>
      <w:r w:rsidR="00357CA9">
        <w:rPr>
          <w:rFonts w:ascii="Times New Roman" w:eastAsia="Times New Roman" w:hAnsi="Times New Roman" w:cs="Times New Roman"/>
          <w:b/>
          <w:bCs/>
          <w:spacing w:val="-2"/>
          <w:sz w:val="24"/>
          <w:szCs w:val="24"/>
        </w:rPr>
        <w:t>3</w:t>
      </w:r>
      <w:r w:rsidRPr="00FE753F">
        <w:rPr>
          <w:rFonts w:ascii="Times New Roman" w:eastAsia="Times New Roman" w:hAnsi="Times New Roman" w:cs="Times New Roman"/>
          <w:b/>
          <w:bCs/>
          <w:spacing w:val="-2"/>
          <w:sz w:val="24"/>
          <w:szCs w:val="24"/>
        </w:rPr>
        <w:t>.20</w:t>
      </w:r>
      <w:r w:rsidR="00464BF3" w:rsidRPr="00FE753F">
        <w:rPr>
          <w:rFonts w:ascii="Times New Roman" w:eastAsia="Times New Roman" w:hAnsi="Times New Roman" w:cs="Times New Roman"/>
          <w:b/>
          <w:bCs/>
          <w:spacing w:val="-2"/>
          <w:sz w:val="24"/>
          <w:szCs w:val="24"/>
        </w:rPr>
        <w:t>20</w:t>
      </w:r>
      <w:r w:rsidRPr="00FE753F">
        <w:rPr>
          <w:rFonts w:ascii="Times New Roman" w:eastAsia="Times New Roman" w:hAnsi="Times New Roman" w:cs="Times New Roman"/>
          <w:b/>
          <w:bCs/>
          <w:spacing w:val="-2"/>
          <w:sz w:val="24"/>
          <w:szCs w:val="24"/>
        </w:rPr>
        <w:t>)</w:t>
      </w:r>
    </w:p>
    <w:p w14:paraId="2079B1C0" w14:textId="77777777" w:rsidR="004840BD" w:rsidRPr="00FE753F" w:rsidRDefault="004840BD" w:rsidP="004840BD">
      <w:pPr>
        <w:spacing w:after="0" w:line="240" w:lineRule="auto"/>
        <w:jc w:val="center"/>
        <w:rPr>
          <w:rFonts w:ascii="Times New Roman" w:eastAsia="Times New Roman" w:hAnsi="Times New Roman" w:cs="Times New Roman"/>
          <w:sz w:val="24"/>
          <w:szCs w:val="24"/>
        </w:rPr>
      </w:pPr>
    </w:p>
    <w:p w14:paraId="77A4E205" w14:textId="77777777" w:rsidR="004840BD" w:rsidRPr="00FE753F" w:rsidRDefault="004840BD" w:rsidP="004840BD">
      <w:pPr>
        <w:spacing w:after="0" w:line="240" w:lineRule="auto"/>
        <w:jc w:val="center"/>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składane na podstawie art. 25a ust. 1 ustawy z dnia 29 stycznia 2004 r.  Prawo zamówień publicznych (Dz. U. z 201</w:t>
      </w:r>
      <w:r w:rsidR="00E27286" w:rsidRPr="00FE753F">
        <w:rPr>
          <w:rFonts w:ascii="Times New Roman" w:eastAsia="Times New Roman" w:hAnsi="Times New Roman" w:cs="Times New Roman"/>
          <w:sz w:val="24"/>
          <w:szCs w:val="24"/>
        </w:rPr>
        <w:t>9</w:t>
      </w:r>
      <w:r w:rsidRPr="00FE753F">
        <w:rPr>
          <w:rFonts w:ascii="Times New Roman" w:eastAsia="Times New Roman" w:hAnsi="Times New Roman" w:cs="Times New Roman"/>
          <w:sz w:val="24"/>
          <w:szCs w:val="24"/>
        </w:rPr>
        <w:t>r. poz. 1</w:t>
      </w:r>
      <w:r w:rsidR="00E27286" w:rsidRPr="00FE753F">
        <w:rPr>
          <w:rFonts w:ascii="Times New Roman" w:eastAsia="Times New Roman" w:hAnsi="Times New Roman" w:cs="Times New Roman"/>
          <w:sz w:val="24"/>
          <w:szCs w:val="24"/>
        </w:rPr>
        <w:t>843</w:t>
      </w:r>
      <w:r w:rsidR="007C4649" w:rsidRPr="00FE753F">
        <w:rPr>
          <w:rFonts w:ascii="Times New Roman" w:eastAsia="Times New Roman" w:hAnsi="Times New Roman" w:cs="Times New Roman"/>
          <w:sz w:val="24"/>
          <w:szCs w:val="24"/>
        </w:rPr>
        <w:t>)</w:t>
      </w:r>
      <w:r w:rsidRPr="00FE753F">
        <w:rPr>
          <w:rFonts w:ascii="Times New Roman" w:eastAsia="Times New Roman" w:hAnsi="Times New Roman" w:cs="Times New Roman"/>
          <w:sz w:val="24"/>
          <w:szCs w:val="24"/>
        </w:rPr>
        <w:t>.</w:t>
      </w:r>
    </w:p>
    <w:p w14:paraId="43DE77ED" w14:textId="77777777" w:rsidR="004840BD" w:rsidRPr="00FE753F" w:rsidRDefault="004840BD" w:rsidP="004840BD">
      <w:pPr>
        <w:spacing w:after="200" w:line="276" w:lineRule="auto"/>
        <w:jc w:val="both"/>
        <w:rPr>
          <w:rFonts w:ascii="Times New Roman" w:eastAsia="Times New Roman" w:hAnsi="Times New Roman" w:cs="Times New Roman"/>
          <w:sz w:val="24"/>
          <w:szCs w:val="24"/>
        </w:rPr>
      </w:pPr>
    </w:p>
    <w:p w14:paraId="48AB85D4" w14:textId="77777777" w:rsidR="004840BD" w:rsidRPr="00FE753F" w:rsidRDefault="004840BD" w:rsidP="004840BD">
      <w:pPr>
        <w:spacing w:after="200" w:line="276" w:lineRule="auto"/>
        <w:jc w:val="both"/>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1. Oświadczam, że spełniam warunki udziału w postępowaniu określone przez zamawiającego w  rozdz. IV SIWZ.</w:t>
      </w:r>
    </w:p>
    <w:p w14:paraId="773A01D6" w14:textId="77777777" w:rsidR="004840BD" w:rsidRPr="00FE753F" w:rsidRDefault="004840BD" w:rsidP="004840B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2. Oświadczam, że w celu wykazania spełniania warunków udziału w postępowaniu, określonych przez zamawiającego w rozdz. IV SIWZ</w:t>
      </w:r>
      <w:r w:rsidRPr="00FE753F">
        <w:rPr>
          <w:rFonts w:ascii="Times New Roman" w:eastAsia="Times New Roman" w:hAnsi="Times New Roman" w:cs="Times New Roman"/>
          <w:i/>
        </w:rPr>
        <w:t>,</w:t>
      </w:r>
      <w:r w:rsidRPr="00FE753F">
        <w:rPr>
          <w:rFonts w:ascii="Times New Roman" w:eastAsia="Times New Roman" w:hAnsi="Times New Roman" w:cs="Times New Roman"/>
        </w:rPr>
        <w:t xml:space="preserve"> polegam na zasobach następującego/</w:t>
      </w:r>
      <w:proofErr w:type="spellStart"/>
      <w:r w:rsidRPr="00FE753F">
        <w:rPr>
          <w:rFonts w:ascii="Times New Roman" w:eastAsia="Times New Roman" w:hAnsi="Times New Roman" w:cs="Times New Roman"/>
        </w:rPr>
        <w:t>ych</w:t>
      </w:r>
      <w:proofErr w:type="spellEnd"/>
      <w:r w:rsidRPr="00FE753F">
        <w:rPr>
          <w:rFonts w:ascii="Times New Roman" w:eastAsia="Times New Roman" w:hAnsi="Times New Roman" w:cs="Times New Roman"/>
        </w:rPr>
        <w:t xml:space="preserve"> podmiotu/ów: </w:t>
      </w:r>
    </w:p>
    <w:p w14:paraId="07655732" w14:textId="77777777" w:rsidR="004840BD" w:rsidRPr="00FE753F" w:rsidRDefault="004840BD" w:rsidP="004840BD">
      <w:pPr>
        <w:spacing w:after="200" w:line="360" w:lineRule="auto"/>
        <w:jc w:val="both"/>
        <w:rPr>
          <w:rFonts w:ascii="Times New Roman" w:eastAsia="Times New Roman" w:hAnsi="Times New Roman" w:cs="Times New Roman"/>
        </w:rPr>
      </w:pPr>
      <w:r w:rsidRPr="00FE753F">
        <w:rPr>
          <w:rFonts w:ascii="Times New Roman" w:eastAsia="Times New Roman" w:hAnsi="Times New Roman" w:cs="Times New Roman"/>
        </w:rPr>
        <w:t>……………………………………….………………………………………………………….</w:t>
      </w:r>
    </w:p>
    <w:p w14:paraId="55CED4BB" w14:textId="77777777" w:rsidR="004840BD" w:rsidRPr="00FE753F" w:rsidRDefault="004840BD" w:rsidP="004840BD">
      <w:pPr>
        <w:spacing w:after="200" w:line="360" w:lineRule="auto"/>
        <w:jc w:val="both"/>
        <w:rPr>
          <w:rFonts w:ascii="Times New Roman" w:eastAsia="Times New Roman" w:hAnsi="Times New Roman" w:cs="Times New Roman"/>
        </w:rPr>
      </w:pPr>
      <w:r w:rsidRPr="00FE753F">
        <w:rPr>
          <w:rFonts w:ascii="Times New Roman" w:eastAsia="Times New Roman" w:hAnsi="Times New Roman" w:cs="Times New Roman"/>
        </w:rPr>
        <w:t>w następującym zakresie…………………………………………………………………………………</w:t>
      </w:r>
    </w:p>
    <w:p w14:paraId="7AC3F348" w14:textId="77777777" w:rsidR="004840BD" w:rsidRPr="00FE753F" w:rsidRDefault="004840BD" w:rsidP="004840BD">
      <w:pPr>
        <w:spacing w:after="0" w:line="240" w:lineRule="auto"/>
        <w:jc w:val="both"/>
        <w:rPr>
          <w:rFonts w:ascii="Times New Roman" w:eastAsia="Times New Roman" w:hAnsi="Times New Roman" w:cs="Times New Roman"/>
        </w:rPr>
      </w:pPr>
    </w:p>
    <w:p w14:paraId="4A58F9D5" w14:textId="77777777" w:rsidR="004840BD" w:rsidRPr="00FE753F" w:rsidRDefault="004840BD" w:rsidP="004840B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Oświadczam, że wszystkie informacje podane powyżej są aktualne na dzień składania ofert i zgodne z prawdą oraz zostały przedstawione z pełną świadomością konsekwencji wprowadzenia Zamawiającego w błąd przy przedstawianiu informacji. </w:t>
      </w:r>
    </w:p>
    <w:p w14:paraId="527530C7" w14:textId="77777777" w:rsidR="004840BD" w:rsidRPr="00FE753F" w:rsidRDefault="004840BD" w:rsidP="004840BD">
      <w:pPr>
        <w:spacing w:after="200" w:line="276" w:lineRule="auto"/>
        <w:jc w:val="both"/>
        <w:rPr>
          <w:rFonts w:ascii="Times New Roman" w:eastAsia="Times New Roman" w:hAnsi="Times New Roman" w:cs="Times New Roman"/>
        </w:rPr>
      </w:pPr>
    </w:p>
    <w:p w14:paraId="74DD184F" w14:textId="77777777" w:rsidR="004840BD" w:rsidRPr="00FE753F" w:rsidRDefault="004840BD" w:rsidP="004840BD">
      <w:pPr>
        <w:spacing w:after="200" w:line="276" w:lineRule="auto"/>
        <w:jc w:val="both"/>
        <w:rPr>
          <w:rFonts w:ascii="Times New Roman" w:eastAsia="Times New Roman" w:hAnsi="Times New Roman" w:cs="Times New Roman"/>
        </w:rPr>
      </w:pPr>
    </w:p>
    <w:p w14:paraId="60FA7C9E" w14:textId="77777777" w:rsidR="004840BD" w:rsidRPr="00FE753F" w:rsidRDefault="004840BD" w:rsidP="004840B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w:t>
      </w:r>
      <w:r w:rsidRPr="00FE753F">
        <w:rPr>
          <w:rFonts w:ascii="Times New Roman" w:eastAsia="Times New Roman" w:hAnsi="Times New Roman" w:cs="Times New Roman"/>
          <w:i/>
        </w:rPr>
        <w:t xml:space="preserve">, </w:t>
      </w:r>
      <w:r w:rsidRPr="00FE753F">
        <w:rPr>
          <w:rFonts w:ascii="Times New Roman" w:eastAsia="Times New Roman" w:hAnsi="Times New Roman" w:cs="Times New Roman"/>
        </w:rPr>
        <w:t xml:space="preserve">dnia ………….…….……. r. </w:t>
      </w:r>
    </w:p>
    <w:p w14:paraId="048BA539" w14:textId="77777777" w:rsidR="004840BD" w:rsidRPr="00FE753F" w:rsidRDefault="004840BD" w:rsidP="004840BD">
      <w:pPr>
        <w:spacing w:after="0" w:line="240" w:lineRule="auto"/>
        <w:rPr>
          <w:rFonts w:ascii="Times New Roman" w:eastAsia="Times New Roman" w:hAnsi="Times New Roman" w:cs="Times New Roman"/>
          <w:i/>
        </w:rPr>
      </w:pPr>
      <w:r w:rsidRPr="00FE753F">
        <w:rPr>
          <w:rFonts w:ascii="Times New Roman" w:eastAsia="Times New Roman" w:hAnsi="Times New Roman" w:cs="Times New Roman"/>
          <w:i/>
        </w:rPr>
        <w:t xml:space="preserve">     (miejscowość)</w:t>
      </w:r>
    </w:p>
    <w:p w14:paraId="7C4E3DCA" w14:textId="77777777" w:rsidR="004840BD" w:rsidRPr="00FE753F" w:rsidRDefault="004840BD" w:rsidP="004840BD">
      <w:pPr>
        <w:spacing w:after="0" w:line="240" w:lineRule="auto"/>
        <w:jc w:val="right"/>
        <w:rPr>
          <w:rFonts w:ascii="Times New Roman" w:eastAsia="Times New Roman" w:hAnsi="Times New Roman" w:cs="Times New Roman"/>
        </w:rPr>
      </w:pPr>
      <w:r w:rsidRPr="00FE753F">
        <w:rPr>
          <w:rFonts w:ascii="Times New Roman" w:eastAsia="Times New Roman" w:hAnsi="Times New Roman" w:cs="Times New Roman"/>
        </w:rPr>
        <w:tab/>
      </w:r>
      <w:r w:rsidRPr="00FE753F">
        <w:rPr>
          <w:rFonts w:ascii="Times New Roman" w:eastAsia="Times New Roman" w:hAnsi="Times New Roman" w:cs="Times New Roman"/>
        </w:rPr>
        <w:tab/>
      </w:r>
      <w:r w:rsidRPr="00FE753F">
        <w:rPr>
          <w:rFonts w:ascii="Times New Roman" w:eastAsia="Times New Roman" w:hAnsi="Times New Roman" w:cs="Times New Roman"/>
        </w:rPr>
        <w:tab/>
      </w:r>
      <w:r w:rsidRPr="00FE753F">
        <w:rPr>
          <w:rFonts w:ascii="Times New Roman" w:eastAsia="Times New Roman" w:hAnsi="Times New Roman" w:cs="Times New Roman"/>
        </w:rPr>
        <w:tab/>
      </w:r>
      <w:r w:rsidRPr="00FE753F">
        <w:rPr>
          <w:rFonts w:ascii="Times New Roman" w:eastAsia="Times New Roman" w:hAnsi="Times New Roman" w:cs="Times New Roman"/>
        </w:rPr>
        <w:tab/>
        <w:t xml:space="preserve">                                                              ……………………..….……………………</w:t>
      </w:r>
    </w:p>
    <w:p w14:paraId="60A57687" w14:textId="77777777" w:rsidR="004840BD" w:rsidRPr="00FE753F" w:rsidRDefault="004840BD" w:rsidP="004840BD">
      <w:pPr>
        <w:spacing w:after="0" w:line="240" w:lineRule="auto"/>
        <w:ind w:left="360"/>
        <w:jc w:val="center"/>
        <w:rPr>
          <w:rFonts w:ascii="Times New Roman" w:eastAsia="Times New Roman" w:hAnsi="Times New Roman" w:cs="Times New Roman"/>
          <w:i/>
        </w:rPr>
      </w:pPr>
      <w:r w:rsidRPr="00FE753F">
        <w:rPr>
          <w:rFonts w:ascii="Times New Roman" w:eastAsia="Times New Roman" w:hAnsi="Times New Roman" w:cs="Times New Roman"/>
        </w:rPr>
        <w:t xml:space="preserve">                                                                            (Podpis i pieczątka osoby uprawnionej)</w:t>
      </w:r>
    </w:p>
    <w:p w14:paraId="46C0F488" w14:textId="77777777" w:rsidR="004840BD" w:rsidRPr="00FE753F" w:rsidRDefault="004840BD" w:rsidP="004840BD">
      <w:pPr>
        <w:autoSpaceDE w:val="0"/>
        <w:autoSpaceDN w:val="0"/>
        <w:adjustRightInd w:val="0"/>
        <w:spacing w:after="200" w:line="276" w:lineRule="auto"/>
        <w:rPr>
          <w:rFonts w:ascii="Times New Roman" w:eastAsia="Times New Roman" w:hAnsi="Times New Roman" w:cs="Times New Roman"/>
          <w:b/>
          <w:bCs/>
          <w:lang w:eastAsia="pl-PL"/>
        </w:rPr>
      </w:pPr>
      <w:r w:rsidRPr="00FE753F">
        <w:rPr>
          <w:rFonts w:ascii="Times New Roman" w:eastAsia="Times New Roman" w:hAnsi="Times New Roman" w:cs="Times New Roman"/>
          <w:b/>
          <w:bCs/>
          <w:lang w:eastAsia="pl-PL"/>
        </w:rPr>
        <w:t xml:space="preserve">                                                                                                             </w:t>
      </w:r>
    </w:p>
    <w:p w14:paraId="714F33E9" w14:textId="77777777" w:rsidR="004840BD" w:rsidRPr="00FE753F" w:rsidRDefault="004840BD" w:rsidP="004840BD">
      <w:pPr>
        <w:autoSpaceDE w:val="0"/>
        <w:autoSpaceDN w:val="0"/>
        <w:adjustRightInd w:val="0"/>
        <w:spacing w:after="200" w:line="276" w:lineRule="auto"/>
        <w:jc w:val="right"/>
        <w:rPr>
          <w:rFonts w:ascii="Times New Roman" w:eastAsia="Times New Roman" w:hAnsi="Times New Roman" w:cs="Times New Roman"/>
          <w:b/>
          <w:bCs/>
          <w:sz w:val="24"/>
          <w:szCs w:val="24"/>
          <w:lang w:eastAsia="pl-PL"/>
        </w:rPr>
      </w:pPr>
      <w:r w:rsidRPr="00FE753F">
        <w:rPr>
          <w:rFonts w:ascii="Times New Roman" w:eastAsia="Times New Roman" w:hAnsi="Times New Roman" w:cs="Times New Roman"/>
          <w:b/>
          <w:bCs/>
          <w:sz w:val="24"/>
          <w:szCs w:val="24"/>
          <w:lang w:eastAsia="pl-PL"/>
        </w:rPr>
        <w:lastRenderedPageBreak/>
        <w:t>Formularz nr 3 do SIWZ</w:t>
      </w:r>
    </w:p>
    <w:p w14:paraId="06876E8E" w14:textId="77777777" w:rsidR="004840BD" w:rsidRPr="00FE753F" w:rsidRDefault="004840BD" w:rsidP="004840BD">
      <w:pPr>
        <w:spacing w:after="0" w:line="240" w:lineRule="auto"/>
        <w:rPr>
          <w:rFonts w:ascii="Times New Roman" w:eastAsia="Times New Roman" w:hAnsi="Times New Roman" w:cs="Times New Roman"/>
          <w:b/>
          <w:sz w:val="24"/>
          <w:szCs w:val="24"/>
        </w:rPr>
      </w:pPr>
      <w:r w:rsidRPr="00FE753F">
        <w:rPr>
          <w:rFonts w:ascii="Times New Roman" w:eastAsia="Times New Roman" w:hAnsi="Times New Roman" w:cs="Times New Roman"/>
          <w:b/>
          <w:sz w:val="24"/>
          <w:szCs w:val="24"/>
        </w:rPr>
        <w:t>Nazwa Wykonawcy:</w:t>
      </w:r>
    </w:p>
    <w:p w14:paraId="14A8E946" w14:textId="77777777" w:rsidR="004840BD" w:rsidRPr="00FE753F" w:rsidRDefault="004840BD" w:rsidP="004840BD">
      <w:pPr>
        <w:spacing w:after="0" w:line="240" w:lineRule="auto"/>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w:t>
      </w:r>
    </w:p>
    <w:p w14:paraId="2F09D1F0" w14:textId="77777777" w:rsidR="004840BD" w:rsidRPr="00FE753F" w:rsidRDefault="004840BD" w:rsidP="004840BD">
      <w:pPr>
        <w:spacing w:after="0" w:line="240" w:lineRule="auto"/>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Adres Wykonawcy</w:t>
      </w:r>
    </w:p>
    <w:p w14:paraId="26C79DCF" w14:textId="77777777" w:rsidR="004840BD" w:rsidRPr="00FE753F" w:rsidRDefault="004840BD" w:rsidP="004840BD">
      <w:pPr>
        <w:spacing w:after="0" w:line="240" w:lineRule="auto"/>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w:t>
      </w:r>
    </w:p>
    <w:p w14:paraId="6FE70E62"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b/>
          <w:bCs/>
          <w:sz w:val="24"/>
          <w:szCs w:val="24"/>
          <w:lang w:eastAsia="pl-PL"/>
        </w:rPr>
      </w:pPr>
      <w:r w:rsidRPr="00FE753F">
        <w:rPr>
          <w:rFonts w:ascii="Times New Roman" w:eastAsia="Times New Roman" w:hAnsi="Times New Roman" w:cs="Times New Roman"/>
          <w:b/>
          <w:bCs/>
          <w:sz w:val="24"/>
          <w:szCs w:val="24"/>
          <w:lang w:eastAsia="pl-PL"/>
        </w:rPr>
        <w:t>OŚWIADCZENIE</w:t>
      </w:r>
    </w:p>
    <w:p w14:paraId="0E1FB28D"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b/>
          <w:bCs/>
          <w:sz w:val="24"/>
          <w:szCs w:val="24"/>
          <w:lang w:eastAsia="pl-PL"/>
        </w:rPr>
      </w:pPr>
      <w:r w:rsidRPr="00FE753F">
        <w:rPr>
          <w:rFonts w:ascii="Times New Roman" w:eastAsia="Times New Roman" w:hAnsi="Times New Roman" w:cs="Times New Roman"/>
          <w:b/>
          <w:bCs/>
          <w:sz w:val="24"/>
          <w:szCs w:val="24"/>
          <w:lang w:eastAsia="pl-PL"/>
        </w:rPr>
        <w:t xml:space="preserve">Składane na podstawie art. 24 ust. 11 ustawy </w:t>
      </w:r>
      <w:proofErr w:type="spellStart"/>
      <w:r w:rsidRPr="00FE753F">
        <w:rPr>
          <w:rFonts w:ascii="Times New Roman" w:eastAsia="Times New Roman" w:hAnsi="Times New Roman" w:cs="Times New Roman"/>
          <w:b/>
          <w:bCs/>
          <w:sz w:val="24"/>
          <w:szCs w:val="24"/>
          <w:lang w:eastAsia="pl-PL"/>
        </w:rPr>
        <w:t>Pzp</w:t>
      </w:r>
      <w:proofErr w:type="spellEnd"/>
    </w:p>
    <w:p w14:paraId="711182E4"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b/>
          <w:bCs/>
          <w:sz w:val="24"/>
          <w:szCs w:val="24"/>
          <w:lang w:eastAsia="pl-PL"/>
        </w:rPr>
      </w:pPr>
      <w:r w:rsidRPr="00FE753F">
        <w:rPr>
          <w:rFonts w:ascii="Times New Roman" w:eastAsia="Times New Roman" w:hAnsi="Times New Roman" w:cs="Times New Roman"/>
          <w:b/>
          <w:bCs/>
          <w:sz w:val="24"/>
          <w:szCs w:val="24"/>
          <w:lang w:eastAsia="pl-PL"/>
        </w:rPr>
        <w:t xml:space="preserve">o przynależności lub braku przynależności do tej samej grupy kapitałowej, o której mowa  w art. 24 ust. 1 pkt 23 ustawy </w:t>
      </w:r>
      <w:proofErr w:type="spellStart"/>
      <w:r w:rsidRPr="00FE753F">
        <w:rPr>
          <w:rFonts w:ascii="Times New Roman" w:eastAsia="Times New Roman" w:hAnsi="Times New Roman" w:cs="Times New Roman"/>
          <w:b/>
          <w:bCs/>
          <w:sz w:val="24"/>
          <w:szCs w:val="24"/>
          <w:lang w:eastAsia="pl-PL"/>
        </w:rPr>
        <w:t>Pzp</w:t>
      </w:r>
      <w:proofErr w:type="spellEnd"/>
      <w:r w:rsidRPr="00FE753F">
        <w:rPr>
          <w:rFonts w:ascii="Times New Roman" w:eastAsia="Times New Roman" w:hAnsi="Times New Roman" w:cs="Times New Roman"/>
          <w:b/>
          <w:bCs/>
          <w:sz w:val="24"/>
          <w:szCs w:val="24"/>
          <w:lang w:eastAsia="pl-PL"/>
        </w:rPr>
        <w:t>.</w:t>
      </w:r>
    </w:p>
    <w:p w14:paraId="47D76375" w14:textId="760C776F" w:rsidR="004840BD" w:rsidRPr="00FE753F" w:rsidRDefault="004840BD" w:rsidP="00E27286">
      <w:pPr>
        <w:autoSpaceDE w:val="0"/>
        <w:autoSpaceDN w:val="0"/>
        <w:adjustRightInd w:val="0"/>
        <w:spacing w:after="42" w:line="240" w:lineRule="auto"/>
        <w:jc w:val="both"/>
        <w:rPr>
          <w:rFonts w:ascii="Times New Roman" w:eastAsia="Times New Roman" w:hAnsi="Times New Roman" w:cs="Times New Roman"/>
          <w:b/>
          <w:bCs/>
          <w:highlight w:val="lightGray"/>
        </w:rPr>
      </w:pPr>
      <w:r w:rsidRPr="00FE753F">
        <w:rPr>
          <w:rFonts w:ascii="Times New Roman" w:eastAsia="Times New Roman" w:hAnsi="Times New Roman" w:cs="Times New Roman"/>
          <w:bCs/>
          <w:sz w:val="24"/>
          <w:szCs w:val="24"/>
        </w:rPr>
        <w:t xml:space="preserve">Przystępując do postępowania o udzielenie zamówienia publicznego pn. </w:t>
      </w:r>
      <w:r w:rsidR="00225B48" w:rsidRPr="00225B48">
        <w:rPr>
          <w:rFonts w:ascii="Times New Roman" w:eastAsia="Times New Roman" w:hAnsi="Times New Roman"/>
          <w:b/>
          <w:bCs/>
        </w:rPr>
        <w:t>„Budowa świetlicy wiejskiej w miejscowości Sanice</w:t>
      </w:r>
      <w:r w:rsidR="00225B48" w:rsidRPr="00225B48">
        <w:rPr>
          <w:rFonts w:ascii="Times New Roman" w:eastAsia="Times New Roman" w:hAnsi="Times New Roman"/>
          <w:b/>
        </w:rPr>
        <w:t>.</w:t>
      </w:r>
      <w:r w:rsidR="00225B48" w:rsidRPr="00FE753F">
        <w:rPr>
          <w:rFonts w:ascii="Times New Roman" w:eastAsia="Times New Roman" w:hAnsi="Times New Roman" w:cs="Times New Roman"/>
          <w:b/>
          <w:bCs/>
        </w:rPr>
        <w:t>”</w:t>
      </w:r>
      <w:r w:rsidR="00225B48" w:rsidRPr="00FE753F">
        <w:rPr>
          <w:rFonts w:ascii="Times New Roman" w:eastAsia="Times New Roman" w:hAnsi="Times New Roman" w:cs="Times New Roman"/>
          <w:b/>
        </w:rPr>
        <w:t xml:space="preserve"> </w:t>
      </w:r>
      <w:r w:rsidR="00225B48" w:rsidRPr="00FE753F">
        <w:rPr>
          <w:rFonts w:ascii="Times New Roman" w:eastAsia="Times New Roman" w:hAnsi="Times New Roman" w:cs="Times New Roman"/>
          <w:b/>
          <w:bCs/>
        </w:rPr>
        <w:t xml:space="preserve"> </w:t>
      </w:r>
    </w:p>
    <w:p w14:paraId="2D0F5872" w14:textId="1CAA773B" w:rsidR="004840BD" w:rsidRPr="00FE753F" w:rsidRDefault="004840BD" w:rsidP="004840BD">
      <w:pPr>
        <w:autoSpaceDE w:val="0"/>
        <w:autoSpaceDN w:val="0"/>
        <w:adjustRightInd w:val="0"/>
        <w:spacing w:after="42" w:line="240" w:lineRule="auto"/>
        <w:ind w:left="360"/>
        <w:jc w:val="center"/>
        <w:rPr>
          <w:rFonts w:ascii="Times New Roman" w:eastAsia="Times New Roman" w:hAnsi="Times New Roman" w:cs="Times New Roman"/>
          <w:b/>
          <w:bCs/>
          <w:sz w:val="24"/>
          <w:szCs w:val="24"/>
        </w:rPr>
      </w:pPr>
      <w:r w:rsidRPr="00FE753F">
        <w:rPr>
          <w:rFonts w:ascii="Times New Roman" w:eastAsia="Times New Roman" w:hAnsi="Times New Roman" w:cs="Times New Roman"/>
          <w:b/>
          <w:bCs/>
          <w:sz w:val="24"/>
          <w:szCs w:val="24"/>
        </w:rPr>
        <w:t xml:space="preserve">(znak sprawy </w:t>
      </w:r>
      <w:r w:rsidR="00357CA9">
        <w:rPr>
          <w:rFonts w:ascii="Times New Roman" w:eastAsia="Times New Roman" w:hAnsi="Times New Roman" w:cs="Times New Roman"/>
          <w:b/>
          <w:bCs/>
          <w:sz w:val="24"/>
          <w:szCs w:val="24"/>
        </w:rPr>
        <w:t>RG</w:t>
      </w:r>
      <w:r w:rsidRPr="00FE753F">
        <w:rPr>
          <w:rFonts w:ascii="Times New Roman" w:eastAsia="Times New Roman" w:hAnsi="Times New Roman" w:cs="Times New Roman"/>
          <w:b/>
          <w:bCs/>
          <w:spacing w:val="-2"/>
          <w:sz w:val="24"/>
          <w:szCs w:val="24"/>
        </w:rPr>
        <w:t>.271.</w:t>
      </w:r>
      <w:r w:rsidR="00357CA9">
        <w:rPr>
          <w:rFonts w:ascii="Times New Roman" w:eastAsia="Times New Roman" w:hAnsi="Times New Roman" w:cs="Times New Roman"/>
          <w:b/>
          <w:bCs/>
          <w:spacing w:val="-2"/>
          <w:sz w:val="24"/>
          <w:szCs w:val="24"/>
        </w:rPr>
        <w:t>3</w:t>
      </w:r>
      <w:r w:rsidRPr="00FE753F">
        <w:rPr>
          <w:rFonts w:ascii="Times New Roman" w:eastAsia="Times New Roman" w:hAnsi="Times New Roman" w:cs="Times New Roman"/>
          <w:b/>
          <w:bCs/>
          <w:spacing w:val="-2"/>
          <w:sz w:val="24"/>
          <w:szCs w:val="24"/>
        </w:rPr>
        <w:t>.20</w:t>
      </w:r>
      <w:r w:rsidR="00464BF3" w:rsidRPr="00FE753F">
        <w:rPr>
          <w:rFonts w:ascii="Times New Roman" w:eastAsia="Times New Roman" w:hAnsi="Times New Roman" w:cs="Times New Roman"/>
          <w:b/>
          <w:bCs/>
          <w:spacing w:val="-2"/>
          <w:sz w:val="24"/>
          <w:szCs w:val="24"/>
        </w:rPr>
        <w:t>20</w:t>
      </w:r>
      <w:r w:rsidRPr="00FE753F">
        <w:rPr>
          <w:rFonts w:ascii="Times New Roman" w:eastAsia="Times New Roman" w:hAnsi="Times New Roman" w:cs="Times New Roman"/>
          <w:b/>
          <w:bCs/>
          <w:spacing w:val="-2"/>
          <w:sz w:val="24"/>
          <w:szCs w:val="24"/>
        </w:rPr>
        <w:t>)</w:t>
      </w:r>
    </w:p>
    <w:p w14:paraId="40C0D831" w14:textId="77777777" w:rsidR="004840BD" w:rsidRPr="00FE753F" w:rsidRDefault="004840BD" w:rsidP="004840BD">
      <w:pPr>
        <w:spacing w:after="0" w:line="240" w:lineRule="auto"/>
        <w:rPr>
          <w:rFonts w:ascii="Times New Roman" w:eastAsia="Times New Roman" w:hAnsi="Times New Roman" w:cs="Times New Roman"/>
          <w:b/>
          <w:sz w:val="24"/>
          <w:szCs w:val="24"/>
        </w:rPr>
      </w:pPr>
      <w:r w:rsidRPr="00FE753F">
        <w:rPr>
          <w:rFonts w:ascii="Times New Roman" w:eastAsia="Times New Roman" w:hAnsi="Times New Roman" w:cs="Times New Roman"/>
          <w:bCs/>
          <w:sz w:val="24"/>
          <w:szCs w:val="24"/>
        </w:rPr>
        <w:t>o</w:t>
      </w:r>
      <w:r w:rsidRPr="00FE753F">
        <w:rPr>
          <w:rFonts w:ascii="Times New Roman" w:eastAsia="Times New Roman" w:hAnsi="Times New Roman" w:cs="Times New Roman"/>
          <w:sz w:val="24"/>
          <w:szCs w:val="24"/>
        </w:rPr>
        <w:t xml:space="preserve">świadczam, że </w:t>
      </w:r>
      <w:r w:rsidRPr="00FE753F">
        <w:rPr>
          <w:rFonts w:ascii="Times New Roman" w:eastAsia="Times New Roman" w:hAnsi="Times New Roman" w:cs="Times New Roman"/>
          <w:i/>
          <w:sz w:val="24"/>
          <w:szCs w:val="24"/>
        </w:rPr>
        <w:t>(właściwe zaznaczyć)</w:t>
      </w:r>
      <w:r w:rsidRPr="00FE753F">
        <w:rPr>
          <w:rFonts w:ascii="Times New Roman" w:eastAsia="Times New Roman" w:hAnsi="Times New Roman" w:cs="Times New Roman"/>
          <w:sz w:val="24"/>
          <w:szCs w:val="24"/>
        </w:rPr>
        <w:t>:</w:t>
      </w:r>
    </w:p>
    <w:p w14:paraId="4132B448" w14:textId="77777777" w:rsidR="004840BD" w:rsidRPr="00FE753F" w:rsidRDefault="004840BD" w:rsidP="004840BD">
      <w:pPr>
        <w:autoSpaceDE w:val="0"/>
        <w:autoSpaceDN w:val="0"/>
        <w:adjustRightInd w:val="0"/>
        <w:spacing w:after="0" w:line="240" w:lineRule="auto"/>
        <w:ind w:left="240" w:hanging="240"/>
        <w:jc w:val="both"/>
        <w:rPr>
          <w:rFonts w:ascii="Times New Roman" w:eastAsia="Times New Roman" w:hAnsi="Times New Roman" w:cs="Times New Roman"/>
          <w:b/>
          <w:bCs/>
          <w:sz w:val="24"/>
          <w:szCs w:val="24"/>
          <w:lang w:eastAsia="pl-PL"/>
        </w:rPr>
      </w:pPr>
      <w:r w:rsidRPr="00FE753F">
        <w:rPr>
          <w:rFonts w:ascii="Times New Roman" w:eastAsia="Times New Roman" w:hAnsi="Times New Roman" w:cs="Times New Roman"/>
          <w:b/>
          <w:sz w:val="24"/>
          <w:szCs w:val="24"/>
        </w:rPr>
        <w:t xml:space="preserve">□ </w:t>
      </w:r>
      <w:r w:rsidRPr="00FE753F">
        <w:rPr>
          <w:rFonts w:ascii="Times New Roman" w:eastAsia="Times New Roman" w:hAnsi="Times New Roman" w:cs="Times New Roman"/>
          <w:sz w:val="24"/>
          <w:szCs w:val="24"/>
        </w:rPr>
        <w:t xml:space="preserve">nie przynależę do grupy kapitałowej, </w:t>
      </w:r>
      <w:r w:rsidRPr="00FE753F">
        <w:rPr>
          <w:rFonts w:ascii="Times New Roman" w:eastAsia="Times New Roman" w:hAnsi="Times New Roman" w:cs="Times New Roman"/>
          <w:sz w:val="24"/>
          <w:szCs w:val="24"/>
          <w:lang w:eastAsia="pl-PL"/>
        </w:rPr>
        <w:t xml:space="preserve">o której mowa w art. 24 ust. 1 pkt. 23 ustawy </w:t>
      </w:r>
      <w:proofErr w:type="spellStart"/>
      <w:r w:rsidRPr="00FE753F">
        <w:rPr>
          <w:rFonts w:ascii="Times New Roman" w:eastAsia="Times New Roman" w:hAnsi="Times New Roman" w:cs="Times New Roman"/>
          <w:sz w:val="24"/>
          <w:szCs w:val="24"/>
          <w:lang w:eastAsia="pl-PL"/>
        </w:rPr>
        <w:t>Pzp</w:t>
      </w:r>
      <w:proofErr w:type="spellEnd"/>
      <w:r w:rsidRPr="00FE753F">
        <w:rPr>
          <w:rFonts w:ascii="Times New Roman" w:eastAsia="Times New Roman" w:hAnsi="Times New Roman" w:cs="Times New Roman"/>
          <w:sz w:val="24"/>
          <w:szCs w:val="24"/>
          <w:lang w:eastAsia="pl-PL"/>
        </w:rPr>
        <w:t xml:space="preserve">               w rozumieniu ustawy z dnia 16 lutego 2007 r. O ochronie konkurencji i konsumentów  z wykonawcami, którzy złożyli oferty w przedmiotowym postępowaniu o udzielenie zamówienia;</w:t>
      </w:r>
    </w:p>
    <w:p w14:paraId="513AF7E3" w14:textId="77777777" w:rsidR="004840BD" w:rsidRPr="00FE753F" w:rsidRDefault="004840BD" w:rsidP="004840BD">
      <w:pPr>
        <w:autoSpaceDE w:val="0"/>
        <w:autoSpaceDN w:val="0"/>
        <w:adjustRightInd w:val="0"/>
        <w:spacing w:after="0" w:line="240" w:lineRule="auto"/>
        <w:ind w:left="240" w:hanging="240"/>
        <w:jc w:val="both"/>
        <w:rPr>
          <w:rFonts w:ascii="Times New Roman" w:eastAsia="Times New Roman" w:hAnsi="Times New Roman" w:cs="Times New Roman"/>
          <w:sz w:val="24"/>
          <w:szCs w:val="24"/>
          <w:lang w:eastAsia="pl-PL"/>
        </w:rPr>
      </w:pPr>
      <w:r w:rsidRPr="00FE753F">
        <w:rPr>
          <w:rFonts w:ascii="Times New Roman" w:eastAsia="Times New Roman" w:hAnsi="Times New Roman" w:cs="Times New Roman"/>
          <w:b/>
          <w:bCs/>
          <w:sz w:val="24"/>
          <w:szCs w:val="24"/>
          <w:lang w:eastAsia="pl-PL"/>
        </w:rPr>
        <w:t xml:space="preserve">□ </w:t>
      </w:r>
      <w:r w:rsidRPr="00FE753F">
        <w:rPr>
          <w:rFonts w:ascii="Times New Roman" w:eastAsia="Times New Roman" w:hAnsi="Times New Roman" w:cs="Times New Roman"/>
          <w:bCs/>
          <w:sz w:val="24"/>
          <w:szCs w:val="24"/>
          <w:lang w:eastAsia="pl-PL"/>
        </w:rPr>
        <w:t xml:space="preserve">przynależę do tej samej grupy kapitałowej, o której mowa w </w:t>
      </w:r>
      <w:r w:rsidRPr="00FE753F">
        <w:rPr>
          <w:rFonts w:ascii="Times New Roman" w:eastAsia="Times New Roman" w:hAnsi="Times New Roman" w:cs="Times New Roman"/>
          <w:sz w:val="24"/>
          <w:szCs w:val="24"/>
          <w:lang w:eastAsia="pl-PL"/>
        </w:rPr>
        <w:t xml:space="preserve">24 ust. 1 pkt. 23 ustawy </w:t>
      </w:r>
      <w:proofErr w:type="spellStart"/>
      <w:r w:rsidRPr="00FE753F">
        <w:rPr>
          <w:rFonts w:ascii="Times New Roman" w:eastAsia="Times New Roman" w:hAnsi="Times New Roman" w:cs="Times New Roman"/>
          <w:sz w:val="24"/>
          <w:szCs w:val="24"/>
          <w:lang w:eastAsia="pl-PL"/>
        </w:rPr>
        <w:t>Pzp</w:t>
      </w:r>
      <w:proofErr w:type="spellEnd"/>
      <w:r w:rsidRPr="00FE753F">
        <w:rPr>
          <w:rFonts w:ascii="Times New Roman" w:eastAsia="Times New Roman" w:hAnsi="Times New Roman" w:cs="Times New Roman"/>
          <w:sz w:val="24"/>
          <w:szCs w:val="24"/>
          <w:lang w:eastAsia="pl-PL"/>
        </w:rPr>
        <w:t>, łącznie z nw. wykonawcami, którzy złożyli odrębne oferty w przedmiotowym postępowaniu o udzielenie zamówienia</w:t>
      </w:r>
      <w:r w:rsidRPr="00FE753F">
        <w:rPr>
          <w:rFonts w:ascii="Times New Roman" w:eastAsia="Times New Roman" w:hAnsi="Times New Roman" w:cs="Times New Roman"/>
          <w:b/>
          <w:sz w:val="24"/>
          <w:szCs w:val="24"/>
          <w:lang w:eastAsia="pl-PL"/>
        </w:rPr>
        <w:t>*</w:t>
      </w:r>
      <w:r w:rsidRPr="00FE753F">
        <w:rPr>
          <w:rFonts w:ascii="Times New Roman" w:eastAsia="Times New Roman" w:hAnsi="Times New Roman" w:cs="Times New Roman"/>
          <w:sz w:val="24"/>
          <w:szCs w:val="24"/>
          <w:lang w:eastAsia="pl-PL"/>
        </w:rPr>
        <w:t>:</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587"/>
        <w:gridCol w:w="3654"/>
        <w:gridCol w:w="4801"/>
      </w:tblGrid>
      <w:tr w:rsidR="00FE753F" w:rsidRPr="00FE753F" w14:paraId="08088E8D" w14:textId="77777777" w:rsidTr="00247406">
        <w:trPr>
          <w:trHeight w:val="388"/>
        </w:trPr>
        <w:tc>
          <w:tcPr>
            <w:tcW w:w="588" w:type="dxa"/>
            <w:shd w:val="clear" w:color="auto" w:fill="auto"/>
          </w:tcPr>
          <w:p w14:paraId="5E448F1D" w14:textId="77777777" w:rsidR="004840BD" w:rsidRPr="00FE753F" w:rsidRDefault="004840BD" w:rsidP="004840BD">
            <w:pPr>
              <w:autoSpaceDE w:val="0"/>
              <w:autoSpaceDN w:val="0"/>
              <w:adjustRightInd w:val="0"/>
              <w:spacing w:after="200" w:line="276" w:lineRule="auto"/>
              <w:rPr>
                <w:rFonts w:ascii="Times New Roman" w:eastAsia="Times New Roman" w:hAnsi="Times New Roman" w:cs="Times New Roman"/>
                <w:bCs/>
                <w:sz w:val="24"/>
                <w:szCs w:val="24"/>
                <w:lang w:eastAsia="pl-PL"/>
              </w:rPr>
            </w:pPr>
            <w:r w:rsidRPr="00FE753F">
              <w:rPr>
                <w:rFonts w:ascii="Times New Roman" w:eastAsia="Times New Roman" w:hAnsi="Times New Roman" w:cs="Times New Roman"/>
                <w:bCs/>
                <w:sz w:val="24"/>
                <w:szCs w:val="24"/>
                <w:lang w:eastAsia="pl-PL"/>
              </w:rPr>
              <w:t>Lp.</w:t>
            </w:r>
          </w:p>
        </w:tc>
        <w:tc>
          <w:tcPr>
            <w:tcW w:w="3720" w:type="dxa"/>
            <w:shd w:val="clear" w:color="auto" w:fill="auto"/>
          </w:tcPr>
          <w:p w14:paraId="0733289A"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bCs/>
                <w:sz w:val="24"/>
                <w:szCs w:val="24"/>
                <w:lang w:eastAsia="pl-PL"/>
              </w:rPr>
            </w:pPr>
            <w:r w:rsidRPr="00FE753F">
              <w:rPr>
                <w:rFonts w:ascii="Times New Roman" w:eastAsia="Times New Roman" w:hAnsi="Times New Roman" w:cs="Times New Roman"/>
                <w:bCs/>
                <w:sz w:val="24"/>
                <w:szCs w:val="24"/>
                <w:lang w:eastAsia="pl-PL"/>
              </w:rPr>
              <w:t>Nazwa podmiotu</w:t>
            </w:r>
          </w:p>
        </w:tc>
        <w:tc>
          <w:tcPr>
            <w:tcW w:w="4901" w:type="dxa"/>
            <w:shd w:val="clear" w:color="auto" w:fill="auto"/>
          </w:tcPr>
          <w:p w14:paraId="50A93FFC"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bCs/>
                <w:sz w:val="24"/>
                <w:szCs w:val="24"/>
                <w:lang w:eastAsia="pl-PL"/>
              </w:rPr>
            </w:pPr>
            <w:r w:rsidRPr="00FE753F">
              <w:rPr>
                <w:rFonts w:ascii="Times New Roman" w:eastAsia="Times New Roman" w:hAnsi="Times New Roman" w:cs="Times New Roman"/>
                <w:bCs/>
                <w:sz w:val="24"/>
                <w:szCs w:val="24"/>
                <w:lang w:eastAsia="pl-PL"/>
              </w:rPr>
              <w:t>Adres siedziby</w:t>
            </w:r>
          </w:p>
        </w:tc>
      </w:tr>
      <w:tr w:rsidR="00FE753F" w:rsidRPr="00FE753F" w14:paraId="058BF544" w14:textId="77777777" w:rsidTr="00247406">
        <w:trPr>
          <w:trHeight w:val="420"/>
        </w:trPr>
        <w:tc>
          <w:tcPr>
            <w:tcW w:w="588" w:type="dxa"/>
            <w:shd w:val="clear" w:color="auto" w:fill="auto"/>
          </w:tcPr>
          <w:p w14:paraId="4B516F32" w14:textId="77777777" w:rsidR="004840BD" w:rsidRPr="00FE753F" w:rsidRDefault="004840BD" w:rsidP="004840BD">
            <w:pPr>
              <w:autoSpaceDE w:val="0"/>
              <w:autoSpaceDN w:val="0"/>
              <w:adjustRightInd w:val="0"/>
              <w:spacing w:after="200" w:line="276" w:lineRule="auto"/>
              <w:rPr>
                <w:rFonts w:ascii="Times New Roman" w:eastAsia="Times New Roman" w:hAnsi="Times New Roman" w:cs="Times New Roman"/>
                <w:bCs/>
                <w:sz w:val="24"/>
                <w:szCs w:val="24"/>
                <w:lang w:eastAsia="pl-PL"/>
              </w:rPr>
            </w:pPr>
            <w:r w:rsidRPr="00FE753F">
              <w:rPr>
                <w:rFonts w:ascii="Times New Roman" w:eastAsia="Times New Roman" w:hAnsi="Times New Roman" w:cs="Times New Roman"/>
                <w:bCs/>
                <w:sz w:val="24"/>
                <w:szCs w:val="24"/>
                <w:lang w:eastAsia="pl-PL"/>
              </w:rPr>
              <w:t>1.</w:t>
            </w:r>
          </w:p>
        </w:tc>
        <w:tc>
          <w:tcPr>
            <w:tcW w:w="3720" w:type="dxa"/>
            <w:shd w:val="clear" w:color="auto" w:fill="auto"/>
          </w:tcPr>
          <w:p w14:paraId="0E239EF1" w14:textId="77777777" w:rsidR="004840BD" w:rsidRPr="00FE753F" w:rsidRDefault="004840BD" w:rsidP="004840BD">
            <w:pPr>
              <w:autoSpaceDE w:val="0"/>
              <w:autoSpaceDN w:val="0"/>
              <w:adjustRightInd w:val="0"/>
              <w:spacing w:after="200" w:line="276" w:lineRule="auto"/>
              <w:rPr>
                <w:rFonts w:ascii="Times New Roman" w:eastAsia="Times New Roman" w:hAnsi="Times New Roman" w:cs="Times New Roman"/>
                <w:bCs/>
                <w:sz w:val="24"/>
                <w:szCs w:val="24"/>
                <w:lang w:eastAsia="pl-PL"/>
              </w:rPr>
            </w:pPr>
          </w:p>
        </w:tc>
        <w:tc>
          <w:tcPr>
            <w:tcW w:w="4901" w:type="dxa"/>
            <w:shd w:val="clear" w:color="auto" w:fill="auto"/>
          </w:tcPr>
          <w:p w14:paraId="07954BDC" w14:textId="77777777" w:rsidR="004840BD" w:rsidRPr="00FE753F" w:rsidRDefault="004840BD" w:rsidP="004840BD">
            <w:pPr>
              <w:autoSpaceDE w:val="0"/>
              <w:autoSpaceDN w:val="0"/>
              <w:adjustRightInd w:val="0"/>
              <w:spacing w:after="200" w:line="276" w:lineRule="auto"/>
              <w:rPr>
                <w:rFonts w:ascii="Times New Roman" w:eastAsia="Times New Roman" w:hAnsi="Times New Roman" w:cs="Times New Roman"/>
                <w:bCs/>
                <w:sz w:val="24"/>
                <w:szCs w:val="24"/>
                <w:lang w:eastAsia="pl-PL"/>
              </w:rPr>
            </w:pPr>
          </w:p>
        </w:tc>
      </w:tr>
      <w:tr w:rsidR="004840BD" w:rsidRPr="00FE753F" w14:paraId="43B7B27A" w14:textId="77777777" w:rsidTr="00247406">
        <w:trPr>
          <w:trHeight w:val="412"/>
        </w:trPr>
        <w:tc>
          <w:tcPr>
            <w:tcW w:w="588" w:type="dxa"/>
            <w:shd w:val="clear" w:color="auto" w:fill="auto"/>
          </w:tcPr>
          <w:p w14:paraId="654CE9F9" w14:textId="77777777" w:rsidR="004840BD" w:rsidRPr="00FE753F" w:rsidRDefault="004840BD" w:rsidP="004840BD">
            <w:pPr>
              <w:autoSpaceDE w:val="0"/>
              <w:autoSpaceDN w:val="0"/>
              <w:adjustRightInd w:val="0"/>
              <w:spacing w:after="200" w:line="276" w:lineRule="auto"/>
              <w:rPr>
                <w:rFonts w:ascii="Times New Roman" w:eastAsia="Times New Roman" w:hAnsi="Times New Roman" w:cs="Times New Roman"/>
                <w:bCs/>
                <w:sz w:val="24"/>
                <w:szCs w:val="24"/>
                <w:lang w:eastAsia="pl-PL"/>
              </w:rPr>
            </w:pPr>
            <w:r w:rsidRPr="00FE753F">
              <w:rPr>
                <w:rFonts w:ascii="Times New Roman" w:eastAsia="Times New Roman" w:hAnsi="Times New Roman" w:cs="Times New Roman"/>
                <w:bCs/>
                <w:sz w:val="24"/>
                <w:szCs w:val="24"/>
                <w:lang w:eastAsia="pl-PL"/>
              </w:rPr>
              <w:t>2.</w:t>
            </w:r>
          </w:p>
        </w:tc>
        <w:tc>
          <w:tcPr>
            <w:tcW w:w="3720" w:type="dxa"/>
            <w:shd w:val="clear" w:color="auto" w:fill="auto"/>
          </w:tcPr>
          <w:p w14:paraId="52B8DF1B" w14:textId="77777777" w:rsidR="004840BD" w:rsidRPr="00FE753F" w:rsidRDefault="004840BD" w:rsidP="004840BD">
            <w:pPr>
              <w:autoSpaceDE w:val="0"/>
              <w:autoSpaceDN w:val="0"/>
              <w:adjustRightInd w:val="0"/>
              <w:spacing w:after="200" w:line="276" w:lineRule="auto"/>
              <w:rPr>
                <w:rFonts w:ascii="Times New Roman" w:eastAsia="Times New Roman" w:hAnsi="Times New Roman" w:cs="Times New Roman"/>
                <w:bCs/>
                <w:sz w:val="24"/>
                <w:szCs w:val="24"/>
                <w:lang w:eastAsia="pl-PL"/>
              </w:rPr>
            </w:pPr>
          </w:p>
        </w:tc>
        <w:tc>
          <w:tcPr>
            <w:tcW w:w="4901" w:type="dxa"/>
            <w:shd w:val="clear" w:color="auto" w:fill="auto"/>
          </w:tcPr>
          <w:p w14:paraId="1953ECFF" w14:textId="77777777" w:rsidR="004840BD" w:rsidRPr="00FE753F" w:rsidRDefault="004840BD" w:rsidP="004840BD">
            <w:pPr>
              <w:autoSpaceDE w:val="0"/>
              <w:autoSpaceDN w:val="0"/>
              <w:adjustRightInd w:val="0"/>
              <w:spacing w:after="200" w:line="276" w:lineRule="auto"/>
              <w:rPr>
                <w:rFonts w:ascii="Times New Roman" w:eastAsia="Times New Roman" w:hAnsi="Times New Roman" w:cs="Times New Roman"/>
                <w:bCs/>
                <w:sz w:val="24"/>
                <w:szCs w:val="24"/>
                <w:lang w:eastAsia="pl-PL"/>
              </w:rPr>
            </w:pPr>
          </w:p>
        </w:tc>
      </w:tr>
    </w:tbl>
    <w:p w14:paraId="2AAEA29B" w14:textId="77777777" w:rsidR="004840BD" w:rsidRPr="00FE753F" w:rsidRDefault="004840BD" w:rsidP="004840BD">
      <w:pPr>
        <w:spacing w:after="0" w:line="240" w:lineRule="auto"/>
        <w:jc w:val="both"/>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w:t>
      </w:r>
      <w:r w:rsidRPr="00FE753F">
        <w:rPr>
          <w:rFonts w:ascii="Times New Roman" w:eastAsia="Times New Roman" w:hAnsi="Times New Roman" w:cs="Times New Roman"/>
          <w:i/>
          <w:sz w:val="24"/>
          <w:szCs w:val="24"/>
        </w:rPr>
        <w:t xml:space="preserve">, </w:t>
      </w:r>
      <w:r w:rsidRPr="00FE753F">
        <w:rPr>
          <w:rFonts w:ascii="Times New Roman" w:eastAsia="Times New Roman" w:hAnsi="Times New Roman" w:cs="Times New Roman"/>
          <w:sz w:val="24"/>
          <w:szCs w:val="24"/>
        </w:rPr>
        <w:t xml:space="preserve">dnia ………….…….……. r. </w:t>
      </w:r>
    </w:p>
    <w:p w14:paraId="08A0D3C7" w14:textId="77777777" w:rsidR="004840BD" w:rsidRPr="00FE753F" w:rsidRDefault="004840BD" w:rsidP="004840BD">
      <w:pPr>
        <w:spacing w:after="0" w:line="240" w:lineRule="auto"/>
        <w:jc w:val="both"/>
        <w:rPr>
          <w:rFonts w:ascii="Times New Roman" w:eastAsia="Times New Roman" w:hAnsi="Times New Roman" w:cs="Times New Roman"/>
          <w:sz w:val="24"/>
          <w:szCs w:val="24"/>
        </w:rPr>
      </w:pPr>
      <w:r w:rsidRPr="00FE753F">
        <w:rPr>
          <w:rFonts w:ascii="Times New Roman" w:eastAsia="Times New Roman" w:hAnsi="Times New Roman" w:cs="Times New Roman"/>
          <w:i/>
          <w:sz w:val="24"/>
          <w:szCs w:val="24"/>
        </w:rPr>
        <w:t>(miejscowość)</w:t>
      </w:r>
      <w:r w:rsidRPr="00FE753F">
        <w:rPr>
          <w:rFonts w:ascii="Times New Roman" w:eastAsia="Times New Roman" w:hAnsi="Times New Roman" w:cs="Times New Roman"/>
          <w:sz w:val="24"/>
          <w:szCs w:val="24"/>
        </w:rPr>
        <w:tab/>
      </w:r>
      <w:r w:rsidRPr="00FE753F">
        <w:rPr>
          <w:rFonts w:ascii="Times New Roman" w:eastAsia="Times New Roman" w:hAnsi="Times New Roman" w:cs="Times New Roman"/>
          <w:sz w:val="24"/>
          <w:szCs w:val="24"/>
        </w:rPr>
        <w:tab/>
      </w:r>
    </w:p>
    <w:p w14:paraId="1CE92700" w14:textId="77777777" w:rsidR="004840BD" w:rsidRPr="00FE753F" w:rsidRDefault="004840BD" w:rsidP="004840BD">
      <w:pPr>
        <w:spacing w:after="0" w:line="240" w:lineRule="auto"/>
        <w:ind w:left="4248"/>
        <w:jc w:val="both"/>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ab/>
      </w:r>
      <w:r w:rsidRPr="00FE753F">
        <w:rPr>
          <w:rFonts w:ascii="Times New Roman" w:eastAsia="Times New Roman" w:hAnsi="Times New Roman" w:cs="Times New Roman"/>
          <w:sz w:val="24"/>
          <w:szCs w:val="24"/>
        </w:rPr>
        <w:tab/>
        <w:t xml:space="preserve">                                                          ……………………..….……………………</w:t>
      </w:r>
    </w:p>
    <w:p w14:paraId="3789FD32" w14:textId="77777777" w:rsidR="004840BD" w:rsidRPr="00FE753F" w:rsidRDefault="004840BD" w:rsidP="004840BD">
      <w:pPr>
        <w:spacing w:after="200" w:line="276" w:lineRule="auto"/>
        <w:ind w:left="360"/>
        <w:jc w:val="center"/>
        <w:rPr>
          <w:rFonts w:ascii="Times New Roman" w:eastAsia="Times New Roman" w:hAnsi="Times New Roman" w:cs="Times New Roman"/>
          <w:i/>
          <w:sz w:val="20"/>
          <w:szCs w:val="20"/>
        </w:rPr>
      </w:pPr>
      <w:r w:rsidRPr="00FE753F">
        <w:rPr>
          <w:rFonts w:ascii="Times New Roman" w:eastAsia="Times New Roman" w:hAnsi="Times New Roman" w:cs="Times New Roman"/>
          <w:sz w:val="20"/>
          <w:szCs w:val="20"/>
        </w:rPr>
        <w:t xml:space="preserve">                                                                (Podpis i pieczątka osoby uprawnionej)</w:t>
      </w:r>
    </w:p>
    <w:p w14:paraId="43C34AF8" w14:textId="77777777" w:rsidR="004840BD" w:rsidRPr="00FE753F" w:rsidRDefault="004840BD" w:rsidP="004840BD">
      <w:pPr>
        <w:shd w:val="clear" w:color="auto" w:fill="C6D9F1"/>
        <w:autoSpaceDE w:val="0"/>
        <w:autoSpaceDN w:val="0"/>
        <w:adjustRightInd w:val="0"/>
        <w:spacing w:after="200" w:line="276" w:lineRule="auto"/>
        <w:jc w:val="both"/>
        <w:rPr>
          <w:rFonts w:ascii="Times New Roman" w:eastAsia="Times New Roman" w:hAnsi="Times New Roman" w:cs="Times New Roman"/>
          <w:b/>
          <w:bCs/>
          <w:sz w:val="24"/>
          <w:szCs w:val="24"/>
          <w:lang w:eastAsia="pl-PL"/>
        </w:rPr>
      </w:pPr>
      <w:r w:rsidRPr="00FE753F">
        <w:rPr>
          <w:rFonts w:ascii="Times New Roman" w:eastAsia="Times New Roman" w:hAnsi="Times New Roman" w:cs="Times New Roman"/>
          <w:b/>
          <w:bCs/>
          <w:sz w:val="24"/>
          <w:szCs w:val="24"/>
          <w:lang w:eastAsia="pl-PL"/>
        </w:rPr>
        <w:t>UWAGA !</w:t>
      </w:r>
    </w:p>
    <w:p w14:paraId="361FE3D6" w14:textId="2F909DBF" w:rsidR="004840BD" w:rsidRPr="00FE753F" w:rsidRDefault="004840BD" w:rsidP="004840BD">
      <w:pPr>
        <w:spacing w:after="0" w:line="240" w:lineRule="auto"/>
        <w:jc w:val="both"/>
        <w:rPr>
          <w:rFonts w:ascii="Times New Roman" w:eastAsia="Times New Roman" w:hAnsi="Times New Roman" w:cs="Times New Roman"/>
          <w:sz w:val="24"/>
          <w:szCs w:val="24"/>
        </w:rPr>
      </w:pPr>
      <w:r w:rsidRPr="00FE753F">
        <w:rPr>
          <w:rFonts w:ascii="Times New Roman" w:eastAsia="Times New Roman" w:hAnsi="Times New Roman" w:cs="Times New Roman"/>
          <w:sz w:val="24"/>
          <w:szCs w:val="24"/>
        </w:rPr>
        <w:t xml:space="preserve">Oświadczenia nie należy składać wraz z ofertą. Oświadczenie należy złożyć w terminie   3 dni od dnia przekazania lub zamieszczenia na stronie internetowej zamawiającego tj.       </w:t>
      </w:r>
      <w:r w:rsidR="009417D7" w:rsidRPr="009417D7">
        <w:rPr>
          <w:rFonts w:ascii="Times New Roman" w:eastAsia="Times New Roman" w:hAnsi="Times New Roman" w:cs="Times New Roman"/>
          <w:sz w:val="24"/>
          <w:szCs w:val="24"/>
          <w:u w:val="single"/>
        </w:rPr>
        <w:t>www.przewoz.com.</w:t>
      </w:r>
      <w:r w:rsidR="009417D7" w:rsidRPr="009417D7">
        <w:rPr>
          <w:rFonts w:ascii="Times New Roman" w:eastAsia="Times New Roman" w:hAnsi="Times New Roman" w:cs="Times New Roman"/>
          <w:sz w:val="24"/>
          <w:szCs w:val="24"/>
          <w:u w:val="single"/>
        </w:rPr>
        <w:t>pl</w:t>
      </w:r>
      <w:r w:rsidRPr="00FE753F">
        <w:rPr>
          <w:rFonts w:ascii="Times New Roman" w:eastAsia="Times New Roman" w:hAnsi="Times New Roman" w:cs="Times New Roman"/>
          <w:sz w:val="24"/>
          <w:szCs w:val="24"/>
        </w:rPr>
        <w:t xml:space="preserve"> informacji podawanych podczas sesji otwarcia ofert.</w:t>
      </w:r>
    </w:p>
    <w:p w14:paraId="0074571F" w14:textId="77777777" w:rsidR="004840BD" w:rsidRDefault="004840BD" w:rsidP="004840BD">
      <w:pPr>
        <w:autoSpaceDE w:val="0"/>
        <w:autoSpaceDN w:val="0"/>
        <w:adjustRightInd w:val="0"/>
        <w:spacing w:after="200" w:line="276" w:lineRule="auto"/>
        <w:ind w:left="284" w:hanging="284"/>
        <w:jc w:val="both"/>
        <w:rPr>
          <w:rFonts w:ascii="Times New Roman" w:eastAsia="Times New Roman" w:hAnsi="Times New Roman" w:cs="Times New Roman"/>
          <w:b/>
          <w:bCs/>
          <w:sz w:val="24"/>
          <w:szCs w:val="24"/>
          <w:lang w:eastAsia="pl-PL"/>
        </w:rPr>
      </w:pPr>
      <w:r w:rsidRPr="00FE753F">
        <w:rPr>
          <w:rFonts w:ascii="Times New Roman" w:eastAsia="Times New Roman" w:hAnsi="Times New Roman" w:cs="Times New Roman"/>
          <w:b/>
          <w:sz w:val="24"/>
          <w:szCs w:val="24"/>
          <w:lang w:eastAsia="pl-PL"/>
        </w:rPr>
        <w:t>*</w:t>
      </w:r>
      <w:r w:rsidRPr="00FE753F">
        <w:rPr>
          <w:rFonts w:ascii="Times New Roman" w:eastAsia="Times New Roman" w:hAnsi="Times New Roman" w:cs="Times New Roman"/>
          <w:b/>
          <w:bCs/>
          <w:sz w:val="24"/>
          <w:szCs w:val="24"/>
          <w:lang w:eastAsia="pl-PL"/>
        </w:rPr>
        <w:t xml:space="preserve">   Wraz ze złożeniem oświadczenia, wykonawca może przedstawić dowody, że powiązania z innym wykonawcą nie prowadzą do zakłócenia konkurencji w przedmiotowym postępowaniu. </w:t>
      </w:r>
    </w:p>
    <w:p w14:paraId="2C13AB98" w14:textId="77777777" w:rsidR="004840BD" w:rsidRPr="00FE753F" w:rsidRDefault="004840BD" w:rsidP="004840BD">
      <w:pPr>
        <w:spacing w:after="200" w:line="276" w:lineRule="auto"/>
        <w:jc w:val="right"/>
        <w:rPr>
          <w:rFonts w:ascii="Times New Roman" w:eastAsia="Times New Roman" w:hAnsi="Times New Roman" w:cs="Times New Roman"/>
          <w:b/>
          <w:bCs/>
          <w:i/>
          <w:iCs/>
        </w:rPr>
      </w:pPr>
      <w:r w:rsidRPr="00FE753F">
        <w:rPr>
          <w:rFonts w:ascii="Times New Roman" w:eastAsia="Times New Roman" w:hAnsi="Times New Roman" w:cs="Times New Roman"/>
          <w:b/>
          <w:bCs/>
          <w:i/>
          <w:iCs/>
        </w:rPr>
        <w:lastRenderedPageBreak/>
        <w:t>Formularz nr 4 do SIWZ</w:t>
      </w:r>
    </w:p>
    <w:p w14:paraId="09AAACFE" w14:textId="77777777" w:rsidR="004840BD" w:rsidRPr="00FE753F" w:rsidRDefault="004840BD" w:rsidP="004840BD">
      <w:pPr>
        <w:spacing w:after="200" w:line="276" w:lineRule="auto"/>
        <w:rPr>
          <w:rFonts w:ascii="Times New Roman" w:eastAsia="Times New Roman" w:hAnsi="Times New Roman" w:cs="Times New Roman"/>
          <w:b/>
        </w:rPr>
      </w:pPr>
      <w:r w:rsidRPr="00FE753F">
        <w:rPr>
          <w:rFonts w:ascii="Times New Roman" w:eastAsia="Times New Roman" w:hAnsi="Times New Roman" w:cs="Times New Roman"/>
          <w:b/>
        </w:rPr>
        <w:t>Nazwa Wykonawcy</w:t>
      </w:r>
    </w:p>
    <w:p w14:paraId="73BB4208" w14:textId="77777777" w:rsidR="004840BD" w:rsidRPr="00FE753F" w:rsidRDefault="004840BD" w:rsidP="004840BD">
      <w:pPr>
        <w:spacing w:after="200" w:line="276" w:lineRule="auto"/>
        <w:rPr>
          <w:rFonts w:ascii="Times New Roman" w:eastAsia="Times New Roman" w:hAnsi="Times New Roman" w:cs="Times New Roman"/>
          <w:b/>
        </w:rPr>
      </w:pPr>
      <w:r w:rsidRPr="00FE753F">
        <w:rPr>
          <w:rFonts w:ascii="Times New Roman" w:eastAsia="Times New Roman" w:hAnsi="Times New Roman" w:cs="Times New Roman"/>
          <w:b/>
        </w:rPr>
        <w:t>_______________________________</w:t>
      </w:r>
    </w:p>
    <w:p w14:paraId="71E1267A" w14:textId="77777777" w:rsidR="004840BD" w:rsidRPr="00FE753F" w:rsidRDefault="004840BD" w:rsidP="004840BD">
      <w:pPr>
        <w:spacing w:after="200" w:line="276" w:lineRule="auto"/>
        <w:rPr>
          <w:rFonts w:ascii="Times New Roman" w:eastAsia="Times New Roman" w:hAnsi="Times New Roman" w:cs="Times New Roman"/>
          <w:b/>
        </w:rPr>
      </w:pPr>
      <w:r w:rsidRPr="00FE753F">
        <w:rPr>
          <w:rFonts w:ascii="Times New Roman" w:eastAsia="Times New Roman" w:hAnsi="Times New Roman" w:cs="Times New Roman"/>
          <w:b/>
        </w:rPr>
        <w:t>Adres Wykonawcy ____________________________</w:t>
      </w:r>
    </w:p>
    <w:p w14:paraId="658DF866" w14:textId="77777777" w:rsidR="004840BD" w:rsidRPr="00FE753F" w:rsidRDefault="004840BD" w:rsidP="004840BD">
      <w:pPr>
        <w:autoSpaceDE w:val="0"/>
        <w:autoSpaceDN w:val="0"/>
        <w:adjustRightInd w:val="0"/>
        <w:spacing w:after="200" w:line="276" w:lineRule="auto"/>
        <w:rPr>
          <w:rFonts w:ascii="Times New Roman" w:eastAsia="Times New Roman" w:hAnsi="Times New Roman" w:cs="Times New Roman"/>
          <w:lang w:eastAsia="pl-PL"/>
        </w:rPr>
      </w:pPr>
    </w:p>
    <w:p w14:paraId="144FB2D4" w14:textId="77777777" w:rsidR="00225B48" w:rsidRDefault="004840BD" w:rsidP="00225B48">
      <w:pPr>
        <w:autoSpaceDE w:val="0"/>
        <w:autoSpaceDN w:val="0"/>
        <w:adjustRightInd w:val="0"/>
        <w:spacing w:after="42" w:line="240" w:lineRule="auto"/>
        <w:jc w:val="both"/>
        <w:rPr>
          <w:rFonts w:ascii="Times New Roman" w:eastAsia="Times New Roman" w:hAnsi="Times New Roman" w:cs="Times New Roman"/>
          <w:b/>
        </w:rPr>
      </w:pPr>
      <w:r w:rsidRPr="00FE753F">
        <w:rPr>
          <w:rFonts w:ascii="Times New Roman" w:eastAsia="Times New Roman" w:hAnsi="Times New Roman" w:cs="Times New Roman"/>
          <w:lang w:eastAsia="pl-PL"/>
        </w:rPr>
        <w:t>Przystępując do postępowania w sprawie udzielenia zamówienia publicznego pn.:</w:t>
      </w:r>
      <w:r w:rsidR="00225B48" w:rsidRPr="00225B48">
        <w:rPr>
          <w:rFonts w:ascii="Times New Roman" w:eastAsia="Times New Roman" w:hAnsi="Times New Roman"/>
          <w:b/>
          <w:bCs/>
        </w:rPr>
        <w:t xml:space="preserve"> „Budowa świetlicy wiejskiej w miejscowości Sanice</w:t>
      </w:r>
      <w:r w:rsidR="00225B48" w:rsidRPr="00225B48">
        <w:rPr>
          <w:rFonts w:ascii="Times New Roman" w:eastAsia="Times New Roman" w:hAnsi="Times New Roman"/>
          <w:b/>
        </w:rPr>
        <w:t>.</w:t>
      </w:r>
      <w:r w:rsidR="00225B48" w:rsidRPr="00FE753F">
        <w:rPr>
          <w:rFonts w:ascii="Times New Roman" w:eastAsia="Times New Roman" w:hAnsi="Times New Roman" w:cs="Times New Roman"/>
          <w:b/>
          <w:bCs/>
        </w:rPr>
        <w:t>”</w:t>
      </w:r>
      <w:r w:rsidR="00225B48" w:rsidRPr="00FE753F">
        <w:rPr>
          <w:rFonts w:ascii="Times New Roman" w:eastAsia="Times New Roman" w:hAnsi="Times New Roman" w:cs="Times New Roman"/>
          <w:b/>
        </w:rPr>
        <w:t xml:space="preserve"> </w:t>
      </w:r>
      <w:r w:rsidR="00225B48" w:rsidRPr="00FE753F">
        <w:rPr>
          <w:rFonts w:ascii="Times New Roman" w:eastAsia="Times New Roman" w:hAnsi="Times New Roman" w:cs="Times New Roman"/>
          <w:b/>
          <w:bCs/>
        </w:rPr>
        <w:t xml:space="preserve"> </w:t>
      </w:r>
      <w:r w:rsidRPr="00FE753F">
        <w:rPr>
          <w:rFonts w:ascii="Times New Roman" w:eastAsia="Times New Roman" w:hAnsi="Times New Roman" w:cs="Times New Roman"/>
          <w:b/>
        </w:rPr>
        <w:t xml:space="preserve"> </w:t>
      </w:r>
    </w:p>
    <w:p w14:paraId="3A6FC1E9" w14:textId="63DF6107" w:rsidR="004840BD" w:rsidRPr="00357CA9" w:rsidRDefault="004840BD" w:rsidP="00225B48">
      <w:pPr>
        <w:autoSpaceDE w:val="0"/>
        <w:autoSpaceDN w:val="0"/>
        <w:adjustRightInd w:val="0"/>
        <w:spacing w:after="42" w:line="240" w:lineRule="auto"/>
        <w:jc w:val="both"/>
        <w:rPr>
          <w:rFonts w:ascii="Times New Roman" w:eastAsia="Times New Roman" w:hAnsi="Times New Roman" w:cs="Times New Roman"/>
          <w:b/>
          <w:bCs/>
        </w:rPr>
      </w:pPr>
      <w:r w:rsidRPr="00357CA9">
        <w:rPr>
          <w:rFonts w:ascii="Times New Roman" w:eastAsia="Times New Roman" w:hAnsi="Times New Roman" w:cs="Times New Roman"/>
          <w:b/>
          <w:bCs/>
        </w:rPr>
        <w:t xml:space="preserve">(znak sprawy </w:t>
      </w:r>
      <w:r w:rsidR="00357CA9" w:rsidRPr="00357CA9">
        <w:rPr>
          <w:rFonts w:ascii="Times New Roman" w:eastAsia="Times New Roman" w:hAnsi="Times New Roman" w:cs="Times New Roman"/>
          <w:b/>
          <w:bCs/>
        </w:rPr>
        <w:t>RG</w:t>
      </w:r>
      <w:r w:rsidRPr="00357CA9">
        <w:rPr>
          <w:rFonts w:ascii="Times New Roman" w:eastAsia="Times New Roman" w:hAnsi="Times New Roman" w:cs="Times New Roman"/>
          <w:b/>
          <w:bCs/>
          <w:spacing w:val="-2"/>
        </w:rPr>
        <w:t>.271.</w:t>
      </w:r>
      <w:r w:rsidR="00357CA9" w:rsidRPr="00357CA9">
        <w:rPr>
          <w:rFonts w:ascii="Times New Roman" w:eastAsia="Times New Roman" w:hAnsi="Times New Roman" w:cs="Times New Roman"/>
          <w:b/>
          <w:bCs/>
          <w:spacing w:val="-2"/>
        </w:rPr>
        <w:t>3</w:t>
      </w:r>
      <w:r w:rsidR="00F577C3" w:rsidRPr="00357CA9">
        <w:rPr>
          <w:rFonts w:ascii="Times New Roman" w:eastAsia="Times New Roman" w:hAnsi="Times New Roman" w:cs="Times New Roman"/>
          <w:b/>
          <w:bCs/>
          <w:spacing w:val="-2"/>
        </w:rPr>
        <w:t>.</w:t>
      </w:r>
      <w:r w:rsidRPr="00357CA9">
        <w:rPr>
          <w:rFonts w:ascii="Times New Roman" w:eastAsia="Times New Roman" w:hAnsi="Times New Roman" w:cs="Times New Roman"/>
          <w:b/>
          <w:bCs/>
          <w:spacing w:val="-2"/>
        </w:rPr>
        <w:t>20</w:t>
      </w:r>
      <w:r w:rsidR="00464BF3" w:rsidRPr="00357CA9">
        <w:rPr>
          <w:rFonts w:ascii="Times New Roman" w:eastAsia="Times New Roman" w:hAnsi="Times New Roman" w:cs="Times New Roman"/>
          <w:b/>
          <w:bCs/>
          <w:spacing w:val="-2"/>
        </w:rPr>
        <w:t>20</w:t>
      </w:r>
      <w:r w:rsidRPr="00357CA9">
        <w:rPr>
          <w:rFonts w:ascii="Times New Roman" w:eastAsia="Times New Roman" w:hAnsi="Times New Roman" w:cs="Times New Roman"/>
          <w:b/>
          <w:bCs/>
          <w:spacing w:val="-2"/>
        </w:rPr>
        <w:t>)</w:t>
      </w:r>
    </w:p>
    <w:p w14:paraId="6C6ED498" w14:textId="77777777" w:rsidR="004840BD" w:rsidRPr="00FE753F" w:rsidRDefault="004840BD" w:rsidP="004840BD">
      <w:pPr>
        <w:spacing w:after="200" w:line="276" w:lineRule="auto"/>
        <w:jc w:val="center"/>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 </w:t>
      </w:r>
      <w:r w:rsidRPr="00FE753F">
        <w:rPr>
          <w:rFonts w:ascii="Times New Roman" w:eastAsia="Times New Roman" w:hAnsi="Times New Roman" w:cs="Times New Roman"/>
        </w:rPr>
        <w:t xml:space="preserve"> </w:t>
      </w:r>
      <w:r w:rsidRPr="00FE753F">
        <w:rPr>
          <w:rFonts w:ascii="Times New Roman" w:eastAsia="Times New Roman" w:hAnsi="Times New Roman" w:cs="Times New Roman"/>
          <w:lang w:eastAsia="pl-PL"/>
        </w:rPr>
        <w:t>przedstawiam/my Wykaz wykonanych robót budowlanych na potwierdzenie spełniania warunku, o którym mowa w Rozdziale IV SIWZ</w:t>
      </w:r>
    </w:p>
    <w:p w14:paraId="72DEB9F6"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534"/>
        <w:gridCol w:w="1433"/>
        <w:gridCol w:w="1559"/>
        <w:gridCol w:w="1247"/>
        <w:gridCol w:w="1328"/>
        <w:gridCol w:w="1450"/>
      </w:tblGrid>
      <w:tr w:rsidR="00FE753F" w:rsidRPr="00FE753F" w14:paraId="58FEC674" w14:textId="77777777" w:rsidTr="00247406">
        <w:tc>
          <w:tcPr>
            <w:tcW w:w="514" w:type="dxa"/>
          </w:tcPr>
          <w:p w14:paraId="6590FE30"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1.p</w:t>
            </w:r>
          </w:p>
        </w:tc>
        <w:tc>
          <w:tcPr>
            <w:tcW w:w="1591" w:type="dxa"/>
          </w:tcPr>
          <w:p w14:paraId="06745FF7"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Nazwa i lokalizacja</w:t>
            </w:r>
          </w:p>
        </w:tc>
        <w:tc>
          <w:tcPr>
            <w:tcW w:w="1525" w:type="dxa"/>
          </w:tcPr>
          <w:p w14:paraId="3992491E"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Rodzaj robót</w:t>
            </w:r>
          </w:p>
        </w:tc>
        <w:tc>
          <w:tcPr>
            <w:tcW w:w="1587" w:type="dxa"/>
          </w:tcPr>
          <w:p w14:paraId="3C0BDB31"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Data wykonania (termin zakończenia)</w:t>
            </w:r>
          </w:p>
        </w:tc>
        <w:tc>
          <w:tcPr>
            <w:tcW w:w="1293" w:type="dxa"/>
          </w:tcPr>
          <w:p w14:paraId="2DE4B1BB"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r w:rsidRPr="00FE753F">
              <w:rPr>
                <w:rFonts w:ascii="Times New Roman" w:eastAsia="Times New Roman" w:hAnsi="Times New Roman" w:cs="Times New Roman"/>
              </w:rPr>
              <w:t>Wartość brutto umowy</w:t>
            </w:r>
          </w:p>
        </w:tc>
        <w:tc>
          <w:tcPr>
            <w:tcW w:w="1328" w:type="dxa"/>
          </w:tcPr>
          <w:p w14:paraId="39831EFD"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Nazwa i adres Wykonawcy robót</w:t>
            </w:r>
          </w:p>
        </w:tc>
        <w:tc>
          <w:tcPr>
            <w:tcW w:w="1450" w:type="dxa"/>
          </w:tcPr>
          <w:p w14:paraId="76489165"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Podmioty na rzecz, których roboty zostały wykonane (nazwa/adres)</w:t>
            </w:r>
          </w:p>
        </w:tc>
      </w:tr>
      <w:tr w:rsidR="00FE753F" w:rsidRPr="00FE753F" w14:paraId="3B0B61AB" w14:textId="77777777" w:rsidTr="00247406">
        <w:tc>
          <w:tcPr>
            <w:tcW w:w="514" w:type="dxa"/>
          </w:tcPr>
          <w:p w14:paraId="4110263C"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591" w:type="dxa"/>
          </w:tcPr>
          <w:p w14:paraId="23979A53"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p w14:paraId="0A08236B"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525" w:type="dxa"/>
          </w:tcPr>
          <w:p w14:paraId="75437B5C"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587" w:type="dxa"/>
          </w:tcPr>
          <w:p w14:paraId="38E0812B"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293" w:type="dxa"/>
          </w:tcPr>
          <w:p w14:paraId="17C81522"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328" w:type="dxa"/>
          </w:tcPr>
          <w:p w14:paraId="71DF69E7"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450" w:type="dxa"/>
          </w:tcPr>
          <w:p w14:paraId="22EEB7BC"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r>
      <w:tr w:rsidR="00FE753F" w:rsidRPr="00FE753F" w14:paraId="348EB318" w14:textId="77777777" w:rsidTr="00247406">
        <w:tc>
          <w:tcPr>
            <w:tcW w:w="514" w:type="dxa"/>
          </w:tcPr>
          <w:p w14:paraId="3EAEA3B4"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591" w:type="dxa"/>
          </w:tcPr>
          <w:p w14:paraId="4CCB0E46"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p w14:paraId="24EF8420"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525" w:type="dxa"/>
          </w:tcPr>
          <w:p w14:paraId="13AC7A4C"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587" w:type="dxa"/>
          </w:tcPr>
          <w:p w14:paraId="5ADC71B3"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293" w:type="dxa"/>
          </w:tcPr>
          <w:p w14:paraId="5602D3CA"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328" w:type="dxa"/>
          </w:tcPr>
          <w:p w14:paraId="4583DE93"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450" w:type="dxa"/>
          </w:tcPr>
          <w:p w14:paraId="6EFE8058"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r>
      <w:tr w:rsidR="004840BD" w:rsidRPr="00FE753F" w14:paraId="367E6C4C" w14:textId="77777777" w:rsidTr="00247406">
        <w:tc>
          <w:tcPr>
            <w:tcW w:w="514" w:type="dxa"/>
          </w:tcPr>
          <w:p w14:paraId="617974C3"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591" w:type="dxa"/>
          </w:tcPr>
          <w:p w14:paraId="0B813CE7"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p w14:paraId="780A1825"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525" w:type="dxa"/>
          </w:tcPr>
          <w:p w14:paraId="364D466B"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587" w:type="dxa"/>
          </w:tcPr>
          <w:p w14:paraId="4D933DD4"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293" w:type="dxa"/>
          </w:tcPr>
          <w:p w14:paraId="24B7C862"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328" w:type="dxa"/>
          </w:tcPr>
          <w:p w14:paraId="398F0D53"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c>
          <w:tcPr>
            <w:tcW w:w="1450" w:type="dxa"/>
          </w:tcPr>
          <w:p w14:paraId="3FFF0C0F"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tc>
      </w:tr>
    </w:tbl>
    <w:p w14:paraId="2B0D7913" w14:textId="77777777" w:rsidR="004840BD" w:rsidRPr="00FE753F" w:rsidRDefault="004840BD" w:rsidP="004840BD">
      <w:pPr>
        <w:autoSpaceDE w:val="0"/>
        <w:autoSpaceDN w:val="0"/>
        <w:adjustRightInd w:val="0"/>
        <w:spacing w:after="200" w:line="276" w:lineRule="auto"/>
        <w:jc w:val="center"/>
        <w:rPr>
          <w:rFonts w:ascii="Times New Roman" w:eastAsia="Times New Roman" w:hAnsi="Times New Roman" w:cs="Times New Roman"/>
          <w:lang w:eastAsia="pl-PL"/>
        </w:rPr>
      </w:pPr>
    </w:p>
    <w:p w14:paraId="3EEAA319" w14:textId="77777777" w:rsidR="004840BD" w:rsidRPr="00FE753F" w:rsidRDefault="004840BD" w:rsidP="004840B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Do wykazu robót budowlanych należy dołączyć dowody potwierdzające, ze roboty zostały wykonane w sposób należyty, zgodnie z przepisami prawa budowlanego i prawidłowo ukończone np. referencje  </w:t>
      </w:r>
    </w:p>
    <w:p w14:paraId="4A7FBDB7" w14:textId="77777777" w:rsidR="004840BD" w:rsidRPr="00FE753F" w:rsidRDefault="004840BD" w:rsidP="004840B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Powyższy wykaz obejmuje roboty budowlane zrealizowane przez ……</w:t>
      </w:r>
      <w:r w:rsidR="007F3C3A">
        <w:rPr>
          <w:rFonts w:ascii="Times New Roman" w:eastAsia="Times New Roman" w:hAnsi="Times New Roman" w:cs="Times New Roman"/>
          <w:lang w:eastAsia="pl-PL"/>
        </w:rPr>
        <w:t>………………………</w:t>
      </w:r>
      <w:r w:rsidRPr="00FE753F">
        <w:rPr>
          <w:rFonts w:ascii="Times New Roman" w:eastAsia="Times New Roman" w:hAnsi="Times New Roman" w:cs="Times New Roman"/>
          <w:lang w:eastAsia="pl-PL"/>
        </w:rPr>
        <w:t>……….. ………………………………………………………………………………</w:t>
      </w:r>
      <w:r w:rsidR="007F3C3A">
        <w:rPr>
          <w:rFonts w:ascii="Times New Roman" w:eastAsia="Times New Roman" w:hAnsi="Times New Roman" w:cs="Times New Roman"/>
          <w:lang w:eastAsia="pl-PL"/>
        </w:rPr>
        <w:t>……</w:t>
      </w:r>
      <w:r w:rsidRPr="00FE753F">
        <w:rPr>
          <w:rFonts w:ascii="Times New Roman" w:eastAsia="Times New Roman" w:hAnsi="Times New Roman" w:cs="Times New Roman"/>
          <w:lang w:eastAsia="pl-PL"/>
        </w:rPr>
        <w:t xml:space="preserve">……………………… </w:t>
      </w:r>
    </w:p>
    <w:p w14:paraId="219DE1D6" w14:textId="77777777" w:rsidR="004840BD" w:rsidRPr="00FE753F" w:rsidRDefault="004840BD" w:rsidP="004840BD">
      <w:pPr>
        <w:shd w:val="clear" w:color="auto" w:fill="FFFFFF"/>
        <w:spacing w:before="10" w:after="200" w:line="276" w:lineRule="auto"/>
        <w:rPr>
          <w:rFonts w:ascii="Times New Roman" w:eastAsia="Times New Roman" w:hAnsi="Times New Roman" w:cs="Times New Roman"/>
        </w:rPr>
      </w:pPr>
      <w:r w:rsidRPr="00FE753F">
        <w:rPr>
          <w:rFonts w:ascii="Times New Roman" w:eastAsia="Times New Roman" w:hAnsi="Times New Roman" w:cs="Times New Roman"/>
          <w:lang w:eastAsia="pl-PL"/>
        </w:rPr>
        <w:t xml:space="preserve">(wypełnić gdy Wykonawca polega na wiedzy i doświadczeniu innego podmiotu (z art. 22a ust.1 ustawy </w:t>
      </w:r>
      <w:proofErr w:type="spellStart"/>
      <w:r w:rsidRPr="00FE753F">
        <w:rPr>
          <w:rFonts w:ascii="Times New Roman" w:eastAsia="Times New Roman" w:hAnsi="Times New Roman" w:cs="Times New Roman"/>
          <w:lang w:eastAsia="pl-PL"/>
        </w:rPr>
        <w:t>Pzp</w:t>
      </w:r>
      <w:proofErr w:type="spellEnd"/>
      <w:r w:rsidRPr="00FE753F">
        <w:rPr>
          <w:rFonts w:ascii="Times New Roman" w:eastAsia="Times New Roman" w:hAnsi="Times New Roman" w:cs="Times New Roman"/>
          <w:lang w:eastAsia="pl-PL"/>
        </w:rPr>
        <w:t>).</w:t>
      </w:r>
    </w:p>
    <w:p w14:paraId="37B7403A" w14:textId="77777777" w:rsidR="004840BD" w:rsidRPr="00FE753F" w:rsidRDefault="004840BD" w:rsidP="004840BD">
      <w:pPr>
        <w:spacing w:after="200" w:line="276" w:lineRule="auto"/>
        <w:jc w:val="right"/>
        <w:rPr>
          <w:rFonts w:ascii="Times New Roman" w:eastAsia="Times New Roman" w:hAnsi="Times New Roman" w:cs="Times New Roman"/>
          <w:b/>
          <w:bCs/>
          <w:i/>
        </w:rPr>
      </w:pPr>
      <w:r w:rsidRPr="00FE753F">
        <w:rPr>
          <w:rFonts w:ascii="Times New Roman" w:eastAsia="Times New Roman" w:hAnsi="Times New Roman" w:cs="Times New Roman"/>
          <w:b/>
          <w:bCs/>
          <w:i/>
        </w:rPr>
        <w:lastRenderedPageBreak/>
        <w:t>Formularz Nr 5 do SIWZ</w:t>
      </w:r>
    </w:p>
    <w:p w14:paraId="0C27B0C3" w14:textId="77777777" w:rsidR="004840BD" w:rsidRPr="00FE753F" w:rsidRDefault="004840BD" w:rsidP="004840BD">
      <w:pPr>
        <w:spacing w:after="200" w:line="276" w:lineRule="auto"/>
        <w:rPr>
          <w:rFonts w:ascii="Times New Roman" w:eastAsia="Times New Roman" w:hAnsi="Times New Roman" w:cs="Times New Roman"/>
          <w:b/>
        </w:rPr>
      </w:pPr>
      <w:r w:rsidRPr="00FE753F">
        <w:rPr>
          <w:rFonts w:ascii="Times New Roman" w:eastAsia="Times New Roman" w:hAnsi="Times New Roman" w:cs="Times New Roman"/>
          <w:b/>
        </w:rPr>
        <w:t>Nazwa Wykonawcy</w:t>
      </w:r>
    </w:p>
    <w:p w14:paraId="69B4EB73" w14:textId="77777777" w:rsidR="004840BD" w:rsidRPr="00FE753F" w:rsidRDefault="004840BD" w:rsidP="004840BD">
      <w:pPr>
        <w:spacing w:after="200" w:line="276" w:lineRule="auto"/>
        <w:rPr>
          <w:rFonts w:ascii="Times New Roman" w:eastAsia="Times New Roman" w:hAnsi="Times New Roman" w:cs="Times New Roman"/>
          <w:b/>
        </w:rPr>
      </w:pPr>
      <w:r w:rsidRPr="00FE753F">
        <w:rPr>
          <w:rFonts w:ascii="Times New Roman" w:eastAsia="Times New Roman" w:hAnsi="Times New Roman" w:cs="Times New Roman"/>
          <w:b/>
        </w:rPr>
        <w:t>_______________________________</w:t>
      </w:r>
    </w:p>
    <w:p w14:paraId="5CB986F9" w14:textId="77777777" w:rsidR="004840BD" w:rsidRPr="00FE753F" w:rsidRDefault="004840BD" w:rsidP="004840BD">
      <w:pPr>
        <w:spacing w:after="200" w:line="276" w:lineRule="auto"/>
        <w:rPr>
          <w:rFonts w:ascii="Times New Roman" w:eastAsia="Times New Roman" w:hAnsi="Times New Roman" w:cs="Times New Roman"/>
          <w:b/>
        </w:rPr>
      </w:pPr>
      <w:r w:rsidRPr="00FE753F">
        <w:rPr>
          <w:rFonts w:ascii="Times New Roman" w:eastAsia="Times New Roman" w:hAnsi="Times New Roman" w:cs="Times New Roman"/>
          <w:b/>
        </w:rPr>
        <w:t>Adres Wykonawcy ____________________________</w:t>
      </w:r>
    </w:p>
    <w:p w14:paraId="547BE362" w14:textId="77777777" w:rsidR="004840BD" w:rsidRPr="00FE753F" w:rsidRDefault="004840BD" w:rsidP="004840BD">
      <w:pPr>
        <w:autoSpaceDE w:val="0"/>
        <w:autoSpaceDN w:val="0"/>
        <w:adjustRightInd w:val="0"/>
        <w:spacing w:after="42" w:line="240" w:lineRule="auto"/>
        <w:ind w:left="360"/>
        <w:jc w:val="both"/>
        <w:rPr>
          <w:rFonts w:ascii="Times New Roman" w:eastAsia="Times New Roman" w:hAnsi="Times New Roman" w:cs="Times New Roman"/>
          <w:bCs/>
        </w:rPr>
      </w:pPr>
    </w:p>
    <w:p w14:paraId="2FCF1A24" w14:textId="169A15EA" w:rsidR="004840BD" w:rsidRPr="00FE753F" w:rsidRDefault="004840BD" w:rsidP="00F577C3">
      <w:pPr>
        <w:autoSpaceDE w:val="0"/>
        <w:autoSpaceDN w:val="0"/>
        <w:adjustRightInd w:val="0"/>
        <w:spacing w:after="42" w:line="240" w:lineRule="auto"/>
        <w:jc w:val="both"/>
        <w:rPr>
          <w:rFonts w:ascii="Times New Roman" w:eastAsia="Times New Roman" w:hAnsi="Times New Roman" w:cs="Times New Roman"/>
          <w:b/>
          <w:bCs/>
          <w:highlight w:val="lightGray"/>
        </w:rPr>
      </w:pPr>
      <w:r w:rsidRPr="00FE753F">
        <w:rPr>
          <w:rFonts w:ascii="Times New Roman" w:eastAsia="Times New Roman" w:hAnsi="Times New Roman" w:cs="Times New Roman"/>
          <w:bCs/>
        </w:rPr>
        <w:t>Przystępując do postępowania w sprawie udzielenia zamówienia publicznego pn</w:t>
      </w:r>
      <w:r w:rsidRPr="00FE753F">
        <w:rPr>
          <w:rFonts w:ascii="Times New Roman" w:eastAsia="Times New Roman" w:hAnsi="Times New Roman" w:cs="Times New Roman"/>
        </w:rPr>
        <w:t>.:</w:t>
      </w:r>
      <w:r w:rsidRPr="00FE753F">
        <w:rPr>
          <w:rFonts w:ascii="Times New Roman" w:eastAsia="Times New Roman" w:hAnsi="Times New Roman" w:cs="Times New Roman"/>
          <w:b/>
        </w:rPr>
        <w:t xml:space="preserve"> </w:t>
      </w:r>
      <w:r w:rsidR="00225B48" w:rsidRPr="00225B48">
        <w:rPr>
          <w:rFonts w:ascii="Times New Roman" w:eastAsia="Times New Roman" w:hAnsi="Times New Roman"/>
          <w:b/>
          <w:bCs/>
        </w:rPr>
        <w:t>„Budowa świetlicy wiejskiej w miejscowości Sanice</w:t>
      </w:r>
      <w:r w:rsidR="00225B48" w:rsidRPr="00225B48">
        <w:rPr>
          <w:rFonts w:ascii="Times New Roman" w:eastAsia="Times New Roman" w:hAnsi="Times New Roman"/>
          <w:b/>
        </w:rPr>
        <w:t>.</w:t>
      </w:r>
      <w:r w:rsidR="00225B48" w:rsidRPr="00FE753F">
        <w:rPr>
          <w:rFonts w:ascii="Times New Roman" w:eastAsia="Times New Roman" w:hAnsi="Times New Roman" w:cs="Times New Roman"/>
          <w:b/>
          <w:bCs/>
        </w:rPr>
        <w:t>”</w:t>
      </w:r>
      <w:r w:rsidR="00225B48" w:rsidRPr="00FE753F">
        <w:rPr>
          <w:rFonts w:ascii="Times New Roman" w:eastAsia="Times New Roman" w:hAnsi="Times New Roman" w:cs="Times New Roman"/>
          <w:b/>
        </w:rPr>
        <w:t xml:space="preserve"> </w:t>
      </w:r>
      <w:r w:rsidR="00225B48" w:rsidRPr="00FE753F">
        <w:rPr>
          <w:rFonts w:ascii="Times New Roman" w:eastAsia="Times New Roman" w:hAnsi="Times New Roman" w:cs="Times New Roman"/>
          <w:b/>
          <w:bCs/>
        </w:rPr>
        <w:t xml:space="preserve"> </w:t>
      </w:r>
    </w:p>
    <w:p w14:paraId="372AB45D" w14:textId="59675C85" w:rsidR="004840BD" w:rsidRPr="000C0355" w:rsidRDefault="004840BD" w:rsidP="004840BD">
      <w:pPr>
        <w:autoSpaceDE w:val="0"/>
        <w:autoSpaceDN w:val="0"/>
        <w:adjustRightInd w:val="0"/>
        <w:spacing w:after="42" w:line="240" w:lineRule="auto"/>
        <w:ind w:left="360"/>
        <w:jc w:val="center"/>
        <w:rPr>
          <w:rFonts w:ascii="Times New Roman" w:eastAsia="Times New Roman" w:hAnsi="Times New Roman" w:cs="Times New Roman"/>
          <w:b/>
          <w:bCs/>
          <w:color w:val="FF0000"/>
        </w:rPr>
      </w:pPr>
      <w:r w:rsidRPr="00357CA9">
        <w:rPr>
          <w:rFonts w:ascii="Times New Roman" w:eastAsia="Times New Roman" w:hAnsi="Times New Roman" w:cs="Times New Roman"/>
          <w:b/>
          <w:bCs/>
        </w:rPr>
        <w:t xml:space="preserve">(znak sprawy </w:t>
      </w:r>
      <w:r w:rsidR="00357CA9" w:rsidRPr="00357CA9">
        <w:rPr>
          <w:rFonts w:ascii="Times New Roman" w:eastAsia="Times New Roman" w:hAnsi="Times New Roman" w:cs="Times New Roman"/>
          <w:b/>
          <w:bCs/>
        </w:rPr>
        <w:t>RG</w:t>
      </w:r>
      <w:r w:rsidRPr="00357CA9">
        <w:rPr>
          <w:rFonts w:ascii="Times New Roman" w:eastAsia="Times New Roman" w:hAnsi="Times New Roman" w:cs="Times New Roman"/>
          <w:b/>
          <w:bCs/>
          <w:spacing w:val="-2"/>
        </w:rPr>
        <w:t>.271.</w:t>
      </w:r>
      <w:r w:rsidR="00357CA9" w:rsidRPr="00357CA9">
        <w:rPr>
          <w:rFonts w:ascii="Times New Roman" w:eastAsia="Times New Roman" w:hAnsi="Times New Roman" w:cs="Times New Roman"/>
          <w:b/>
          <w:bCs/>
          <w:spacing w:val="-2"/>
        </w:rPr>
        <w:t>3</w:t>
      </w:r>
      <w:r w:rsidRPr="00357CA9">
        <w:rPr>
          <w:rFonts w:ascii="Times New Roman" w:eastAsia="Times New Roman" w:hAnsi="Times New Roman" w:cs="Times New Roman"/>
          <w:b/>
          <w:bCs/>
          <w:spacing w:val="-2"/>
        </w:rPr>
        <w:t>.20</w:t>
      </w:r>
      <w:r w:rsidR="00464BF3" w:rsidRPr="00357CA9">
        <w:rPr>
          <w:rFonts w:ascii="Times New Roman" w:eastAsia="Times New Roman" w:hAnsi="Times New Roman" w:cs="Times New Roman"/>
          <w:b/>
          <w:bCs/>
          <w:spacing w:val="-2"/>
        </w:rPr>
        <w:t>20</w:t>
      </w:r>
      <w:r w:rsidRPr="00357CA9">
        <w:rPr>
          <w:rFonts w:ascii="Times New Roman" w:eastAsia="Times New Roman" w:hAnsi="Times New Roman" w:cs="Times New Roman"/>
          <w:b/>
          <w:bCs/>
          <w:spacing w:val="-2"/>
        </w:rPr>
        <w:t>)</w:t>
      </w:r>
    </w:p>
    <w:p w14:paraId="7C563317" w14:textId="77777777" w:rsidR="004840BD" w:rsidRPr="00FE753F" w:rsidRDefault="004840BD" w:rsidP="004840BD">
      <w:pPr>
        <w:spacing w:after="200" w:line="276" w:lineRule="auto"/>
        <w:rPr>
          <w:rFonts w:ascii="Times New Roman" w:eastAsia="Times New Roman" w:hAnsi="Times New Roman" w:cs="Times New Roman"/>
          <w:b/>
        </w:rPr>
      </w:pPr>
      <w:r w:rsidRPr="00FE753F">
        <w:rPr>
          <w:rFonts w:ascii="Times New Roman" w:eastAsia="Times New Roman" w:hAnsi="Times New Roman" w:cs="Times New Roman"/>
          <w:bCs/>
        </w:rPr>
        <w:t>przedstawiam/my:</w:t>
      </w:r>
      <w:r w:rsidRPr="00FE753F">
        <w:rPr>
          <w:rFonts w:ascii="Times New Roman" w:eastAsia="Times New Roman" w:hAnsi="Times New Roman" w:cs="Times New Roman"/>
          <w:b/>
        </w:rPr>
        <w:t xml:space="preserve">                       Wykaz osób*,</w:t>
      </w:r>
    </w:p>
    <w:p w14:paraId="11F2FB5C" w14:textId="77777777" w:rsidR="004840BD" w:rsidRPr="00FE753F" w:rsidRDefault="004840BD" w:rsidP="004840BD">
      <w:pPr>
        <w:spacing w:after="200" w:line="240" w:lineRule="atLeast"/>
        <w:jc w:val="both"/>
        <w:rPr>
          <w:rFonts w:ascii="Times New Roman" w:eastAsia="Times New Roman" w:hAnsi="Times New Roman" w:cs="Times New Roman"/>
        </w:rPr>
      </w:pPr>
      <w:r w:rsidRPr="00FE753F">
        <w:rPr>
          <w:rFonts w:ascii="Times New Roman" w:eastAsia="Times New Roman" w:hAnsi="Times New Roman" w:cs="Times New Roman"/>
        </w:rPr>
        <w:t xml:space="preserve">które będą uczestniczyć w wykonywaniu zamówienia </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663"/>
        <w:gridCol w:w="4059"/>
        <w:gridCol w:w="2427"/>
      </w:tblGrid>
      <w:tr w:rsidR="00FE753F" w:rsidRPr="00FE753F" w14:paraId="00EEBD73" w14:textId="77777777" w:rsidTr="00247406">
        <w:trPr>
          <w:trHeight w:val="509"/>
          <w:jc w:val="center"/>
        </w:trPr>
        <w:tc>
          <w:tcPr>
            <w:tcW w:w="470" w:type="dxa"/>
            <w:vMerge w:val="restart"/>
            <w:shd w:val="clear" w:color="auto" w:fill="auto"/>
            <w:vAlign w:val="center"/>
          </w:tcPr>
          <w:p w14:paraId="31A1B198" w14:textId="77777777" w:rsidR="004840BD" w:rsidRPr="00FE753F" w:rsidRDefault="004840BD" w:rsidP="004840BD">
            <w:pPr>
              <w:spacing w:after="200" w:line="276" w:lineRule="auto"/>
              <w:jc w:val="center"/>
              <w:rPr>
                <w:rFonts w:ascii="Times New Roman" w:eastAsia="Times New Roman" w:hAnsi="Times New Roman" w:cs="Times New Roman"/>
              </w:rPr>
            </w:pPr>
            <w:r w:rsidRPr="00FE753F">
              <w:rPr>
                <w:rFonts w:ascii="Times New Roman" w:eastAsia="Times New Roman" w:hAnsi="Times New Roman" w:cs="Times New Roman"/>
              </w:rPr>
              <w:t>lp.</w:t>
            </w:r>
          </w:p>
        </w:tc>
        <w:tc>
          <w:tcPr>
            <w:tcW w:w="1663" w:type="dxa"/>
            <w:vMerge w:val="restart"/>
            <w:shd w:val="clear" w:color="auto" w:fill="auto"/>
            <w:vAlign w:val="center"/>
          </w:tcPr>
          <w:p w14:paraId="2326DE66" w14:textId="77777777" w:rsidR="004840BD" w:rsidRPr="00FE753F" w:rsidRDefault="004840BD" w:rsidP="004840BD">
            <w:pPr>
              <w:spacing w:after="200" w:line="276" w:lineRule="auto"/>
              <w:jc w:val="center"/>
              <w:rPr>
                <w:rFonts w:ascii="Times New Roman" w:eastAsia="Times New Roman" w:hAnsi="Times New Roman" w:cs="Times New Roman"/>
              </w:rPr>
            </w:pPr>
            <w:r w:rsidRPr="00FE753F">
              <w:rPr>
                <w:rFonts w:ascii="Times New Roman" w:eastAsia="Times New Roman" w:hAnsi="Times New Roman" w:cs="Times New Roman"/>
                <w:b/>
              </w:rPr>
              <w:t>Imię i nazwisko</w:t>
            </w:r>
          </w:p>
        </w:tc>
        <w:tc>
          <w:tcPr>
            <w:tcW w:w="4059" w:type="dxa"/>
            <w:vMerge w:val="restart"/>
            <w:shd w:val="clear" w:color="auto" w:fill="auto"/>
            <w:vAlign w:val="center"/>
          </w:tcPr>
          <w:p w14:paraId="252EC227" w14:textId="77777777" w:rsidR="004840BD" w:rsidRPr="00FE753F" w:rsidRDefault="004840BD" w:rsidP="004840BD">
            <w:pPr>
              <w:spacing w:after="200" w:line="276" w:lineRule="auto"/>
              <w:jc w:val="center"/>
              <w:rPr>
                <w:rFonts w:ascii="Times New Roman" w:eastAsia="Times New Roman" w:hAnsi="Times New Roman" w:cs="Times New Roman"/>
                <w:b/>
              </w:rPr>
            </w:pPr>
            <w:r w:rsidRPr="00FE753F">
              <w:rPr>
                <w:rFonts w:ascii="Times New Roman" w:eastAsia="Times New Roman" w:hAnsi="Times New Roman" w:cs="Times New Roman"/>
                <w:b/>
              </w:rPr>
              <w:t>Kwalifikacje zawodowe</w:t>
            </w:r>
          </w:p>
          <w:p w14:paraId="0DDB1682" w14:textId="77777777" w:rsidR="004840BD" w:rsidRPr="00FE753F" w:rsidRDefault="004840BD" w:rsidP="004840BD">
            <w:pPr>
              <w:spacing w:after="200" w:line="276" w:lineRule="auto"/>
              <w:jc w:val="center"/>
              <w:rPr>
                <w:rFonts w:ascii="Times New Roman" w:eastAsia="Times New Roman" w:hAnsi="Times New Roman" w:cs="Times New Roman"/>
              </w:rPr>
            </w:pPr>
          </w:p>
        </w:tc>
        <w:tc>
          <w:tcPr>
            <w:tcW w:w="2427" w:type="dxa"/>
            <w:vMerge w:val="restart"/>
            <w:shd w:val="clear" w:color="auto" w:fill="auto"/>
            <w:vAlign w:val="center"/>
          </w:tcPr>
          <w:p w14:paraId="28FB1F84" w14:textId="77777777" w:rsidR="004840BD" w:rsidRPr="00FE753F" w:rsidRDefault="004840BD" w:rsidP="004840BD">
            <w:pPr>
              <w:spacing w:after="200" w:line="276" w:lineRule="auto"/>
              <w:jc w:val="center"/>
              <w:rPr>
                <w:rFonts w:ascii="Times New Roman" w:eastAsia="Times New Roman" w:hAnsi="Times New Roman" w:cs="Times New Roman"/>
                <w:b/>
                <w:vertAlign w:val="superscript"/>
              </w:rPr>
            </w:pPr>
            <w:r w:rsidRPr="00FE753F">
              <w:rPr>
                <w:rFonts w:ascii="Times New Roman" w:eastAsia="Times New Roman" w:hAnsi="Times New Roman" w:cs="Times New Roman"/>
                <w:b/>
              </w:rPr>
              <w:t>Informacja                     o podstawie dysponowania osobą</w:t>
            </w:r>
            <w:r w:rsidRPr="00FE753F">
              <w:rPr>
                <w:rFonts w:ascii="Times New Roman" w:eastAsia="Times New Roman" w:hAnsi="Times New Roman" w:cs="Times New Roman"/>
                <w:b/>
                <w:vertAlign w:val="superscript"/>
              </w:rPr>
              <w:t>1</w:t>
            </w:r>
          </w:p>
          <w:p w14:paraId="44F4DDD3" w14:textId="77777777" w:rsidR="004840BD" w:rsidRPr="00FE753F" w:rsidRDefault="004840BD" w:rsidP="004840BD">
            <w:pPr>
              <w:spacing w:after="200" w:line="276" w:lineRule="auto"/>
              <w:jc w:val="center"/>
              <w:rPr>
                <w:rFonts w:ascii="Times New Roman" w:eastAsia="Times New Roman" w:hAnsi="Times New Roman" w:cs="Times New Roman"/>
              </w:rPr>
            </w:pPr>
          </w:p>
        </w:tc>
      </w:tr>
      <w:tr w:rsidR="00FE753F" w:rsidRPr="00FE753F" w14:paraId="34A4CAFA" w14:textId="77777777" w:rsidTr="00247406">
        <w:trPr>
          <w:trHeight w:val="509"/>
          <w:jc w:val="center"/>
        </w:trPr>
        <w:tc>
          <w:tcPr>
            <w:tcW w:w="470" w:type="dxa"/>
            <w:vMerge/>
            <w:shd w:val="clear" w:color="auto" w:fill="auto"/>
          </w:tcPr>
          <w:p w14:paraId="61E6976D" w14:textId="77777777" w:rsidR="004840BD" w:rsidRPr="00FE753F" w:rsidRDefault="004840BD" w:rsidP="004840BD">
            <w:pPr>
              <w:spacing w:after="200" w:line="276" w:lineRule="auto"/>
              <w:jc w:val="center"/>
              <w:rPr>
                <w:rFonts w:ascii="Calibri" w:eastAsia="Times New Roman" w:hAnsi="Calibri" w:cs="Calibri"/>
              </w:rPr>
            </w:pPr>
          </w:p>
        </w:tc>
        <w:tc>
          <w:tcPr>
            <w:tcW w:w="1663" w:type="dxa"/>
            <w:vMerge/>
            <w:shd w:val="clear" w:color="auto" w:fill="auto"/>
            <w:vAlign w:val="center"/>
          </w:tcPr>
          <w:p w14:paraId="664C28B5" w14:textId="77777777" w:rsidR="004840BD" w:rsidRPr="00FE753F" w:rsidRDefault="004840BD" w:rsidP="004840BD">
            <w:pPr>
              <w:spacing w:after="200" w:line="276" w:lineRule="auto"/>
              <w:jc w:val="center"/>
              <w:rPr>
                <w:rFonts w:ascii="Calibri" w:eastAsia="Times New Roman" w:hAnsi="Calibri" w:cs="Calibri"/>
                <w:b/>
              </w:rPr>
            </w:pPr>
          </w:p>
        </w:tc>
        <w:tc>
          <w:tcPr>
            <w:tcW w:w="4059" w:type="dxa"/>
            <w:vMerge/>
            <w:shd w:val="clear" w:color="auto" w:fill="auto"/>
            <w:vAlign w:val="center"/>
          </w:tcPr>
          <w:p w14:paraId="12C29394" w14:textId="77777777" w:rsidR="004840BD" w:rsidRPr="00FE753F" w:rsidRDefault="004840BD" w:rsidP="004840BD">
            <w:pPr>
              <w:spacing w:after="200" w:line="276" w:lineRule="auto"/>
              <w:rPr>
                <w:rFonts w:ascii="Calibri" w:eastAsia="Times New Roman" w:hAnsi="Calibri" w:cs="Calibri"/>
                <w:b/>
              </w:rPr>
            </w:pPr>
          </w:p>
        </w:tc>
        <w:tc>
          <w:tcPr>
            <w:tcW w:w="2427" w:type="dxa"/>
            <w:vMerge/>
            <w:shd w:val="clear" w:color="auto" w:fill="auto"/>
            <w:vAlign w:val="center"/>
          </w:tcPr>
          <w:p w14:paraId="4DA456DA" w14:textId="77777777" w:rsidR="004840BD" w:rsidRPr="00FE753F" w:rsidRDefault="004840BD" w:rsidP="004840BD">
            <w:pPr>
              <w:spacing w:after="200" w:line="276" w:lineRule="auto"/>
              <w:jc w:val="center"/>
              <w:rPr>
                <w:rFonts w:ascii="Calibri" w:eastAsia="Times New Roman" w:hAnsi="Calibri" w:cs="Calibri"/>
                <w:b/>
              </w:rPr>
            </w:pPr>
          </w:p>
        </w:tc>
      </w:tr>
      <w:tr w:rsidR="00FE753F" w:rsidRPr="00FE753F" w14:paraId="6C94D46B" w14:textId="77777777" w:rsidTr="00247406">
        <w:trPr>
          <w:trHeight w:val="535"/>
          <w:jc w:val="center"/>
        </w:trPr>
        <w:tc>
          <w:tcPr>
            <w:tcW w:w="470" w:type="dxa"/>
            <w:vMerge/>
            <w:shd w:val="clear" w:color="auto" w:fill="auto"/>
          </w:tcPr>
          <w:p w14:paraId="310BB43C" w14:textId="77777777" w:rsidR="004840BD" w:rsidRPr="00FE753F" w:rsidRDefault="004840BD" w:rsidP="004840BD">
            <w:pPr>
              <w:spacing w:after="200" w:line="276" w:lineRule="auto"/>
              <w:jc w:val="both"/>
              <w:rPr>
                <w:rFonts w:ascii="Calibri" w:eastAsia="Times New Roman" w:hAnsi="Calibri" w:cs="Calibri"/>
              </w:rPr>
            </w:pPr>
          </w:p>
        </w:tc>
        <w:tc>
          <w:tcPr>
            <w:tcW w:w="1663" w:type="dxa"/>
            <w:vMerge/>
            <w:shd w:val="clear" w:color="auto" w:fill="auto"/>
          </w:tcPr>
          <w:p w14:paraId="290E2C5A" w14:textId="77777777" w:rsidR="004840BD" w:rsidRPr="00FE753F" w:rsidRDefault="004840BD" w:rsidP="004840BD">
            <w:pPr>
              <w:spacing w:after="200" w:line="276" w:lineRule="auto"/>
              <w:jc w:val="both"/>
              <w:rPr>
                <w:rFonts w:ascii="Calibri" w:eastAsia="Times New Roman" w:hAnsi="Calibri" w:cs="Calibri"/>
                <w:b/>
              </w:rPr>
            </w:pPr>
          </w:p>
        </w:tc>
        <w:tc>
          <w:tcPr>
            <w:tcW w:w="4059" w:type="dxa"/>
            <w:vMerge/>
            <w:shd w:val="clear" w:color="auto" w:fill="auto"/>
          </w:tcPr>
          <w:p w14:paraId="1FC84845" w14:textId="77777777" w:rsidR="004840BD" w:rsidRPr="00FE753F" w:rsidRDefault="004840BD" w:rsidP="004840BD">
            <w:pPr>
              <w:spacing w:after="200" w:line="276" w:lineRule="auto"/>
              <w:jc w:val="both"/>
              <w:rPr>
                <w:rFonts w:ascii="Calibri" w:eastAsia="Times New Roman" w:hAnsi="Calibri" w:cs="Calibri"/>
                <w:b/>
              </w:rPr>
            </w:pPr>
          </w:p>
        </w:tc>
        <w:tc>
          <w:tcPr>
            <w:tcW w:w="2427" w:type="dxa"/>
            <w:vMerge/>
            <w:shd w:val="clear" w:color="auto" w:fill="auto"/>
          </w:tcPr>
          <w:p w14:paraId="61895528" w14:textId="77777777" w:rsidR="004840BD" w:rsidRPr="00FE753F" w:rsidRDefault="004840BD" w:rsidP="004840BD">
            <w:pPr>
              <w:spacing w:after="200" w:line="276" w:lineRule="auto"/>
              <w:jc w:val="both"/>
              <w:rPr>
                <w:rFonts w:ascii="Calibri" w:eastAsia="Times New Roman" w:hAnsi="Calibri" w:cs="Calibri"/>
              </w:rPr>
            </w:pPr>
          </w:p>
        </w:tc>
      </w:tr>
      <w:tr w:rsidR="00FE753F" w:rsidRPr="00FE753F" w14:paraId="543FFF61" w14:textId="77777777" w:rsidTr="00247406">
        <w:trPr>
          <w:trHeight w:val="255"/>
          <w:jc w:val="center"/>
        </w:trPr>
        <w:tc>
          <w:tcPr>
            <w:tcW w:w="470" w:type="dxa"/>
            <w:shd w:val="clear" w:color="auto" w:fill="auto"/>
            <w:vAlign w:val="center"/>
          </w:tcPr>
          <w:p w14:paraId="24A5F480"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r w:rsidRPr="00FE753F">
              <w:rPr>
                <w:rFonts w:ascii="Times New Roman" w:eastAsia="Times New Roman" w:hAnsi="Times New Roman" w:cs="Times New Roman"/>
                <w:w w:val="88"/>
                <w:lang w:eastAsia="ar-SA"/>
              </w:rPr>
              <w:t>1</w:t>
            </w:r>
          </w:p>
        </w:tc>
        <w:tc>
          <w:tcPr>
            <w:tcW w:w="1663" w:type="dxa"/>
            <w:shd w:val="clear" w:color="auto" w:fill="auto"/>
            <w:vAlign w:val="center"/>
          </w:tcPr>
          <w:p w14:paraId="0DA18E12"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r w:rsidRPr="00FE753F">
              <w:rPr>
                <w:rFonts w:ascii="Times New Roman" w:eastAsia="Times New Roman" w:hAnsi="Times New Roman" w:cs="Times New Roman"/>
                <w:w w:val="88"/>
                <w:lang w:eastAsia="ar-SA"/>
              </w:rPr>
              <w:t>2</w:t>
            </w:r>
          </w:p>
        </w:tc>
        <w:tc>
          <w:tcPr>
            <w:tcW w:w="4059" w:type="dxa"/>
            <w:shd w:val="clear" w:color="auto" w:fill="auto"/>
            <w:vAlign w:val="center"/>
          </w:tcPr>
          <w:p w14:paraId="09D40B87" w14:textId="77777777" w:rsidR="004840BD" w:rsidRPr="00FE753F" w:rsidRDefault="004840BD" w:rsidP="004840BD">
            <w:pPr>
              <w:widowControl w:val="0"/>
              <w:suppressAutoHyphens/>
              <w:autoSpaceDE w:val="0"/>
              <w:spacing w:after="0" w:line="240" w:lineRule="auto"/>
              <w:jc w:val="center"/>
              <w:rPr>
                <w:rFonts w:ascii="Times New Roman" w:eastAsia="Times New Roman" w:hAnsi="Times New Roman" w:cs="Times New Roman"/>
                <w:w w:val="88"/>
                <w:lang w:eastAsia="ar-SA"/>
              </w:rPr>
            </w:pPr>
            <w:r w:rsidRPr="00FE753F">
              <w:rPr>
                <w:rFonts w:ascii="Times New Roman" w:eastAsia="Times New Roman" w:hAnsi="Times New Roman" w:cs="Times New Roman"/>
                <w:w w:val="88"/>
                <w:lang w:eastAsia="ar-SA"/>
              </w:rPr>
              <w:t>3</w:t>
            </w:r>
          </w:p>
        </w:tc>
        <w:tc>
          <w:tcPr>
            <w:tcW w:w="2427" w:type="dxa"/>
            <w:shd w:val="clear" w:color="auto" w:fill="auto"/>
            <w:vAlign w:val="center"/>
          </w:tcPr>
          <w:p w14:paraId="26CAFC5B"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r w:rsidRPr="00FE753F">
              <w:rPr>
                <w:rFonts w:ascii="Times New Roman" w:eastAsia="Times New Roman" w:hAnsi="Times New Roman" w:cs="Times New Roman"/>
                <w:w w:val="88"/>
                <w:lang w:eastAsia="ar-SA"/>
              </w:rPr>
              <w:t>4</w:t>
            </w:r>
          </w:p>
        </w:tc>
      </w:tr>
      <w:tr w:rsidR="00FE753F" w:rsidRPr="00FE753F" w14:paraId="1229301F" w14:textId="77777777" w:rsidTr="00247406">
        <w:trPr>
          <w:trHeight w:val="1663"/>
          <w:jc w:val="center"/>
        </w:trPr>
        <w:tc>
          <w:tcPr>
            <w:tcW w:w="470" w:type="dxa"/>
            <w:shd w:val="clear" w:color="auto" w:fill="auto"/>
            <w:vAlign w:val="center"/>
          </w:tcPr>
          <w:p w14:paraId="363521A7"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r w:rsidRPr="00FE753F">
              <w:rPr>
                <w:rFonts w:ascii="Times New Roman" w:eastAsia="Times New Roman" w:hAnsi="Times New Roman" w:cs="Times New Roman"/>
                <w:w w:val="88"/>
                <w:lang w:eastAsia="ar-SA"/>
              </w:rPr>
              <w:t>1.</w:t>
            </w:r>
          </w:p>
        </w:tc>
        <w:tc>
          <w:tcPr>
            <w:tcW w:w="1663" w:type="dxa"/>
            <w:shd w:val="clear" w:color="auto" w:fill="auto"/>
            <w:vAlign w:val="center"/>
          </w:tcPr>
          <w:p w14:paraId="2F58CF59"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p>
          <w:p w14:paraId="7D174E56"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p>
          <w:p w14:paraId="0225449D"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p>
        </w:tc>
        <w:tc>
          <w:tcPr>
            <w:tcW w:w="4059" w:type="dxa"/>
            <w:shd w:val="clear" w:color="auto" w:fill="auto"/>
            <w:vAlign w:val="center"/>
          </w:tcPr>
          <w:p w14:paraId="6AC5E8D0" w14:textId="77777777" w:rsidR="004840BD" w:rsidRPr="00FE753F" w:rsidRDefault="004840BD" w:rsidP="004840BD">
            <w:pPr>
              <w:widowControl w:val="0"/>
              <w:suppressAutoHyphens/>
              <w:autoSpaceDE w:val="0"/>
              <w:spacing w:after="0" w:line="240" w:lineRule="auto"/>
              <w:ind w:left="16"/>
              <w:rPr>
                <w:rFonts w:ascii="Times New Roman" w:eastAsia="Times New Roman" w:hAnsi="Times New Roman" w:cs="Times New Roman"/>
                <w:w w:val="88"/>
                <w:lang w:eastAsia="ar-SA"/>
              </w:rPr>
            </w:pPr>
          </w:p>
        </w:tc>
        <w:tc>
          <w:tcPr>
            <w:tcW w:w="2427" w:type="dxa"/>
            <w:shd w:val="clear" w:color="auto" w:fill="auto"/>
            <w:vAlign w:val="center"/>
          </w:tcPr>
          <w:p w14:paraId="45817318"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p>
        </w:tc>
      </w:tr>
      <w:tr w:rsidR="00FE753F" w:rsidRPr="00FE753F" w14:paraId="3FAE13FF" w14:textId="77777777" w:rsidTr="00247406">
        <w:trPr>
          <w:trHeight w:val="1663"/>
          <w:jc w:val="center"/>
        </w:trPr>
        <w:tc>
          <w:tcPr>
            <w:tcW w:w="470" w:type="dxa"/>
            <w:shd w:val="clear" w:color="auto" w:fill="auto"/>
            <w:vAlign w:val="center"/>
          </w:tcPr>
          <w:p w14:paraId="5127C4EA"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r w:rsidRPr="00FE753F">
              <w:rPr>
                <w:rFonts w:ascii="Times New Roman" w:eastAsia="Times New Roman" w:hAnsi="Times New Roman" w:cs="Times New Roman"/>
                <w:w w:val="88"/>
                <w:lang w:eastAsia="ar-SA"/>
              </w:rPr>
              <w:t>2.</w:t>
            </w:r>
          </w:p>
        </w:tc>
        <w:tc>
          <w:tcPr>
            <w:tcW w:w="1663" w:type="dxa"/>
            <w:shd w:val="clear" w:color="auto" w:fill="auto"/>
            <w:vAlign w:val="center"/>
          </w:tcPr>
          <w:p w14:paraId="7DBA32ED"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p>
        </w:tc>
        <w:tc>
          <w:tcPr>
            <w:tcW w:w="4059" w:type="dxa"/>
            <w:shd w:val="clear" w:color="auto" w:fill="auto"/>
            <w:vAlign w:val="center"/>
          </w:tcPr>
          <w:p w14:paraId="6B4099D8" w14:textId="77777777" w:rsidR="004840BD" w:rsidRPr="00FE753F" w:rsidRDefault="004840BD" w:rsidP="004840BD">
            <w:pPr>
              <w:widowControl w:val="0"/>
              <w:suppressAutoHyphens/>
              <w:autoSpaceDE w:val="0"/>
              <w:spacing w:after="0" w:line="240" w:lineRule="auto"/>
              <w:ind w:left="16"/>
              <w:rPr>
                <w:rFonts w:ascii="Times New Roman" w:eastAsia="Times New Roman" w:hAnsi="Times New Roman" w:cs="Times New Roman"/>
                <w:w w:val="88"/>
                <w:lang w:eastAsia="ar-SA"/>
              </w:rPr>
            </w:pPr>
          </w:p>
        </w:tc>
        <w:tc>
          <w:tcPr>
            <w:tcW w:w="2427" w:type="dxa"/>
            <w:shd w:val="clear" w:color="auto" w:fill="auto"/>
            <w:vAlign w:val="center"/>
          </w:tcPr>
          <w:p w14:paraId="285AD51A"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p>
        </w:tc>
      </w:tr>
      <w:tr w:rsidR="004840BD" w:rsidRPr="00FE753F" w14:paraId="4A6097EE" w14:textId="77777777" w:rsidTr="00247406">
        <w:trPr>
          <w:trHeight w:val="1663"/>
          <w:jc w:val="center"/>
        </w:trPr>
        <w:tc>
          <w:tcPr>
            <w:tcW w:w="470" w:type="dxa"/>
            <w:shd w:val="clear" w:color="auto" w:fill="auto"/>
            <w:vAlign w:val="center"/>
          </w:tcPr>
          <w:p w14:paraId="1441F767"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r w:rsidRPr="00FE753F">
              <w:rPr>
                <w:rFonts w:ascii="Times New Roman" w:eastAsia="Times New Roman" w:hAnsi="Times New Roman" w:cs="Times New Roman"/>
                <w:w w:val="88"/>
                <w:lang w:eastAsia="ar-SA"/>
              </w:rPr>
              <w:t>3</w:t>
            </w:r>
          </w:p>
        </w:tc>
        <w:tc>
          <w:tcPr>
            <w:tcW w:w="1663" w:type="dxa"/>
            <w:shd w:val="clear" w:color="auto" w:fill="auto"/>
            <w:vAlign w:val="center"/>
          </w:tcPr>
          <w:p w14:paraId="41BCF51F"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p>
        </w:tc>
        <w:tc>
          <w:tcPr>
            <w:tcW w:w="4059" w:type="dxa"/>
            <w:shd w:val="clear" w:color="auto" w:fill="auto"/>
            <w:vAlign w:val="center"/>
          </w:tcPr>
          <w:p w14:paraId="091483C7" w14:textId="77777777" w:rsidR="004840BD" w:rsidRPr="00FE753F" w:rsidRDefault="004840BD" w:rsidP="004840BD">
            <w:pPr>
              <w:widowControl w:val="0"/>
              <w:suppressAutoHyphens/>
              <w:autoSpaceDE w:val="0"/>
              <w:spacing w:after="0" w:line="240" w:lineRule="auto"/>
              <w:ind w:left="16"/>
              <w:rPr>
                <w:rFonts w:ascii="Times New Roman" w:eastAsia="Times New Roman" w:hAnsi="Times New Roman" w:cs="Times New Roman"/>
                <w:w w:val="88"/>
                <w:lang w:eastAsia="ar-SA"/>
              </w:rPr>
            </w:pPr>
          </w:p>
        </w:tc>
        <w:tc>
          <w:tcPr>
            <w:tcW w:w="2427" w:type="dxa"/>
            <w:shd w:val="clear" w:color="auto" w:fill="auto"/>
            <w:vAlign w:val="center"/>
          </w:tcPr>
          <w:p w14:paraId="731010C7" w14:textId="77777777" w:rsidR="004840BD" w:rsidRPr="00FE753F" w:rsidRDefault="004840BD" w:rsidP="004840BD">
            <w:pPr>
              <w:widowControl w:val="0"/>
              <w:suppressAutoHyphens/>
              <w:autoSpaceDE w:val="0"/>
              <w:spacing w:after="0" w:line="360" w:lineRule="auto"/>
              <w:jc w:val="center"/>
              <w:rPr>
                <w:rFonts w:ascii="Times New Roman" w:eastAsia="Times New Roman" w:hAnsi="Times New Roman" w:cs="Times New Roman"/>
                <w:w w:val="88"/>
                <w:lang w:eastAsia="ar-SA"/>
              </w:rPr>
            </w:pPr>
          </w:p>
        </w:tc>
      </w:tr>
    </w:tbl>
    <w:p w14:paraId="76B16631" w14:textId="77777777" w:rsidR="004840BD" w:rsidRPr="00FE753F" w:rsidRDefault="004840BD" w:rsidP="004840BD">
      <w:pPr>
        <w:spacing w:after="200" w:line="276" w:lineRule="auto"/>
        <w:jc w:val="both"/>
        <w:rPr>
          <w:rFonts w:ascii="Times New Roman" w:eastAsia="Times New Roman" w:hAnsi="Times New Roman" w:cs="Times New Roman"/>
        </w:rPr>
      </w:pPr>
    </w:p>
    <w:p w14:paraId="0EAA52C0" w14:textId="77777777" w:rsidR="004840BD" w:rsidRPr="00FE753F" w:rsidRDefault="004840BD" w:rsidP="004840B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_____________________                                              ______________________________</w:t>
      </w:r>
    </w:p>
    <w:p w14:paraId="3735476C" w14:textId="77777777" w:rsidR="004840BD" w:rsidRPr="00FE753F" w:rsidRDefault="004840BD" w:rsidP="004840BD">
      <w:pPr>
        <w:tabs>
          <w:tab w:val="left" w:pos="567"/>
          <w:tab w:val="left" w:pos="851"/>
        </w:tabs>
        <w:spacing w:after="200" w:line="276" w:lineRule="auto"/>
        <w:rPr>
          <w:rFonts w:ascii="Calibri" w:eastAsia="Times New Roman" w:hAnsi="Calibri" w:cs="Calibri"/>
        </w:rPr>
      </w:pPr>
      <w:r w:rsidRPr="00FE753F">
        <w:rPr>
          <w:rFonts w:ascii="Times New Roman" w:eastAsia="Times New Roman" w:hAnsi="Times New Roman" w:cs="Times New Roman"/>
        </w:rPr>
        <w:t xml:space="preserve">    /miejscowość data/                                                    </w:t>
      </w:r>
      <w:r w:rsidRPr="00FE753F">
        <w:rPr>
          <w:rFonts w:ascii="Times New Roman" w:eastAsia="Times New Roman" w:hAnsi="Times New Roman" w:cs="Times New Roman"/>
          <w:i/>
        </w:rPr>
        <w:t xml:space="preserve"> </w:t>
      </w:r>
      <w:r w:rsidRPr="00FE753F">
        <w:rPr>
          <w:rFonts w:ascii="Times New Roman" w:eastAsia="Times New Roman" w:hAnsi="Times New Roman" w:cs="Times New Roman"/>
        </w:rPr>
        <w:t>Podpis i pieczątka osoby uprawnionej</w:t>
      </w:r>
    </w:p>
    <w:p w14:paraId="58D46C76" w14:textId="77777777" w:rsidR="009E291D" w:rsidRPr="00FE753F" w:rsidRDefault="009E291D" w:rsidP="009E291D">
      <w:pPr>
        <w:autoSpaceDE w:val="0"/>
        <w:autoSpaceDN w:val="0"/>
        <w:adjustRightInd w:val="0"/>
        <w:spacing w:after="200" w:line="276" w:lineRule="auto"/>
        <w:jc w:val="right"/>
        <w:rPr>
          <w:rFonts w:ascii="Times New Roman" w:eastAsia="Times New Roman" w:hAnsi="Times New Roman" w:cs="Times New Roman"/>
          <w:b/>
          <w:bCs/>
          <w:i/>
          <w:iCs/>
          <w:sz w:val="24"/>
          <w:szCs w:val="24"/>
        </w:rPr>
      </w:pPr>
      <w:r w:rsidRPr="00FE753F">
        <w:rPr>
          <w:rFonts w:ascii="Times New Roman" w:eastAsia="Times New Roman" w:hAnsi="Times New Roman" w:cs="Times New Roman"/>
          <w:b/>
          <w:bCs/>
          <w:i/>
          <w:iCs/>
          <w:sz w:val="24"/>
          <w:szCs w:val="24"/>
        </w:rPr>
        <w:lastRenderedPageBreak/>
        <w:t>Formularz Nr 6 do SIWZ</w:t>
      </w:r>
    </w:p>
    <w:p w14:paraId="6851C18F" w14:textId="026797A9" w:rsidR="009E291D" w:rsidRPr="00FE753F" w:rsidRDefault="009E291D" w:rsidP="00357CA9">
      <w:pPr>
        <w:spacing w:after="200" w:line="276" w:lineRule="auto"/>
        <w:jc w:val="center"/>
        <w:rPr>
          <w:rFonts w:ascii="Times New Roman" w:eastAsia="Times New Roman" w:hAnsi="Times New Roman" w:cs="Times New Roman"/>
          <w:b/>
          <w:bCs/>
        </w:rPr>
      </w:pPr>
      <w:r w:rsidRPr="00FE753F">
        <w:rPr>
          <w:rFonts w:ascii="Times New Roman" w:eastAsia="Times New Roman" w:hAnsi="Times New Roman" w:cs="Times New Roman"/>
          <w:b/>
          <w:bCs/>
        </w:rPr>
        <w:t>UMOWA</w:t>
      </w:r>
    </w:p>
    <w:p w14:paraId="237B6ADC" w14:textId="77777777" w:rsidR="009E291D" w:rsidRPr="00FE753F" w:rsidRDefault="009E291D" w:rsidP="009E291D">
      <w:pPr>
        <w:spacing w:after="200" w:line="276" w:lineRule="auto"/>
        <w:jc w:val="center"/>
        <w:rPr>
          <w:rFonts w:ascii="Times New Roman" w:eastAsia="Times New Roman" w:hAnsi="Times New Roman" w:cs="Times New Roman"/>
          <w:b/>
          <w:bCs/>
        </w:rPr>
      </w:pPr>
      <w:r w:rsidRPr="00FE753F">
        <w:rPr>
          <w:rFonts w:ascii="Times New Roman" w:eastAsia="Times New Roman" w:hAnsi="Times New Roman" w:cs="Times New Roman"/>
          <w:b/>
          <w:bCs/>
        </w:rPr>
        <w:t>projekt</w:t>
      </w:r>
    </w:p>
    <w:p w14:paraId="45539C70" w14:textId="77777777" w:rsidR="00561DA3" w:rsidRPr="006144FC" w:rsidRDefault="00561DA3" w:rsidP="00561DA3">
      <w:pPr>
        <w:autoSpaceDE w:val="0"/>
        <w:autoSpaceDN w:val="0"/>
        <w:adjustRightInd w:val="0"/>
        <w:spacing w:after="0" w:line="360" w:lineRule="auto"/>
        <w:jc w:val="both"/>
        <w:rPr>
          <w:rFonts w:ascii="Times New Roman" w:hAnsi="Times New Roman" w:cs="Times New Roman"/>
          <w:color w:val="000000"/>
        </w:rPr>
      </w:pPr>
      <w:r w:rsidRPr="006144FC">
        <w:rPr>
          <w:rFonts w:ascii="Times New Roman" w:hAnsi="Times New Roman" w:cs="Times New Roman"/>
          <w:color w:val="000000"/>
        </w:rPr>
        <w:t>Zawarta w dniu                  2020 r., pomi</w:t>
      </w:r>
      <w:r w:rsidRPr="006144FC">
        <w:rPr>
          <w:rFonts w:ascii="Times New Roman" w:eastAsia="TimesNewRoman" w:hAnsi="Times New Roman" w:cs="Times New Roman"/>
          <w:color w:val="000000"/>
        </w:rPr>
        <w:t>ę</w:t>
      </w:r>
      <w:r w:rsidRPr="006144FC">
        <w:rPr>
          <w:rFonts w:ascii="Times New Roman" w:hAnsi="Times New Roman" w:cs="Times New Roman"/>
          <w:color w:val="000000"/>
        </w:rPr>
        <w:t>dzy:</w:t>
      </w:r>
    </w:p>
    <w:p w14:paraId="33A54323" w14:textId="77777777" w:rsidR="00561DA3" w:rsidRPr="006144FC" w:rsidRDefault="00561DA3" w:rsidP="00561DA3">
      <w:pPr>
        <w:spacing w:after="0" w:line="360" w:lineRule="auto"/>
        <w:jc w:val="both"/>
        <w:rPr>
          <w:rFonts w:ascii="Times New Roman" w:hAnsi="Times New Roman" w:cs="Times New Roman"/>
          <w:i/>
        </w:rPr>
      </w:pPr>
      <w:r w:rsidRPr="006144FC">
        <w:rPr>
          <w:rFonts w:ascii="Times New Roman" w:hAnsi="Times New Roman" w:cs="Times New Roman"/>
        </w:rPr>
        <w:t xml:space="preserve">Gminą  Przewóz z siedzibą pl. Partyzantów 1, 68-132 Przewóz, NIP:928-19-34-241, REGON: 970770652, reprezentowana przez Wójta Gminy Przewóz Mariusza Strojnego, przy kontrasygnacie Skarbnika –  Agnieszki </w:t>
      </w:r>
      <w:proofErr w:type="spellStart"/>
      <w:r w:rsidRPr="006144FC">
        <w:rPr>
          <w:rFonts w:ascii="Times New Roman" w:hAnsi="Times New Roman" w:cs="Times New Roman"/>
        </w:rPr>
        <w:t>Klisowskiej</w:t>
      </w:r>
      <w:proofErr w:type="spellEnd"/>
      <w:r w:rsidRPr="006144FC">
        <w:rPr>
          <w:rFonts w:ascii="Times New Roman" w:hAnsi="Times New Roman" w:cs="Times New Roman"/>
        </w:rPr>
        <w:t>,</w:t>
      </w:r>
    </w:p>
    <w:p w14:paraId="660D765F" w14:textId="77777777" w:rsidR="00561DA3" w:rsidRPr="006144FC" w:rsidRDefault="00561DA3" w:rsidP="00561DA3">
      <w:pPr>
        <w:pStyle w:val="Tekstpodstawowy"/>
        <w:autoSpaceDE/>
        <w:spacing w:line="360" w:lineRule="auto"/>
        <w:rPr>
          <w:iCs/>
          <w:sz w:val="22"/>
          <w:szCs w:val="22"/>
        </w:rPr>
      </w:pPr>
      <w:r w:rsidRPr="006144FC">
        <w:rPr>
          <w:sz w:val="22"/>
          <w:szCs w:val="22"/>
        </w:rPr>
        <w:t xml:space="preserve">zwaną dalej </w:t>
      </w:r>
      <w:r w:rsidRPr="006144FC">
        <w:rPr>
          <w:bCs/>
          <w:sz w:val="22"/>
          <w:szCs w:val="22"/>
        </w:rPr>
        <w:t>„Zamawiającym</w:t>
      </w:r>
      <w:r w:rsidRPr="006144FC">
        <w:rPr>
          <w:bCs/>
          <w:iCs/>
          <w:sz w:val="22"/>
          <w:szCs w:val="22"/>
        </w:rPr>
        <w:t>”,</w:t>
      </w:r>
    </w:p>
    <w:p w14:paraId="2B46CC7C" w14:textId="77777777" w:rsidR="009E291D" w:rsidRPr="00FE753F" w:rsidRDefault="009E291D" w:rsidP="009E291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a</w:t>
      </w:r>
    </w:p>
    <w:p w14:paraId="561F7EBF" w14:textId="77777777" w:rsidR="009E291D" w:rsidRPr="00FE753F" w:rsidRDefault="009E291D" w:rsidP="009E291D">
      <w:pPr>
        <w:spacing w:after="200" w:line="276" w:lineRule="auto"/>
        <w:jc w:val="both"/>
        <w:outlineLvl w:val="0"/>
        <w:rPr>
          <w:rFonts w:ascii="Times New Roman" w:eastAsia="Times New Roman" w:hAnsi="Times New Roman" w:cs="Times New Roman"/>
        </w:rPr>
      </w:pPr>
      <w:r w:rsidRPr="00FE753F">
        <w:rPr>
          <w:rFonts w:ascii="Times New Roman" w:eastAsia="Times New Roman" w:hAnsi="Times New Roman" w:cs="Times New Roman"/>
        </w:rPr>
        <w:t>2.</w:t>
      </w:r>
    </w:p>
    <w:p w14:paraId="114E4D17"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 </w:t>
      </w:r>
    </w:p>
    <w:p w14:paraId="03F02DD2"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 siedzibą w ………………………., przy ul. ………………………………………… </w:t>
      </w:r>
    </w:p>
    <w:p w14:paraId="301A8930"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wpisanym do KRS pod nr ………………., w Sądzie Rejonowym …… ……………. </w:t>
      </w:r>
    </w:p>
    <w:p w14:paraId="050DBD40"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o kapitale zakładowym w wysokości ……………………. zł, </w:t>
      </w:r>
    </w:p>
    <w:p w14:paraId="7B21E64F"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posiadającym NIP ………………………………, </w:t>
      </w:r>
    </w:p>
    <w:p w14:paraId="5E8D6F64"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zwanym w dalszej części umowy „Wykonawcą”, reprezentowanym przez: </w:t>
      </w:r>
    </w:p>
    <w:p w14:paraId="72F7318E"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1) …………………………………… - prezesa zarządu/członka zarządu/prokurenta; </w:t>
      </w:r>
    </w:p>
    <w:p w14:paraId="103519D0"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2) …………………………………… - ……………………………………….. </w:t>
      </w:r>
    </w:p>
    <w:p w14:paraId="602BF28A"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p>
    <w:p w14:paraId="110477E5"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Panem/Panią ……………… zamieszkałym/-ą w ………………. przy ul. ……………… </w:t>
      </w:r>
    </w:p>
    <w:p w14:paraId="737844E9"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prowadzącym/-ą działalność gospodarczą pod nazwą: …………………………………… </w:t>
      </w:r>
    </w:p>
    <w:p w14:paraId="67F88BBD" w14:textId="77777777" w:rsidR="009E291D" w:rsidRPr="00FE753F" w:rsidRDefault="009E291D" w:rsidP="009E291D">
      <w:pPr>
        <w:autoSpaceDE w:val="0"/>
        <w:autoSpaceDN w:val="0"/>
        <w:adjustRightInd w:val="0"/>
        <w:spacing w:after="200" w:line="276" w:lineRule="auto"/>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 xml:space="preserve">z siedzibą w ………………………., przy ul. …………………………………………….., </w:t>
      </w:r>
    </w:p>
    <w:p w14:paraId="4515BD7B" w14:textId="77777777" w:rsidR="009E291D" w:rsidRPr="00FE753F" w:rsidRDefault="009E291D" w:rsidP="009E291D">
      <w:pPr>
        <w:spacing w:after="200" w:line="276" w:lineRule="auto"/>
        <w:jc w:val="both"/>
        <w:outlineLvl w:val="0"/>
        <w:rPr>
          <w:rFonts w:ascii="Times New Roman" w:eastAsia="Times New Roman" w:hAnsi="Times New Roman" w:cs="Times New Roman"/>
        </w:rPr>
      </w:pPr>
      <w:r w:rsidRPr="00FE753F">
        <w:rPr>
          <w:rFonts w:ascii="Times New Roman" w:eastAsia="Times New Roman" w:hAnsi="Times New Roman" w:cs="Times New Roman"/>
          <w:lang w:eastAsia="pl-PL"/>
        </w:rPr>
        <w:t xml:space="preserve">zarejestrowaną w Centralnej Ewidencji i Informacji o Działalności Gospodarczej Rzeczypospolitej Polskiej, posiadającym NIP ….. zwanym w dalszej części umowy „Wykonawcą” </w:t>
      </w:r>
    </w:p>
    <w:p w14:paraId="6E130022" w14:textId="77777777" w:rsidR="009E291D" w:rsidRPr="00FE753F" w:rsidRDefault="009E291D" w:rsidP="009E291D">
      <w:pPr>
        <w:spacing w:after="0" w:line="276" w:lineRule="auto"/>
        <w:jc w:val="both"/>
        <w:rPr>
          <w:rFonts w:ascii="Times New Roman" w:eastAsia="Calibri" w:hAnsi="Times New Roman" w:cs="Times New Roman"/>
        </w:rPr>
      </w:pPr>
    </w:p>
    <w:p w14:paraId="69F8FA21" w14:textId="16E44F67" w:rsidR="009E291D" w:rsidRDefault="009E291D" w:rsidP="009E291D">
      <w:pPr>
        <w:spacing w:after="0" w:line="276" w:lineRule="auto"/>
        <w:jc w:val="both"/>
        <w:rPr>
          <w:rFonts w:ascii="Times New Roman" w:eastAsia="Calibri" w:hAnsi="Times New Roman" w:cs="Times New Roman"/>
        </w:rPr>
      </w:pPr>
      <w:r w:rsidRPr="00FE753F">
        <w:rPr>
          <w:rFonts w:ascii="Times New Roman" w:eastAsia="Calibri" w:hAnsi="Times New Roman" w:cs="Times New Roman"/>
        </w:rPr>
        <w:t xml:space="preserve">Podstawą zawarcia umowy jest postępowanie o udzielenie zamówienia publicznego w trybie przetargu nieograniczonego </w:t>
      </w:r>
      <w:r w:rsidRPr="00357CA9">
        <w:rPr>
          <w:rFonts w:ascii="Times New Roman" w:eastAsia="Calibri" w:hAnsi="Times New Roman" w:cs="Times New Roman"/>
        </w:rPr>
        <w:t xml:space="preserve">(znak sprawy </w:t>
      </w:r>
      <w:r w:rsidR="00357CA9" w:rsidRPr="00357CA9">
        <w:rPr>
          <w:rFonts w:ascii="Times New Roman" w:eastAsia="Calibri" w:hAnsi="Times New Roman" w:cs="Times New Roman"/>
        </w:rPr>
        <w:t>RG</w:t>
      </w:r>
      <w:r w:rsidRPr="00357CA9">
        <w:rPr>
          <w:rFonts w:ascii="Times New Roman" w:eastAsia="Calibri" w:hAnsi="Times New Roman" w:cs="Times New Roman"/>
        </w:rPr>
        <w:t>.271.</w:t>
      </w:r>
      <w:r w:rsidR="00357CA9" w:rsidRPr="00357CA9">
        <w:rPr>
          <w:rFonts w:ascii="Times New Roman" w:eastAsia="Calibri" w:hAnsi="Times New Roman" w:cs="Times New Roman"/>
        </w:rPr>
        <w:t>3</w:t>
      </w:r>
      <w:r w:rsidRPr="00357CA9">
        <w:rPr>
          <w:rFonts w:ascii="Times New Roman" w:eastAsia="Calibri" w:hAnsi="Times New Roman" w:cs="Times New Roman"/>
        </w:rPr>
        <w:t xml:space="preserve">.2020), </w:t>
      </w:r>
      <w:r w:rsidRPr="00FE753F">
        <w:rPr>
          <w:rFonts w:ascii="Times New Roman" w:eastAsia="Calibri" w:hAnsi="Times New Roman" w:cs="Times New Roman"/>
        </w:rPr>
        <w:t xml:space="preserve">zgodnie z ustawą z dnia 29 stycznia 2004 roku Prawo zamówień publicznych (Dz. U. z 2019r., poz. 1843) </w:t>
      </w:r>
    </w:p>
    <w:p w14:paraId="25D29AA1" w14:textId="77777777" w:rsidR="009E291D" w:rsidRPr="00FE753F" w:rsidRDefault="009E291D" w:rsidP="009E291D">
      <w:pPr>
        <w:shd w:val="clear" w:color="auto" w:fill="FFFFFF"/>
        <w:tabs>
          <w:tab w:val="left" w:pos="4662"/>
        </w:tabs>
        <w:spacing w:before="475" w:after="200" w:line="276" w:lineRule="auto"/>
        <w:ind w:right="10"/>
        <w:jc w:val="center"/>
        <w:rPr>
          <w:rFonts w:ascii="Times New Roman" w:eastAsia="Times New Roman" w:hAnsi="Times New Roman" w:cs="Times New Roman"/>
        </w:rPr>
      </w:pPr>
      <w:r w:rsidRPr="00FE753F">
        <w:rPr>
          <w:rFonts w:ascii="Times New Roman" w:eastAsia="Times New Roman" w:hAnsi="Times New Roman" w:cs="Times New Roman"/>
          <w:b/>
        </w:rPr>
        <w:lastRenderedPageBreak/>
        <w:t>§  1 . Zakres umowy.</w:t>
      </w:r>
    </w:p>
    <w:p w14:paraId="7223EFF5" w14:textId="362AC890" w:rsidR="000C0355" w:rsidRPr="00357CA9" w:rsidRDefault="000C0355" w:rsidP="000C0355">
      <w:pPr>
        <w:pStyle w:val="Akapitzlist"/>
        <w:numPr>
          <w:ilvl w:val="0"/>
          <w:numId w:val="78"/>
        </w:numPr>
        <w:spacing w:line="276" w:lineRule="auto"/>
        <w:jc w:val="both"/>
        <w:rPr>
          <w:rFonts w:ascii="Times New Roman" w:eastAsia="Times New Roman" w:hAnsi="Times New Roman"/>
        </w:rPr>
      </w:pPr>
      <w:r w:rsidRPr="00357CA9">
        <w:rPr>
          <w:rFonts w:ascii="Times New Roman" w:eastAsia="Times New Roman" w:hAnsi="Times New Roman"/>
        </w:rPr>
        <w:t>Przedmiotem zamówienia jest wykonanie robót budowlanych związanych z realizacją przedsięwzięcia pn. Budowa świetlicy wiejskiej w miejscowości Sanice wraz z montażem</w:t>
      </w:r>
      <w:r w:rsidR="00357CA9" w:rsidRPr="00357CA9">
        <w:rPr>
          <w:rFonts w:ascii="Times New Roman" w:eastAsia="Times New Roman" w:hAnsi="Times New Roman"/>
        </w:rPr>
        <w:t xml:space="preserve"> elektrowni</w:t>
      </w:r>
      <w:r w:rsidRPr="00357CA9">
        <w:rPr>
          <w:rFonts w:ascii="Times New Roman" w:eastAsia="Times New Roman" w:hAnsi="Times New Roman"/>
        </w:rPr>
        <w:t xml:space="preserve"> fotowoltai</w:t>
      </w:r>
      <w:r w:rsidR="00357CA9" w:rsidRPr="00357CA9">
        <w:rPr>
          <w:rFonts w:ascii="Times New Roman" w:eastAsia="Times New Roman" w:hAnsi="Times New Roman"/>
        </w:rPr>
        <w:t>cznej</w:t>
      </w:r>
      <w:r w:rsidRPr="00357CA9">
        <w:rPr>
          <w:rFonts w:ascii="Times New Roman" w:eastAsia="Times New Roman" w:hAnsi="Times New Roman"/>
        </w:rPr>
        <w:t xml:space="preserve">. </w:t>
      </w:r>
    </w:p>
    <w:p w14:paraId="67B96EEE" w14:textId="58805787" w:rsidR="000C0355" w:rsidRPr="000C0355" w:rsidRDefault="000C0355" w:rsidP="000C0355">
      <w:pPr>
        <w:pStyle w:val="Akapitzlist"/>
        <w:numPr>
          <w:ilvl w:val="0"/>
          <w:numId w:val="78"/>
        </w:numPr>
        <w:spacing w:line="276" w:lineRule="auto"/>
        <w:jc w:val="both"/>
        <w:rPr>
          <w:rFonts w:ascii="Times New Roman" w:eastAsia="Times New Roman" w:hAnsi="Times New Roman"/>
        </w:rPr>
      </w:pPr>
      <w:r w:rsidRPr="00357CA9">
        <w:rPr>
          <w:rFonts w:ascii="Times New Roman" w:eastAsia="Times New Roman" w:hAnsi="Times New Roman"/>
        </w:rPr>
        <w:t>Zakres rzeczowy robót budowlanych</w:t>
      </w:r>
      <w:r w:rsidRPr="000C0355">
        <w:rPr>
          <w:rFonts w:ascii="Times New Roman" w:eastAsia="Times New Roman" w:hAnsi="Times New Roman"/>
        </w:rPr>
        <w:t>:</w:t>
      </w:r>
    </w:p>
    <w:p w14:paraId="4FE19413" w14:textId="77777777" w:rsidR="000C0355" w:rsidRPr="00FE753F" w:rsidRDefault="000C0355" w:rsidP="000C0355">
      <w:pPr>
        <w:spacing w:after="0" w:line="276" w:lineRule="auto"/>
        <w:jc w:val="both"/>
        <w:rPr>
          <w:rFonts w:ascii="Times New Roman" w:eastAsia="Times New Roman" w:hAnsi="Times New Roman" w:cs="Times New Roman"/>
        </w:rPr>
      </w:pPr>
      <w:r w:rsidRPr="00FE753F">
        <w:rPr>
          <w:rFonts w:ascii="Times New Roman" w:eastAsia="Times New Roman" w:hAnsi="Times New Roman" w:cs="Times New Roman"/>
        </w:rPr>
        <w:t>2.1. Branża budowlana:</w:t>
      </w:r>
    </w:p>
    <w:p w14:paraId="1BFA8129" w14:textId="77777777" w:rsidR="000C0355" w:rsidRPr="00FE753F"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rPr>
        <w:t xml:space="preserve">2.1.1. </w:t>
      </w:r>
      <w:r w:rsidRPr="00FE753F">
        <w:rPr>
          <w:rFonts w:ascii="Times New Roman" w:eastAsia="Times New Roman" w:hAnsi="Times New Roman" w:cs="Times New Roman"/>
          <w:bCs/>
        </w:rPr>
        <w:t>roboty ziemne</w:t>
      </w:r>
      <w:r>
        <w:rPr>
          <w:rFonts w:ascii="Times New Roman" w:eastAsia="Times New Roman" w:hAnsi="Times New Roman" w:cs="Times New Roman"/>
          <w:bCs/>
        </w:rPr>
        <w:t>;</w:t>
      </w:r>
    </w:p>
    <w:p w14:paraId="7439B6B7" w14:textId="77777777" w:rsidR="000C0355"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2.1.</w:t>
      </w:r>
      <w:r>
        <w:rPr>
          <w:rFonts w:ascii="Times New Roman" w:eastAsia="Times New Roman" w:hAnsi="Times New Roman" w:cs="Times New Roman"/>
          <w:bCs/>
        </w:rPr>
        <w:t>2</w:t>
      </w:r>
      <w:r w:rsidRPr="00FE753F">
        <w:rPr>
          <w:rFonts w:ascii="Times New Roman" w:eastAsia="Times New Roman" w:hAnsi="Times New Roman" w:cs="Times New Roman"/>
          <w:bCs/>
        </w:rPr>
        <w:t xml:space="preserve">. </w:t>
      </w:r>
      <w:r>
        <w:rPr>
          <w:rFonts w:ascii="Times New Roman" w:eastAsia="Times New Roman" w:hAnsi="Times New Roman" w:cs="Times New Roman"/>
          <w:bCs/>
        </w:rPr>
        <w:t xml:space="preserve">roboty </w:t>
      </w:r>
      <w:r w:rsidRPr="00FE753F">
        <w:rPr>
          <w:rFonts w:ascii="Times New Roman" w:eastAsia="Times New Roman" w:hAnsi="Times New Roman" w:cs="Times New Roman"/>
          <w:bCs/>
        </w:rPr>
        <w:t>fundament</w:t>
      </w:r>
      <w:r>
        <w:rPr>
          <w:rFonts w:ascii="Times New Roman" w:eastAsia="Times New Roman" w:hAnsi="Times New Roman" w:cs="Times New Roman"/>
          <w:bCs/>
        </w:rPr>
        <w:t>owe</w:t>
      </w:r>
      <w:r w:rsidRPr="00FE753F">
        <w:rPr>
          <w:rFonts w:ascii="Times New Roman" w:eastAsia="Times New Roman" w:hAnsi="Times New Roman" w:cs="Times New Roman"/>
          <w:bCs/>
        </w:rPr>
        <w:t>;</w:t>
      </w:r>
    </w:p>
    <w:p w14:paraId="65238CDB" w14:textId="77777777" w:rsidR="000C0355" w:rsidRPr="00FE753F" w:rsidRDefault="000C0355" w:rsidP="000C0355">
      <w:pPr>
        <w:spacing w:after="0" w:line="276" w:lineRule="auto"/>
        <w:jc w:val="both"/>
        <w:rPr>
          <w:rFonts w:ascii="Times New Roman" w:eastAsia="Times New Roman" w:hAnsi="Times New Roman" w:cs="Times New Roman"/>
          <w:bCs/>
        </w:rPr>
      </w:pPr>
      <w:r>
        <w:rPr>
          <w:rFonts w:ascii="Times New Roman" w:eastAsia="Times New Roman" w:hAnsi="Times New Roman" w:cs="Times New Roman"/>
          <w:bCs/>
        </w:rPr>
        <w:t>2.1.3. izolacje fundamentów;</w:t>
      </w:r>
    </w:p>
    <w:p w14:paraId="1FDF897F" w14:textId="77777777" w:rsidR="000C0355" w:rsidRPr="00FE753F"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2.1.4. roboty murowe</w:t>
      </w:r>
      <w:r>
        <w:rPr>
          <w:rFonts w:ascii="Times New Roman" w:eastAsia="Times New Roman" w:hAnsi="Times New Roman" w:cs="Times New Roman"/>
          <w:bCs/>
        </w:rPr>
        <w:t>;</w:t>
      </w:r>
    </w:p>
    <w:p w14:paraId="5DAAA21B" w14:textId="77777777" w:rsidR="000C0355" w:rsidRPr="00FE753F"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 xml:space="preserve">2.1.5. </w:t>
      </w:r>
      <w:r>
        <w:rPr>
          <w:rFonts w:ascii="Times New Roman" w:eastAsia="Times New Roman" w:hAnsi="Times New Roman" w:cs="Times New Roman"/>
          <w:bCs/>
        </w:rPr>
        <w:t>elementy</w:t>
      </w:r>
      <w:r w:rsidRPr="00FE753F">
        <w:rPr>
          <w:rFonts w:ascii="Times New Roman" w:eastAsia="Times New Roman" w:hAnsi="Times New Roman" w:cs="Times New Roman"/>
          <w:bCs/>
        </w:rPr>
        <w:t xml:space="preserve"> żelbetowe</w:t>
      </w:r>
      <w:r>
        <w:rPr>
          <w:rFonts w:ascii="Times New Roman" w:eastAsia="Times New Roman" w:hAnsi="Times New Roman" w:cs="Times New Roman"/>
          <w:bCs/>
        </w:rPr>
        <w:t>;</w:t>
      </w:r>
    </w:p>
    <w:p w14:paraId="7619BEE5" w14:textId="77777777" w:rsidR="000C0355" w:rsidRPr="00FE753F"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 xml:space="preserve">2.1.6. </w:t>
      </w:r>
      <w:r>
        <w:rPr>
          <w:rFonts w:ascii="Times New Roman" w:eastAsia="Times New Roman" w:hAnsi="Times New Roman" w:cs="Times New Roman"/>
          <w:bCs/>
        </w:rPr>
        <w:t xml:space="preserve">kominy;             </w:t>
      </w:r>
    </w:p>
    <w:p w14:paraId="54BD5645" w14:textId="77777777" w:rsidR="000C0355" w:rsidRPr="00FE753F"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 xml:space="preserve">2.1.7. </w:t>
      </w:r>
      <w:r>
        <w:rPr>
          <w:rFonts w:ascii="Times New Roman" w:eastAsia="Times New Roman" w:hAnsi="Times New Roman" w:cs="Times New Roman"/>
          <w:bCs/>
        </w:rPr>
        <w:t xml:space="preserve">dach i pokrycie dachu;       </w:t>
      </w:r>
    </w:p>
    <w:p w14:paraId="7EA3714D" w14:textId="77777777" w:rsidR="000C0355" w:rsidRPr="00FE753F"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2.1.8. sufit</w:t>
      </w:r>
      <w:r>
        <w:rPr>
          <w:rFonts w:ascii="Times New Roman" w:eastAsia="Times New Roman" w:hAnsi="Times New Roman" w:cs="Times New Roman"/>
          <w:bCs/>
        </w:rPr>
        <w:t>y i izolacje;</w:t>
      </w:r>
    </w:p>
    <w:p w14:paraId="5F3E87D0" w14:textId="77777777" w:rsidR="000C0355"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2.1.</w:t>
      </w:r>
      <w:r>
        <w:rPr>
          <w:rFonts w:ascii="Times New Roman" w:eastAsia="Times New Roman" w:hAnsi="Times New Roman" w:cs="Times New Roman"/>
          <w:bCs/>
        </w:rPr>
        <w:t xml:space="preserve">9. podkłady i posadzki; </w:t>
      </w:r>
    </w:p>
    <w:p w14:paraId="7CED25AE" w14:textId="77777777" w:rsidR="000C0355" w:rsidRPr="00FE753F"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2.1.1</w:t>
      </w:r>
      <w:r>
        <w:rPr>
          <w:rFonts w:ascii="Times New Roman" w:eastAsia="Times New Roman" w:hAnsi="Times New Roman" w:cs="Times New Roman"/>
          <w:bCs/>
        </w:rPr>
        <w:t xml:space="preserve">0. </w:t>
      </w:r>
      <w:r w:rsidRPr="00FE753F">
        <w:rPr>
          <w:rFonts w:ascii="Times New Roman" w:eastAsia="Times New Roman" w:hAnsi="Times New Roman" w:cs="Times New Roman"/>
          <w:bCs/>
        </w:rPr>
        <w:t>stolarka okienna i drzwiowa</w:t>
      </w:r>
      <w:r>
        <w:rPr>
          <w:rFonts w:ascii="Times New Roman" w:eastAsia="Times New Roman" w:hAnsi="Times New Roman" w:cs="Times New Roman"/>
          <w:bCs/>
        </w:rPr>
        <w:t xml:space="preserve">, parapety; </w:t>
      </w:r>
    </w:p>
    <w:p w14:paraId="30CB6C5D" w14:textId="77777777" w:rsidR="000C0355"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2.1.1</w:t>
      </w:r>
      <w:r>
        <w:rPr>
          <w:rFonts w:ascii="Times New Roman" w:eastAsia="Times New Roman" w:hAnsi="Times New Roman" w:cs="Times New Roman"/>
          <w:bCs/>
        </w:rPr>
        <w:t>1</w:t>
      </w:r>
      <w:r w:rsidRPr="00FE753F">
        <w:rPr>
          <w:rFonts w:ascii="Times New Roman" w:eastAsia="Times New Roman" w:hAnsi="Times New Roman" w:cs="Times New Roman"/>
          <w:bCs/>
        </w:rPr>
        <w:t>.</w:t>
      </w:r>
      <w:r>
        <w:rPr>
          <w:rFonts w:ascii="Times New Roman" w:eastAsia="Times New Roman" w:hAnsi="Times New Roman" w:cs="Times New Roman"/>
          <w:bCs/>
        </w:rPr>
        <w:t xml:space="preserve"> tynki, roboty malarskie i okładzinowe wnętrze;</w:t>
      </w:r>
    </w:p>
    <w:p w14:paraId="0708F1D9" w14:textId="77777777" w:rsidR="000C0355" w:rsidRDefault="000C0355" w:rsidP="000C0355">
      <w:pPr>
        <w:spacing w:after="0" w:line="276" w:lineRule="auto"/>
        <w:jc w:val="both"/>
        <w:rPr>
          <w:rFonts w:ascii="Times New Roman" w:eastAsia="Times New Roman" w:hAnsi="Times New Roman" w:cs="Times New Roman"/>
          <w:bCs/>
        </w:rPr>
      </w:pPr>
      <w:r>
        <w:rPr>
          <w:rFonts w:ascii="Times New Roman" w:eastAsia="Times New Roman" w:hAnsi="Times New Roman" w:cs="Times New Roman"/>
          <w:bCs/>
        </w:rPr>
        <w:t>2.1.12. docieplenie ścian, tynki zewnętrzne, cokół;</w:t>
      </w:r>
    </w:p>
    <w:p w14:paraId="7D32BEEF" w14:textId="77777777" w:rsidR="000C0355" w:rsidRDefault="000C0355" w:rsidP="000C0355">
      <w:pPr>
        <w:spacing w:after="0" w:line="276" w:lineRule="auto"/>
        <w:jc w:val="both"/>
        <w:rPr>
          <w:rFonts w:ascii="Times New Roman" w:eastAsia="Times New Roman" w:hAnsi="Times New Roman" w:cs="Times New Roman"/>
          <w:bCs/>
        </w:rPr>
      </w:pPr>
      <w:r>
        <w:rPr>
          <w:rFonts w:ascii="Times New Roman" w:eastAsia="Times New Roman" w:hAnsi="Times New Roman" w:cs="Times New Roman"/>
          <w:bCs/>
        </w:rPr>
        <w:t>2.1.13. rusztowania</w:t>
      </w:r>
    </w:p>
    <w:p w14:paraId="1ED3E45E" w14:textId="77777777" w:rsidR="000C0355" w:rsidRDefault="000C0355" w:rsidP="000C0355">
      <w:pPr>
        <w:spacing w:after="0" w:line="276" w:lineRule="auto"/>
        <w:jc w:val="both"/>
        <w:rPr>
          <w:rFonts w:ascii="Times New Roman" w:eastAsia="Times New Roman" w:hAnsi="Times New Roman" w:cs="Times New Roman"/>
          <w:bCs/>
        </w:rPr>
      </w:pPr>
      <w:r>
        <w:rPr>
          <w:rFonts w:ascii="Times New Roman" w:eastAsia="Times New Roman" w:hAnsi="Times New Roman" w:cs="Times New Roman"/>
          <w:bCs/>
        </w:rPr>
        <w:t>2</w:t>
      </w:r>
      <w:r w:rsidRPr="00FE753F">
        <w:rPr>
          <w:rFonts w:ascii="Times New Roman" w:eastAsia="Times New Roman" w:hAnsi="Times New Roman" w:cs="Times New Roman"/>
          <w:bCs/>
        </w:rPr>
        <w:t>.1.1</w:t>
      </w:r>
      <w:r>
        <w:rPr>
          <w:rFonts w:ascii="Times New Roman" w:eastAsia="Times New Roman" w:hAnsi="Times New Roman" w:cs="Times New Roman"/>
          <w:bCs/>
        </w:rPr>
        <w:t>4. roboty zewnętrzne, taras pod zadaszeniem + wejście;</w:t>
      </w:r>
    </w:p>
    <w:p w14:paraId="41ECA245" w14:textId="77777777" w:rsidR="000C0355" w:rsidRPr="00FE753F" w:rsidRDefault="000C0355" w:rsidP="000C0355">
      <w:pPr>
        <w:spacing w:after="0" w:line="276" w:lineRule="auto"/>
        <w:jc w:val="both"/>
        <w:rPr>
          <w:rFonts w:ascii="Times New Roman" w:eastAsia="Times New Roman" w:hAnsi="Times New Roman" w:cs="Times New Roman"/>
          <w:bCs/>
        </w:rPr>
      </w:pPr>
      <w:r>
        <w:rPr>
          <w:rFonts w:ascii="Times New Roman" w:eastAsia="Times New Roman" w:hAnsi="Times New Roman" w:cs="Times New Roman"/>
          <w:bCs/>
        </w:rPr>
        <w:t>2.1.</w:t>
      </w:r>
      <w:r w:rsidRPr="00FE753F">
        <w:rPr>
          <w:rFonts w:ascii="Times New Roman" w:eastAsia="Times New Roman" w:hAnsi="Times New Roman" w:cs="Times New Roman"/>
          <w:bCs/>
        </w:rPr>
        <w:t>5.</w:t>
      </w:r>
      <w:r>
        <w:rPr>
          <w:rFonts w:ascii="Times New Roman" w:eastAsia="Times New Roman" w:hAnsi="Times New Roman" w:cs="Times New Roman"/>
          <w:bCs/>
        </w:rPr>
        <w:t xml:space="preserve"> </w:t>
      </w:r>
      <w:r w:rsidRPr="00FE753F">
        <w:rPr>
          <w:rFonts w:ascii="Times New Roman" w:eastAsia="Times New Roman" w:hAnsi="Times New Roman" w:cs="Times New Roman"/>
          <w:bCs/>
        </w:rPr>
        <w:t>utwardz</w:t>
      </w:r>
      <w:r>
        <w:rPr>
          <w:rFonts w:ascii="Times New Roman" w:eastAsia="Times New Roman" w:hAnsi="Times New Roman" w:cs="Times New Roman"/>
          <w:bCs/>
        </w:rPr>
        <w:t>enie terenu, parkingi, dojście dla pieszych;</w:t>
      </w:r>
    </w:p>
    <w:p w14:paraId="2E1A0CC8" w14:textId="77777777" w:rsidR="000C0355" w:rsidRPr="00FE753F" w:rsidRDefault="000C0355" w:rsidP="000C0355">
      <w:pPr>
        <w:spacing w:after="0" w:line="276" w:lineRule="auto"/>
        <w:jc w:val="both"/>
        <w:rPr>
          <w:rFonts w:ascii="Times New Roman" w:eastAsia="Times New Roman" w:hAnsi="Times New Roman" w:cs="Times New Roman"/>
          <w:bCs/>
        </w:rPr>
      </w:pPr>
    </w:p>
    <w:p w14:paraId="386914B9" w14:textId="77777777" w:rsidR="000C0355" w:rsidRPr="00FE753F"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 xml:space="preserve">2.2.Branża sanitarna </w:t>
      </w:r>
    </w:p>
    <w:p w14:paraId="324CBC4C" w14:textId="77777777" w:rsidR="000C0355" w:rsidRPr="00FE753F"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2.2.1.</w:t>
      </w:r>
      <w:r>
        <w:rPr>
          <w:rFonts w:ascii="Times New Roman" w:eastAsia="Times New Roman" w:hAnsi="Times New Roman" w:cs="Times New Roman"/>
          <w:bCs/>
        </w:rPr>
        <w:t xml:space="preserve"> </w:t>
      </w:r>
      <w:r w:rsidRPr="00FE753F">
        <w:rPr>
          <w:rFonts w:ascii="Times New Roman" w:eastAsia="Times New Roman" w:hAnsi="Times New Roman" w:cs="Times New Roman"/>
          <w:bCs/>
        </w:rPr>
        <w:t>instalacja wodociągowa</w:t>
      </w:r>
      <w:r>
        <w:rPr>
          <w:rFonts w:ascii="Times New Roman" w:eastAsia="Times New Roman" w:hAnsi="Times New Roman" w:cs="Times New Roman"/>
          <w:bCs/>
        </w:rPr>
        <w:t>;</w:t>
      </w:r>
    </w:p>
    <w:p w14:paraId="44E08733" w14:textId="77777777" w:rsidR="000C0355" w:rsidRPr="00FE753F"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2.2.2.</w:t>
      </w:r>
      <w:r w:rsidRPr="00C325AB">
        <w:rPr>
          <w:rFonts w:ascii="Times New Roman" w:eastAsia="Times New Roman" w:hAnsi="Times New Roman" w:cs="Times New Roman"/>
          <w:bCs/>
        </w:rPr>
        <w:t xml:space="preserve"> </w:t>
      </w:r>
      <w:r w:rsidRPr="00FE753F">
        <w:rPr>
          <w:rFonts w:ascii="Times New Roman" w:eastAsia="Times New Roman" w:hAnsi="Times New Roman" w:cs="Times New Roman"/>
          <w:bCs/>
        </w:rPr>
        <w:t>instalacja kanalizacyjna</w:t>
      </w:r>
      <w:r>
        <w:rPr>
          <w:rFonts w:ascii="Times New Roman" w:eastAsia="Times New Roman" w:hAnsi="Times New Roman" w:cs="Times New Roman"/>
          <w:bCs/>
        </w:rPr>
        <w:t>;</w:t>
      </w:r>
    </w:p>
    <w:p w14:paraId="74AF9653" w14:textId="77777777" w:rsidR="000C0355" w:rsidRPr="00FE753F"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 xml:space="preserve">2.2.3. instalacja </w:t>
      </w:r>
      <w:r>
        <w:rPr>
          <w:rFonts w:ascii="Times New Roman" w:eastAsia="Times New Roman" w:hAnsi="Times New Roman" w:cs="Times New Roman"/>
          <w:bCs/>
        </w:rPr>
        <w:t xml:space="preserve">wentylacji mechanicznej; </w:t>
      </w:r>
    </w:p>
    <w:p w14:paraId="0F26F673" w14:textId="77777777" w:rsidR="000C0355" w:rsidRPr="00FE753F"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2.2.</w:t>
      </w:r>
      <w:r>
        <w:rPr>
          <w:rFonts w:ascii="Times New Roman" w:eastAsia="Times New Roman" w:hAnsi="Times New Roman" w:cs="Times New Roman"/>
          <w:bCs/>
        </w:rPr>
        <w:t>4</w:t>
      </w:r>
      <w:r w:rsidRPr="00FE753F">
        <w:rPr>
          <w:rFonts w:ascii="Times New Roman" w:eastAsia="Times New Roman" w:hAnsi="Times New Roman" w:cs="Times New Roman"/>
          <w:bCs/>
        </w:rPr>
        <w:t>.</w:t>
      </w:r>
      <w:r>
        <w:rPr>
          <w:rFonts w:ascii="Times New Roman" w:eastAsia="Times New Roman" w:hAnsi="Times New Roman" w:cs="Times New Roman"/>
          <w:bCs/>
        </w:rPr>
        <w:t xml:space="preserve"> </w:t>
      </w:r>
      <w:r w:rsidRPr="00FE753F">
        <w:rPr>
          <w:rFonts w:ascii="Times New Roman" w:eastAsia="Times New Roman" w:hAnsi="Times New Roman" w:cs="Times New Roman"/>
          <w:bCs/>
        </w:rPr>
        <w:t>przyłącze wodociągowe</w:t>
      </w:r>
      <w:r>
        <w:rPr>
          <w:rFonts w:ascii="Times New Roman" w:eastAsia="Times New Roman" w:hAnsi="Times New Roman" w:cs="Times New Roman"/>
          <w:bCs/>
        </w:rPr>
        <w:t>;</w:t>
      </w:r>
    </w:p>
    <w:p w14:paraId="64C95CD6" w14:textId="77777777" w:rsidR="000C0355" w:rsidRPr="00FE753F"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2.2.</w:t>
      </w:r>
      <w:r>
        <w:rPr>
          <w:rFonts w:ascii="Times New Roman" w:eastAsia="Times New Roman" w:hAnsi="Times New Roman" w:cs="Times New Roman"/>
          <w:bCs/>
        </w:rPr>
        <w:t>5</w:t>
      </w:r>
      <w:r w:rsidRPr="00FE753F">
        <w:rPr>
          <w:rFonts w:ascii="Times New Roman" w:eastAsia="Times New Roman" w:hAnsi="Times New Roman" w:cs="Times New Roman"/>
          <w:bCs/>
        </w:rPr>
        <w:t>.</w:t>
      </w:r>
      <w:r>
        <w:rPr>
          <w:rFonts w:ascii="Times New Roman" w:eastAsia="Times New Roman" w:hAnsi="Times New Roman" w:cs="Times New Roman"/>
          <w:bCs/>
        </w:rPr>
        <w:t xml:space="preserve"> </w:t>
      </w:r>
      <w:r w:rsidRPr="00FE753F">
        <w:rPr>
          <w:rFonts w:ascii="Times New Roman" w:eastAsia="Times New Roman" w:hAnsi="Times New Roman" w:cs="Times New Roman"/>
          <w:bCs/>
        </w:rPr>
        <w:t>przyłącze kanalizacji sanitarnej</w:t>
      </w:r>
    </w:p>
    <w:p w14:paraId="1BFB6D63" w14:textId="77777777" w:rsidR="000C0355" w:rsidRDefault="000C0355" w:rsidP="000C0355">
      <w:pPr>
        <w:spacing w:after="0" w:line="276" w:lineRule="auto"/>
        <w:jc w:val="both"/>
        <w:rPr>
          <w:rFonts w:ascii="Times New Roman" w:eastAsia="Times New Roman" w:hAnsi="Times New Roman" w:cs="Times New Roman"/>
          <w:bCs/>
        </w:rPr>
      </w:pPr>
    </w:p>
    <w:p w14:paraId="17A03B2B" w14:textId="77777777" w:rsidR="000C0355" w:rsidRPr="00FE753F"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2.3. Branża elektryczna:</w:t>
      </w:r>
    </w:p>
    <w:p w14:paraId="790AB00B" w14:textId="77777777" w:rsidR="000C0355" w:rsidRPr="00FE753F"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 xml:space="preserve">2.3.1. </w:t>
      </w:r>
      <w:r>
        <w:rPr>
          <w:rFonts w:ascii="Times New Roman" w:eastAsia="Times New Roman" w:hAnsi="Times New Roman" w:cs="Times New Roman"/>
          <w:bCs/>
        </w:rPr>
        <w:t>wewnętrzna linia zasilająca;</w:t>
      </w:r>
    </w:p>
    <w:p w14:paraId="2A108484" w14:textId="77777777" w:rsidR="000C0355" w:rsidRPr="00FE753F"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 xml:space="preserve">2.3.2. </w:t>
      </w:r>
      <w:r>
        <w:rPr>
          <w:rFonts w:ascii="Times New Roman" w:eastAsia="Times New Roman" w:hAnsi="Times New Roman" w:cs="Times New Roman"/>
          <w:bCs/>
        </w:rPr>
        <w:t>tablice rozdzielcze</w:t>
      </w:r>
      <w:r w:rsidRPr="00FE753F">
        <w:rPr>
          <w:rFonts w:ascii="Times New Roman" w:eastAsia="Times New Roman" w:hAnsi="Times New Roman" w:cs="Times New Roman"/>
          <w:bCs/>
        </w:rPr>
        <w:t>;</w:t>
      </w:r>
    </w:p>
    <w:p w14:paraId="56B892CB" w14:textId="77777777" w:rsidR="000C0355" w:rsidRPr="00FE753F"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 xml:space="preserve">2.3.3. </w:t>
      </w:r>
      <w:r>
        <w:rPr>
          <w:rFonts w:ascii="Times New Roman" w:eastAsia="Times New Roman" w:hAnsi="Times New Roman" w:cs="Times New Roman"/>
          <w:bCs/>
        </w:rPr>
        <w:t>montaż przewodów i puszek;</w:t>
      </w:r>
    </w:p>
    <w:p w14:paraId="01E46398" w14:textId="77777777" w:rsidR="000C0355" w:rsidRPr="00FE753F"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 xml:space="preserve">2.3.4. </w:t>
      </w:r>
      <w:r>
        <w:rPr>
          <w:rFonts w:ascii="Times New Roman" w:eastAsia="Times New Roman" w:hAnsi="Times New Roman" w:cs="Times New Roman"/>
          <w:bCs/>
        </w:rPr>
        <w:t xml:space="preserve">instalacja siłowa; </w:t>
      </w:r>
      <w:r w:rsidRPr="00FE753F">
        <w:rPr>
          <w:rFonts w:ascii="Times New Roman" w:eastAsia="Times New Roman" w:hAnsi="Times New Roman" w:cs="Times New Roman"/>
          <w:bCs/>
        </w:rPr>
        <w:t xml:space="preserve"> </w:t>
      </w:r>
    </w:p>
    <w:p w14:paraId="31CD7CA3" w14:textId="77777777" w:rsidR="000C0355" w:rsidRPr="00FE753F"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2.3.5.</w:t>
      </w:r>
      <w:r>
        <w:rPr>
          <w:rFonts w:ascii="Times New Roman" w:eastAsia="Times New Roman" w:hAnsi="Times New Roman" w:cs="Times New Roman"/>
          <w:bCs/>
        </w:rPr>
        <w:t xml:space="preserve"> montaż opraw;</w:t>
      </w:r>
    </w:p>
    <w:p w14:paraId="33333875" w14:textId="77777777" w:rsidR="000C0355" w:rsidRPr="00FE753F"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2.3.6.</w:t>
      </w:r>
      <w:r>
        <w:rPr>
          <w:rFonts w:ascii="Times New Roman" w:eastAsia="Times New Roman" w:hAnsi="Times New Roman" w:cs="Times New Roman"/>
          <w:bCs/>
        </w:rPr>
        <w:t xml:space="preserve"> montaż osprzętu;</w:t>
      </w:r>
    </w:p>
    <w:p w14:paraId="4F09B6AC" w14:textId="77777777" w:rsidR="000C0355" w:rsidRDefault="000C0355" w:rsidP="000C0355">
      <w:pPr>
        <w:spacing w:after="0" w:line="276" w:lineRule="auto"/>
        <w:jc w:val="both"/>
        <w:rPr>
          <w:rFonts w:ascii="Times New Roman" w:eastAsia="Times New Roman" w:hAnsi="Times New Roman" w:cs="Times New Roman"/>
          <w:bCs/>
        </w:rPr>
      </w:pPr>
      <w:r w:rsidRPr="00FE753F">
        <w:rPr>
          <w:rFonts w:ascii="Times New Roman" w:eastAsia="Times New Roman" w:hAnsi="Times New Roman" w:cs="Times New Roman"/>
          <w:bCs/>
        </w:rPr>
        <w:t>2.3.7.</w:t>
      </w:r>
      <w:r>
        <w:rPr>
          <w:rFonts w:ascii="Times New Roman" w:eastAsia="Times New Roman" w:hAnsi="Times New Roman" w:cs="Times New Roman"/>
          <w:bCs/>
        </w:rPr>
        <w:t xml:space="preserve"> montaż grzejników elektrycznych; </w:t>
      </w:r>
    </w:p>
    <w:p w14:paraId="42B1B9FA" w14:textId="77777777" w:rsidR="000C0355" w:rsidRDefault="000C0355" w:rsidP="000C0355">
      <w:pPr>
        <w:spacing w:after="0" w:line="276" w:lineRule="auto"/>
        <w:jc w:val="both"/>
        <w:rPr>
          <w:rFonts w:ascii="Times New Roman" w:eastAsia="Times New Roman" w:hAnsi="Times New Roman" w:cs="Times New Roman"/>
          <w:bCs/>
        </w:rPr>
      </w:pPr>
      <w:r>
        <w:rPr>
          <w:rFonts w:ascii="Times New Roman" w:eastAsia="Times New Roman" w:hAnsi="Times New Roman" w:cs="Times New Roman"/>
          <w:bCs/>
        </w:rPr>
        <w:t>2.3.8. instalacja wyrównawcza;</w:t>
      </w:r>
    </w:p>
    <w:p w14:paraId="37388F53" w14:textId="77777777" w:rsidR="000C0355" w:rsidRDefault="000C0355" w:rsidP="000C0355">
      <w:pPr>
        <w:spacing w:after="0" w:line="276" w:lineRule="auto"/>
        <w:jc w:val="both"/>
        <w:rPr>
          <w:rFonts w:ascii="Times New Roman" w:eastAsia="Times New Roman" w:hAnsi="Times New Roman" w:cs="Times New Roman"/>
          <w:bCs/>
        </w:rPr>
      </w:pPr>
      <w:r>
        <w:rPr>
          <w:rFonts w:ascii="Times New Roman" w:eastAsia="Times New Roman" w:hAnsi="Times New Roman" w:cs="Times New Roman"/>
          <w:bCs/>
        </w:rPr>
        <w:t>2.3.9. instalacja piorunochronna;</w:t>
      </w:r>
    </w:p>
    <w:p w14:paraId="0FDF4563" w14:textId="77777777" w:rsidR="000C0355" w:rsidRDefault="000C0355" w:rsidP="000C0355">
      <w:pPr>
        <w:spacing w:after="0" w:line="276" w:lineRule="auto"/>
        <w:jc w:val="both"/>
        <w:rPr>
          <w:rFonts w:ascii="Times New Roman" w:eastAsia="Times New Roman" w:hAnsi="Times New Roman" w:cs="Times New Roman"/>
          <w:bCs/>
        </w:rPr>
      </w:pPr>
      <w:r>
        <w:rPr>
          <w:rFonts w:ascii="Times New Roman" w:eastAsia="Times New Roman" w:hAnsi="Times New Roman" w:cs="Times New Roman"/>
          <w:bCs/>
        </w:rPr>
        <w:t>2.3.10. pomiary elektryczne;</w:t>
      </w:r>
    </w:p>
    <w:p w14:paraId="03759F77" w14:textId="77777777" w:rsidR="000C0355" w:rsidRDefault="000C0355" w:rsidP="000C0355">
      <w:pPr>
        <w:spacing w:after="0" w:line="276" w:lineRule="auto"/>
        <w:jc w:val="both"/>
        <w:rPr>
          <w:rFonts w:ascii="Times New Roman" w:eastAsia="Times New Roman" w:hAnsi="Times New Roman" w:cs="Times New Roman"/>
          <w:bCs/>
        </w:rPr>
      </w:pPr>
    </w:p>
    <w:p w14:paraId="52734A0F" w14:textId="77777777" w:rsidR="000C0355" w:rsidRPr="006E6B0E" w:rsidRDefault="000C0355" w:rsidP="000C0355">
      <w:pPr>
        <w:spacing w:after="0" w:line="276" w:lineRule="auto"/>
        <w:jc w:val="both"/>
        <w:rPr>
          <w:rFonts w:ascii="Times New Roman" w:eastAsia="Times New Roman" w:hAnsi="Times New Roman" w:cs="Times New Roman"/>
          <w:bCs/>
          <w:color w:val="000000" w:themeColor="text1"/>
        </w:rPr>
      </w:pPr>
      <w:r w:rsidRPr="006E6B0E">
        <w:rPr>
          <w:rFonts w:ascii="Times New Roman" w:eastAsia="Times New Roman" w:hAnsi="Times New Roman" w:cs="Times New Roman"/>
          <w:bCs/>
          <w:color w:val="000000" w:themeColor="text1"/>
        </w:rPr>
        <w:t xml:space="preserve">2.4. </w:t>
      </w:r>
      <w:proofErr w:type="spellStart"/>
      <w:r w:rsidRPr="006E6B0E">
        <w:rPr>
          <w:rFonts w:ascii="Times New Roman" w:eastAsia="Times New Roman" w:hAnsi="Times New Roman" w:cs="Times New Roman"/>
          <w:bCs/>
          <w:color w:val="000000" w:themeColor="text1"/>
        </w:rPr>
        <w:t>Fotowoltaika</w:t>
      </w:r>
      <w:proofErr w:type="spellEnd"/>
    </w:p>
    <w:p w14:paraId="2BECF346" w14:textId="1C2AAB4B" w:rsidR="000C0355" w:rsidRPr="006E6B0E" w:rsidRDefault="000C0355" w:rsidP="000C0355">
      <w:pPr>
        <w:spacing w:after="0" w:line="276" w:lineRule="auto"/>
        <w:jc w:val="both"/>
        <w:rPr>
          <w:rFonts w:ascii="Times New Roman" w:eastAsia="Times New Roman" w:hAnsi="Times New Roman" w:cs="Times New Roman"/>
          <w:bCs/>
          <w:color w:val="000000" w:themeColor="text1"/>
        </w:rPr>
      </w:pPr>
      <w:r w:rsidRPr="006E6B0E">
        <w:rPr>
          <w:rFonts w:ascii="Times New Roman" w:eastAsia="Times New Roman" w:hAnsi="Times New Roman" w:cs="Times New Roman"/>
          <w:bCs/>
          <w:color w:val="000000" w:themeColor="text1"/>
        </w:rPr>
        <w:lastRenderedPageBreak/>
        <w:t>2.4.1. inwert</w:t>
      </w:r>
      <w:r w:rsidR="00357CA9" w:rsidRPr="006E6B0E">
        <w:rPr>
          <w:rFonts w:ascii="Times New Roman" w:eastAsia="Times New Roman" w:hAnsi="Times New Roman" w:cs="Times New Roman"/>
          <w:bCs/>
          <w:color w:val="000000" w:themeColor="text1"/>
        </w:rPr>
        <w:t>er</w:t>
      </w:r>
      <w:r w:rsidRPr="006E6B0E">
        <w:rPr>
          <w:rFonts w:ascii="Times New Roman" w:eastAsia="Times New Roman" w:hAnsi="Times New Roman" w:cs="Times New Roman"/>
          <w:bCs/>
          <w:color w:val="000000" w:themeColor="text1"/>
        </w:rPr>
        <w:t>y;</w:t>
      </w:r>
    </w:p>
    <w:p w14:paraId="3C3D8565" w14:textId="77777777" w:rsidR="000C0355" w:rsidRPr="006E6B0E" w:rsidRDefault="000C0355" w:rsidP="000C0355">
      <w:pPr>
        <w:spacing w:after="0" w:line="276" w:lineRule="auto"/>
        <w:jc w:val="both"/>
        <w:rPr>
          <w:rFonts w:ascii="Times New Roman" w:eastAsia="Times New Roman" w:hAnsi="Times New Roman" w:cs="Times New Roman"/>
          <w:bCs/>
          <w:color w:val="000000" w:themeColor="text1"/>
        </w:rPr>
      </w:pPr>
      <w:r w:rsidRPr="006E6B0E">
        <w:rPr>
          <w:rFonts w:ascii="Times New Roman" w:eastAsia="Times New Roman" w:hAnsi="Times New Roman" w:cs="Times New Roman"/>
          <w:bCs/>
          <w:color w:val="000000" w:themeColor="text1"/>
        </w:rPr>
        <w:t>2.4.2. panele;</w:t>
      </w:r>
    </w:p>
    <w:p w14:paraId="1F3339AD" w14:textId="77777777" w:rsidR="000C0355" w:rsidRPr="006E6B0E" w:rsidRDefault="000C0355" w:rsidP="000C0355">
      <w:pPr>
        <w:spacing w:after="0" w:line="276" w:lineRule="auto"/>
        <w:jc w:val="both"/>
        <w:rPr>
          <w:rFonts w:ascii="Times New Roman" w:eastAsia="Times New Roman" w:hAnsi="Times New Roman" w:cs="Times New Roman"/>
          <w:bCs/>
          <w:color w:val="000000" w:themeColor="text1"/>
        </w:rPr>
      </w:pPr>
      <w:r w:rsidRPr="006E6B0E">
        <w:rPr>
          <w:rFonts w:ascii="Times New Roman" w:eastAsia="Times New Roman" w:hAnsi="Times New Roman" w:cs="Times New Roman"/>
          <w:bCs/>
          <w:color w:val="000000" w:themeColor="text1"/>
        </w:rPr>
        <w:t>2.4.3. system montażowy;</w:t>
      </w:r>
    </w:p>
    <w:p w14:paraId="0B386E5A" w14:textId="77777777" w:rsidR="000C0355" w:rsidRPr="006E6B0E" w:rsidRDefault="000C0355" w:rsidP="000C0355">
      <w:pPr>
        <w:spacing w:after="0" w:line="276" w:lineRule="auto"/>
        <w:jc w:val="both"/>
        <w:rPr>
          <w:rFonts w:ascii="Times New Roman" w:eastAsia="Times New Roman" w:hAnsi="Times New Roman" w:cs="Times New Roman"/>
          <w:bCs/>
          <w:color w:val="000000" w:themeColor="text1"/>
        </w:rPr>
      </w:pPr>
      <w:r w:rsidRPr="006E6B0E">
        <w:rPr>
          <w:rFonts w:ascii="Times New Roman" w:eastAsia="Times New Roman" w:hAnsi="Times New Roman" w:cs="Times New Roman"/>
          <w:bCs/>
          <w:color w:val="000000" w:themeColor="text1"/>
        </w:rPr>
        <w:t>2.4.4. usługa montażu systemu.</w:t>
      </w:r>
    </w:p>
    <w:p w14:paraId="0EEE37A2" w14:textId="77777777" w:rsidR="000C0355" w:rsidRPr="00FE753F" w:rsidRDefault="000C0355" w:rsidP="000C0355">
      <w:pPr>
        <w:spacing w:after="0" w:line="276" w:lineRule="auto"/>
        <w:jc w:val="both"/>
        <w:rPr>
          <w:rFonts w:ascii="Times New Roman" w:eastAsia="Times New Roman" w:hAnsi="Times New Roman" w:cs="Times New Roman"/>
          <w:bCs/>
        </w:rPr>
      </w:pPr>
    </w:p>
    <w:p w14:paraId="63D8F985" w14:textId="51EAF2F5" w:rsidR="000C0355" w:rsidRPr="000C0355" w:rsidRDefault="000C0355" w:rsidP="000C0355">
      <w:pPr>
        <w:pStyle w:val="Akapitzlist"/>
        <w:numPr>
          <w:ilvl w:val="0"/>
          <w:numId w:val="78"/>
        </w:numPr>
        <w:shd w:val="clear" w:color="auto" w:fill="FFFFFF"/>
        <w:spacing w:after="200" w:line="276" w:lineRule="auto"/>
        <w:ind w:right="5"/>
        <w:jc w:val="both"/>
        <w:rPr>
          <w:rFonts w:ascii="Times New Roman" w:eastAsia="Times New Roman" w:hAnsi="Times New Roman"/>
          <w:color w:val="000000" w:themeColor="text1"/>
        </w:rPr>
      </w:pPr>
      <w:r w:rsidRPr="000C0355">
        <w:rPr>
          <w:rFonts w:ascii="Times New Roman" w:eastAsia="Times New Roman" w:hAnsi="Times New Roman"/>
          <w:color w:val="000000" w:themeColor="text1"/>
        </w:rPr>
        <w:t xml:space="preserve">Roboty budowlane należy wykonać zgodnie </w:t>
      </w:r>
      <w:r w:rsidRPr="000C0355">
        <w:rPr>
          <w:rFonts w:ascii="Times New Roman" w:eastAsia="Times New Roman" w:hAnsi="Times New Roman"/>
          <w:color w:val="000000" w:themeColor="text1"/>
          <w:spacing w:val="-3"/>
        </w:rPr>
        <w:t>z:</w:t>
      </w:r>
    </w:p>
    <w:p w14:paraId="15E961F3" w14:textId="77777777" w:rsidR="000C0355" w:rsidRPr="00DD3DED" w:rsidRDefault="000C0355" w:rsidP="000C0355">
      <w:pPr>
        <w:shd w:val="clear" w:color="auto" w:fill="FFFFFF"/>
        <w:spacing w:after="200" w:line="276" w:lineRule="auto"/>
        <w:ind w:left="34"/>
        <w:jc w:val="both"/>
        <w:rPr>
          <w:rFonts w:ascii="Times New Roman" w:eastAsia="Times New Roman" w:hAnsi="Times New Roman" w:cs="Times New Roman"/>
          <w:color w:val="000000" w:themeColor="text1"/>
        </w:rPr>
      </w:pPr>
      <w:r w:rsidRPr="00DD3DED">
        <w:rPr>
          <w:rFonts w:ascii="Times New Roman" w:eastAsia="Times New Roman" w:hAnsi="Times New Roman" w:cs="Times New Roman"/>
          <w:color w:val="000000" w:themeColor="text1"/>
          <w:spacing w:val="-1"/>
        </w:rPr>
        <w:t>3.1.   dokumentacją projektową zawierającą:</w:t>
      </w:r>
    </w:p>
    <w:p w14:paraId="355F59B4" w14:textId="65D99938" w:rsidR="000C0355" w:rsidRPr="00DD3DED" w:rsidRDefault="000C0355" w:rsidP="000C0355">
      <w:pPr>
        <w:widowControl w:val="0"/>
        <w:shd w:val="clear" w:color="auto" w:fill="FFFFFF"/>
        <w:autoSpaceDE w:val="0"/>
        <w:autoSpaceDN w:val="0"/>
        <w:adjustRightInd w:val="0"/>
        <w:spacing w:after="0" w:line="240" w:lineRule="auto"/>
        <w:ind w:left="142" w:right="5"/>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pacing w:val="-1"/>
        </w:rPr>
        <w:t>a)</w:t>
      </w:r>
      <w:r w:rsidRPr="00DD3DED">
        <w:rPr>
          <w:rFonts w:ascii="Times New Roman" w:eastAsia="Times New Roman" w:hAnsi="Times New Roman" w:cs="Times New Roman"/>
          <w:color w:val="000000" w:themeColor="text1"/>
          <w:spacing w:val="-1"/>
        </w:rPr>
        <w:t>Projekt</w:t>
      </w:r>
      <w:r>
        <w:rPr>
          <w:rFonts w:ascii="Times New Roman" w:eastAsia="Times New Roman" w:hAnsi="Times New Roman" w:cs="Times New Roman"/>
          <w:color w:val="000000" w:themeColor="text1"/>
          <w:spacing w:val="-1"/>
        </w:rPr>
        <w:t>y</w:t>
      </w:r>
      <w:r w:rsidRPr="00DD3DED">
        <w:rPr>
          <w:rFonts w:ascii="Times New Roman" w:eastAsia="Times New Roman" w:hAnsi="Times New Roman" w:cs="Times New Roman"/>
          <w:color w:val="000000" w:themeColor="text1"/>
          <w:spacing w:val="-1"/>
        </w:rPr>
        <w:t xml:space="preserve"> budowlan</w:t>
      </w:r>
      <w:r>
        <w:rPr>
          <w:rFonts w:ascii="Times New Roman" w:eastAsia="Times New Roman" w:hAnsi="Times New Roman" w:cs="Times New Roman"/>
          <w:color w:val="000000" w:themeColor="text1"/>
          <w:spacing w:val="-1"/>
        </w:rPr>
        <w:t>e</w:t>
      </w:r>
      <w:r w:rsidRPr="00DD3DED">
        <w:rPr>
          <w:rFonts w:ascii="Times New Roman" w:eastAsia="Times New Roman" w:hAnsi="Times New Roman" w:cs="Times New Roman"/>
          <w:color w:val="000000" w:themeColor="text1"/>
          <w:spacing w:val="-1"/>
        </w:rPr>
        <w:t xml:space="preserve"> </w:t>
      </w:r>
    </w:p>
    <w:p w14:paraId="26013199" w14:textId="630BE759" w:rsidR="000C0355" w:rsidRPr="00DD3DED" w:rsidRDefault="000C0355" w:rsidP="000C0355">
      <w:pPr>
        <w:widowControl w:val="0"/>
        <w:shd w:val="clear" w:color="auto" w:fill="FFFFFF"/>
        <w:autoSpaceDE w:val="0"/>
        <w:autoSpaceDN w:val="0"/>
        <w:adjustRightInd w:val="0"/>
        <w:spacing w:after="0" w:line="240" w:lineRule="auto"/>
        <w:ind w:left="142" w:right="5"/>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w:t>
      </w:r>
      <w:r w:rsidRPr="00DD3DED">
        <w:rPr>
          <w:rFonts w:ascii="Times New Roman" w:eastAsia="Times New Roman" w:hAnsi="Times New Roman" w:cs="Times New Roman"/>
          <w:color w:val="000000" w:themeColor="text1"/>
        </w:rPr>
        <w:t>Przedmiar</w:t>
      </w:r>
      <w:r>
        <w:rPr>
          <w:rFonts w:ascii="Times New Roman" w:eastAsia="Times New Roman" w:hAnsi="Times New Roman" w:cs="Times New Roman"/>
          <w:color w:val="000000" w:themeColor="text1"/>
        </w:rPr>
        <w:t>y</w:t>
      </w:r>
      <w:r w:rsidRPr="00DD3DED">
        <w:rPr>
          <w:rFonts w:ascii="Times New Roman" w:eastAsia="Times New Roman" w:hAnsi="Times New Roman" w:cs="Times New Roman"/>
          <w:color w:val="000000" w:themeColor="text1"/>
        </w:rPr>
        <w:t xml:space="preserve"> robót, który </w:t>
      </w:r>
      <w:r>
        <w:rPr>
          <w:rFonts w:ascii="Times New Roman" w:eastAsia="Times New Roman" w:hAnsi="Times New Roman" w:cs="Times New Roman"/>
          <w:color w:val="000000" w:themeColor="text1"/>
        </w:rPr>
        <w:t>są</w:t>
      </w:r>
      <w:r w:rsidRPr="00DD3DED">
        <w:rPr>
          <w:rFonts w:ascii="Times New Roman" w:eastAsia="Times New Roman" w:hAnsi="Times New Roman" w:cs="Times New Roman"/>
          <w:color w:val="000000" w:themeColor="text1"/>
        </w:rPr>
        <w:t xml:space="preserve"> dokumentem wtórnym do projektu i specyfikacji technicznej wykonania i odbioru robót. Zawarte w przedmiarze robót zestawienia mają zobrazować skalę robót budowlanych i pomóc Wykonawcom w oszacowaniu kosztów zadania. </w:t>
      </w:r>
    </w:p>
    <w:p w14:paraId="16D880F1" w14:textId="77777777" w:rsidR="000C0355" w:rsidRPr="00FE753F" w:rsidRDefault="000C0355" w:rsidP="000C0355">
      <w:pPr>
        <w:shd w:val="clear" w:color="auto" w:fill="FFFFFF"/>
        <w:spacing w:after="0" w:line="240" w:lineRule="auto"/>
        <w:ind w:right="5"/>
        <w:jc w:val="both"/>
        <w:rPr>
          <w:rFonts w:ascii="Times New Roman" w:eastAsia="Times New Roman" w:hAnsi="Times New Roman" w:cs="Times New Roman"/>
        </w:rPr>
      </w:pPr>
      <w:r>
        <w:rPr>
          <w:rFonts w:ascii="Times New Roman" w:eastAsia="Times New Roman" w:hAnsi="Times New Roman" w:cs="Times New Roman"/>
        </w:rPr>
        <w:t>3.2. Specyfikacją</w:t>
      </w:r>
      <w:r w:rsidRPr="00FE753F">
        <w:rPr>
          <w:rFonts w:ascii="Times New Roman" w:eastAsia="Times New Roman" w:hAnsi="Times New Roman" w:cs="Times New Roman"/>
        </w:rPr>
        <w:t xml:space="preserve"> Techniczną Wykonania i Odbioru Robót. </w:t>
      </w:r>
    </w:p>
    <w:p w14:paraId="0AD76689" w14:textId="77777777" w:rsidR="000C0355" w:rsidRPr="00FE753F" w:rsidRDefault="000C0355" w:rsidP="000C0355">
      <w:pPr>
        <w:shd w:val="clear" w:color="auto" w:fill="FFFFFF"/>
        <w:spacing w:after="0" w:line="240" w:lineRule="auto"/>
        <w:ind w:left="10" w:right="5"/>
        <w:jc w:val="both"/>
        <w:rPr>
          <w:rFonts w:ascii="Times New Roman" w:eastAsia="Times New Roman" w:hAnsi="Times New Roman" w:cs="Times New Roman"/>
        </w:rPr>
      </w:pPr>
      <w:r w:rsidRPr="00FE753F">
        <w:rPr>
          <w:rFonts w:ascii="Times New Roman" w:eastAsia="Times New Roman" w:hAnsi="Times New Roman" w:cs="Times New Roman"/>
        </w:rPr>
        <w:t xml:space="preserve">W/w opracowania stanowią </w:t>
      </w:r>
      <w:r w:rsidRPr="00FE753F">
        <w:rPr>
          <w:rFonts w:ascii="Times New Roman" w:eastAsia="Times New Roman" w:hAnsi="Times New Roman" w:cs="Times New Roman"/>
          <w:b/>
        </w:rPr>
        <w:t>załącznik nr 1 do</w:t>
      </w:r>
      <w:r w:rsidRPr="00FE753F">
        <w:rPr>
          <w:rFonts w:ascii="Times New Roman" w:eastAsia="Times New Roman" w:hAnsi="Times New Roman" w:cs="Times New Roman"/>
        </w:rPr>
        <w:t xml:space="preserve"> SIWZ.</w:t>
      </w:r>
    </w:p>
    <w:p w14:paraId="0485461A" w14:textId="77777777" w:rsidR="000C0355" w:rsidRPr="00FE753F" w:rsidRDefault="000C0355" w:rsidP="000C0355">
      <w:pPr>
        <w:numPr>
          <w:ilvl w:val="0"/>
          <w:numId w:val="78"/>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 </w:t>
      </w:r>
    </w:p>
    <w:p w14:paraId="07DF0CFE" w14:textId="77777777" w:rsidR="000C0355" w:rsidRPr="00FE753F" w:rsidRDefault="000C0355" w:rsidP="000C0355">
      <w:pPr>
        <w:numPr>
          <w:ilvl w:val="0"/>
          <w:numId w:val="78"/>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 Zaoferowane rozwiązanie równoważne nie może powodować konieczności przeprojektowywania dokumentacji projektowej. </w:t>
      </w:r>
    </w:p>
    <w:p w14:paraId="130232EF" w14:textId="77777777" w:rsidR="000C0355" w:rsidRPr="00FE753F" w:rsidRDefault="000C0355" w:rsidP="000C0355">
      <w:pPr>
        <w:numPr>
          <w:ilvl w:val="0"/>
          <w:numId w:val="78"/>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rPr>
        <w:t>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5668B950" w14:textId="77777777" w:rsidR="000C0355" w:rsidRPr="00FE753F" w:rsidRDefault="000C0355" w:rsidP="000C0355">
      <w:pPr>
        <w:numPr>
          <w:ilvl w:val="0"/>
          <w:numId w:val="78"/>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Materiały zastosowane przez Wykonawcę przy wykonywaniu </w:t>
      </w:r>
      <w:r w:rsidRPr="00FE753F">
        <w:rPr>
          <w:rFonts w:ascii="Times New Roman" w:eastAsia="Times New Roman" w:hAnsi="Times New Roman" w:cs="Times New Roman"/>
          <w:lang w:eastAsia="pl-PL"/>
        </w:rPr>
        <w:t xml:space="preserve">robót muszą być nowe i nieużywane, odpowiadać wymaganiom norm i przepisów wymienionych w Specyfikacji Technicznej Wykonania i Odbioru Robót, posiadać wymagane polskimi przepisami atesty i certyfikaty, w tym również świadectwa dopuszczenia do obrotu oraz certyfikaty bezpieczeństwa. </w:t>
      </w:r>
    </w:p>
    <w:p w14:paraId="0A9A1EA3" w14:textId="77777777" w:rsidR="000C0355" w:rsidRPr="00FE753F" w:rsidRDefault="000C0355" w:rsidP="000C0355">
      <w:pPr>
        <w:numPr>
          <w:ilvl w:val="0"/>
          <w:numId w:val="78"/>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W ramach zamówienia Wykonawca jest zobowiązany, we własnym  zakresie i na własny koszt, do:</w:t>
      </w:r>
    </w:p>
    <w:p w14:paraId="55960E42" w14:textId="77777777" w:rsidR="000C0355" w:rsidRPr="00FE753F" w:rsidRDefault="000C0355" w:rsidP="000C0355">
      <w:pPr>
        <w:pStyle w:val="Akapitzlist"/>
        <w:widowControl w:val="0"/>
        <w:numPr>
          <w:ilvl w:val="1"/>
          <w:numId w:val="66"/>
        </w:numPr>
        <w:autoSpaceDE w:val="0"/>
        <w:autoSpaceDN w:val="0"/>
        <w:adjustRightInd w:val="0"/>
        <w:jc w:val="both"/>
        <w:rPr>
          <w:rFonts w:ascii="Times New Roman" w:eastAsia="Times New Roman" w:hAnsi="Times New Roman"/>
        </w:rPr>
      </w:pPr>
      <w:r w:rsidRPr="00FE753F">
        <w:rPr>
          <w:rFonts w:ascii="Times New Roman" w:eastAsia="Times New Roman" w:hAnsi="Times New Roman"/>
        </w:rPr>
        <w:t xml:space="preserve">zapewnienia obsługi geodezyjnej inwestycji; </w:t>
      </w:r>
    </w:p>
    <w:p w14:paraId="78ADD8E8" w14:textId="77777777" w:rsidR="000C0355" w:rsidRPr="00FE753F" w:rsidRDefault="000C0355" w:rsidP="000C0355">
      <w:pPr>
        <w:pStyle w:val="Akapitzlist"/>
        <w:widowControl w:val="0"/>
        <w:numPr>
          <w:ilvl w:val="1"/>
          <w:numId w:val="66"/>
        </w:numPr>
        <w:autoSpaceDE w:val="0"/>
        <w:autoSpaceDN w:val="0"/>
        <w:adjustRightInd w:val="0"/>
        <w:jc w:val="both"/>
        <w:rPr>
          <w:rFonts w:ascii="Times New Roman" w:eastAsia="Times New Roman" w:hAnsi="Times New Roman"/>
        </w:rPr>
      </w:pPr>
      <w:r w:rsidRPr="00FE753F">
        <w:rPr>
          <w:rFonts w:ascii="Times New Roman" w:eastAsia="Times New Roman" w:hAnsi="Times New Roman"/>
          <w:shd w:val="clear" w:color="auto" w:fill="FFFFFF"/>
        </w:rPr>
        <w:t>prowadzenia robót zgodnie z obowiązującym prawem</w:t>
      </w:r>
      <w:r>
        <w:rPr>
          <w:rFonts w:ascii="Times New Roman" w:eastAsia="Times New Roman" w:hAnsi="Times New Roman"/>
          <w:shd w:val="clear" w:color="auto" w:fill="FFFFFF"/>
        </w:rPr>
        <w:t>;</w:t>
      </w:r>
    </w:p>
    <w:p w14:paraId="406741CE" w14:textId="77777777" w:rsidR="000C0355" w:rsidRPr="00FE753F" w:rsidRDefault="000C0355" w:rsidP="000C0355">
      <w:pPr>
        <w:widowControl w:val="0"/>
        <w:numPr>
          <w:ilvl w:val="1"/>
          <w:numId w:val="66"/>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oznakowania i zabezpieczenia placu budowy, zapewnienie bezpieczeństwa ruchu (obejmujące też poruszanie się po terenie budowy) ze szczególnym uwzględnieniem bezpieczeństwa osób;</w:t>
      </w:r>
    </w:p>
    <w:p w14:paraId="545449AF" w14:textId="77777777" w:rsidR="000C0355" w:rsidRPr="00FE753F" w:rsidRDefault="000C0355" w:rsidP="000C0355">
      <w:pPr>
        <w:widowControl w:val="0"/>
        <w:numPr>
          <w:ilvl w:val="1"/>
          <w:numId w:val="66"/>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rozwiązania kwestii poboru wody  i energii elektrycznej; </w:t>
      </w:r>
    </w:p>
    <w:p w14:paraId="409BB436" w14:textId="77777777" w:rsidR="000C0355" w:rsidRPr="00FE753F" w:rsidRDefault="000C0355" w:rsidP="000C0355">
      <w:pPr>
        <w:widowControl w:val="0"/>
        <w:numPr>
          <w:ilvl w:val="1"/>
          <w:numId w:val="66"/>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uczestniczenia w radach budowy zwoływanych nie rzadziej niż raz w miesiącu;</w:t>
      </w:r>
    </w:p>
    <w:p w14:paraId="305D5C33" w14:textId="77777777" w:rsidR="000C0355" w:rsidRPr="00FE753F" w:rsidRDefault="000C0355" w:rsidP="000C0355">
      <w:pPr>
        <w:widowControl w:val="0"/>
        <w:numPr>
          <w:ilvl w:val="1"/>
          <w:numId w:val="66"/>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uporządkowania terenu po zakończeniu budowy;</w:t>
      </w:r>
    </w:p>
    <w:p w14:paraId="08A6EF8A" w14:textId="77777777" w:rsidR="000C0355" w:rsidRPr="00FE753F" w:rsidRDefault="000C0355" w:rsidP="000C0355">
      <w:pPr>
        <w:widowControl w:val="0"/>
        <w:numPr>
          <w:ilvl w:val="1"/>
          <w:numId w:val="66"/>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dokonania wywozu gruzu i innych materiałów rozbiórkowych oraz odpadów. Wykonawca </w:t>
      </w:r>
      <w:r w:rsidRPr="00FE753F">
        <w:rPr>
          <w:rFonts w:ascii="Times New Roman" w:eastAsia="Times New Roman" w:hAnsi="Times New Roman" w:cs="Times New Roman"/>
        </w:rPr>
        <w:lastRenderedPageBreak/>
        <w:t>ponosi wszelkie koszty związane z utylizacją odpadów, przekazaniem i transportem odpadów  na składowisko;</w:t>
      </w:r>
    </w:p>
    <w:p w14:paraId="074040E7" w14:textId="77777777" w:rsidR="000C0355" w:rsidRPr="00FE753F" w:rsidRDefault="000C0355" w:rsidP="000C0355">
      <w:pPr>
        <w:pStyle w:val="Akapitzlist"/>
        <w:widowControl w:val="0"/>
        <w:numPr>
          <w:ilvl w:val="1"/>
          <w:numId w:val="66"/>
        </w:numPr>
        <w:autoSpaceDE w:val="0"/>
        <w:autoSpaceDN w:val="0"/>
        <w:adjustRightInd w:val="0"/>
        <w:jc w:val="both"/>
        <w:rPr>
          <w:rFonts w:asciiTheme="minorHAnsi" w:eastAsiaTheme="minorHAnsi" w:hAnsiTheme="minorHAnsi" w:cstheme="minorBidi"/>
        </w:rPr>
      </w:pPr>
      <w:r w:rsidRPr="00FE753F">
        <w:rPr>
          <w:rFonts w:ascii="Times New Roman" w:eastAsia="Times New Roman" w:hAnsi="Times New Roman"/>
        </w:rPr>
        <w:t xml:space="preserve">przedłożenia przed zawarciem umowy dokumentu potwierdzającego, że Wykonawca w okresie realizacji umowy jest ubezpieczony  od  odpowiedzialności  cywilnej w  zakresie  prowadzonej działalności związanej z przedmiotem zamówienia na kwotę nie mniejszą niż </w:t>
      </w:r>
      <w:r>
        <w:rPr>
          <w:rFonts w:ascii="Times New Roman" w:eastAsia="Times New Roman" w:hAnsi="Times New Roman"/>
        </w:rPr>
        <w:t>8</w:t>
      </w:r>
      <w:r w:rsidRPr="00FE753F">
        <w:rPr>
          <w:rFonts w:ascii="Times New Roman" w:eastAsia="Times New Roman" w:hAnsi="Times New Roman"/>
        </w:rPr>
        <w:t xml:space="preserve">00 000 zł, w całym okresie trwania umowy, a na 7 dni przed zakończeniem obowiązywania złożonej polisy, przedłoży nowy, aktualny dokument kontynuacji ubezpieczenia  pod rygorem wstrzymania budowy z winy Wykonawcy; </w:t>
      </w:r>
    </w:p>
    <w:p w14:paraId="47068122" w14:textId="3C949A9B" w:rsidR="000C0355" w:rsidRPr="00FE753F" w:rsidRDefault="000C0355" w:rsidP="000C0355">
      <w:pPr>
        <w:widowControl w:val="0"/>
        <w:numPr>
          <w:ilvl w:val="1"/>
          <w:numId w:val="66"/>
        </w:numPr>
        <w:autoSpaceDE w:val="0"/>
        <w:autoSpaceDN w:val="0"/>
        <w:adjustRightInd w:val="0"/>
        <w:spacing w:after="0" w:line="240" w:lineRule="auto"/>
        <w:jc w:val="both"/>
      </w:pPr>
      <w:r w:rsidRPr="00FE753F">
        <w:rPr>
          <w:rFonts w:ascii="Times New Roman" w:eastAsia="Times New Roman" w:hAnsi="Times New Roman" w:cs="Times New Roman"/>
        </w:rPr>
        <w:t xml:space="preserve">przedłożenia przed zawarciem umowy dokumentu ubezpieczenia budowy potwierdzającego, że budowa jest ubezpieczona od szkód mogących wystąpić i od zdarzeń nagłych, losowych. Ubezpieczenie winno objąć roboty, urządzenia oraz sprzęt budowy na kwotę nie mniejszą niż </w:t>
      </w:r>
      <w:r>
        <w:rPr>
          <w:rFonts w:ascii="Times New Roman" w:eastAsia="Times New Roman" w:hAnsi="Times New Roman" w:cs="Times New Roman"/>
        </w:rPr>
        <w:t>8</w:t>
      </w:r>
      <w:r w:rsidRPr="00FE753F">
        <w:rPr>
          <w:rFonts w:ascii="Times New Roman" w:eastAsia="Times New Roman" w:hAnsi="Times New Roman" w:cs="Times New Roman"/>
        </w:rPr>
        <w:t>00 000 zł, w całym okresie trwania umowy, a na 7 dni przed zakończeniem obowiązywania przedłożonej polisy przedłoży nowy aktualny dokument kontynuacji ubezpieczenia pod rygorem wstrzymania budowy z winy Wykonawcy</w:t>
      </w:r>
      <w:r>
        <w:rPr>
          <w:rFonts w:ascii="Times New Roman" w:eastAsia="Times New Roman" w:hAnsi="Times New Roman" w:cs="Times New Roman"/>
        </w:rPr>
        <w:t>;</w:t>
      </w:r>
    </w:p>
    <w:p w14:paraId="5F94DD6D" w14:textId="77777777" w:rsidR="000C0355" w:rsidRPr="00DD3DED" w:rsidRDefault="000C0355" w:rsidP="000C0355">
      <w:pPr>
        <w:widowControl w:val="0"/>
        <w:numPr>
          <w:ilvl w:val="1"/>
          <w:numId w:val="66"/>
        </w:numPr>
        <w:autoSpaceDE w:val="0"/>
        <w:autoSpaceDN w:val="0"/>
        <w:adjustRightInd w:val="0"/>
        <w:spacing w:after="0" w:line="240" w:lineRule="auto"/>
        <w:jc w:val="both"/>
        <w:rPr>
          <w:rFonts w:ascii="Times New Roman" w:eastAsia="Arial Unicode MS" w:hAnsi="Times New Roman"/>
          <w:color w:val="000000" w:themeColor="text1"/>
        </w:rPr>
      </w:pPr>
      <w:r w:rsidRPr="00DD3DED">
        <w:rPr>
          <w:rFonts w:ascii="Times New Roman" w:hAnsi="Times New Roman" w:cs="Times New Roman"/>
          <w:color w:val="000000" w:themeColor="text1"/>
        </w:rPr>
        <w:t xml:space="preserve">sporządzenia harmonogramu rzeczowo-finansowego realizacji zadania z uwzględnieniem </w:t>
      </w:r>
      <w:r>
        <w:rPr>
          <w:rFonts w:ascii="Times New Roman" w:hAnsi="Times New Roman" w:cs="Times New Roman"/>
          <w:color w:val="000000" w:themeColor="text1"/>
        </w:rPr>
        <w:t xml:space="preserve">dwóch odbiorów częściowych i odbioru końcowego. </w:t>
      </w:r>
    </w:p>
    <w:p w14:paraId="6CFF83E6" w14:textId="77777777" w:rsidR="000C0355" w:rsidRPr="00DD3DED" w:rsidRDefault="000C0355" w:rsidP="000C0355">
      <w:pPr>
        <w:widowControl w:val="0"/>
        <w:numPr>
          <w:ilvl w:val="1"/>
          <w:numId w:val="66"/>
        </w:numPr>
        <w:autoSpaceDE w:val="0"/>
        <w:autoSpaceDN w:val="0"/>
        <w:adjustRightInd w:val="0"/>
        <w:spacing w:after="0" w:line="240" w:lineRule="auto"/>
        <w:jc w:val="both"/>
        <w:rPr>
          <w:rFonts w:ascii="Times New Roman" w:eastAsia="Arial Unicode MS" w:hAnsi="Times New Roman" w:cs="Times New Roman"/>
          <w:color w:val="000000" w:themeColor="text1"/>
        </w:rPr>
      </w:pPr>
      <w:r w:rsidRPr="00DD3DED">
        <w:rPr>
          <w:rFonts w:ascii="Times New Roman" w:hAnsi="Times New Roman" w:cs="Times New Roman"/>
          <w:color w:val="000000" w:themeColor="text1"/>
        </w:rPr>
        <w:t>uzyskania niezbędnych uzgodnień i złożenia dokumentacji niezbędnej do uzyskania pozwolenia na użytkowanie obiektu;</w:t>
      </w:r>
    </w:p>
    <w:p w14:paraId="2173FE93" w14:textId="77777777" w:rsidR="000C0355" w:rsidRPr="00DD3DED" w:rsidRDefault="000C0355" w:rsidP="000C0355">
      <w:pPr>
        <w:numPr>
          <w:ilvl w:val="1"/>
          <w:numId w:val="66"/>
        </w:numPr>
        <w:spacing w:before="60" w:after="0" w:line="240" w:lineRule="auto"/>
        <w:jc w:val="both"/>
        <w:rPr>
          <w:rFonts w:ascii="Times New Roman" w:hAnsi="Times New Roman" w:cs="Times New Roman"/>
          <w:color w:val="000000" w:themeColor="text1"/>
        </w:rPr>
      </w:pPr>
      <w:r w:rsidRPr="00DD3DED">
        <w:rPr>
          <w:rFonts w:ascii="Times New Roman" w:hAnsi="Times New Roman" w:cs="Times New Roman"/>
          <w:color w:val="000000" w:themeColor="text1"/>
        </w:rPr>
        <w:t xml:space="preserve">Wykonawca odpowiada za plac budowy od dnia jego przekazania do daty protokolarnego odbioru przedmiotu zamówienia; </w:t>
      </w:r>
    </w:p>
    <w:p w14:paraId="79FA1628" w14:textId="77777777" w:rsidR="000C0355" w:rsidRPr="00DD3DED" w:rsidRDefault="000C0355" w:rsidP="000C0355">
      <w:pPr>
        <w:numPr>
          <w:ilvl w:val="1"/>
          <w:numId w:val="66"/>
        </w:numPr>
        <w:spacing w:before="60" w:after="0" w:line="240" w:lineRule="auto"/>
        <w:jc w:val="both"/>
        <w:rPr>
          <w:rFonts w:ascii="Times New Roman" w:hAnsi="Times New Roman" w:cs="Times New Roman"/>
          <w:color w:val="000000" w:themeColor="text1"/>
        </w:rPr>
      </w:pPr>
      <w:r w:rsidRPr="00DD3DED">
        <w:rPr>
          <w:rFonts w:ascii="Times New Roman" w:hAnsi="Times New Roman" w:cs="Times New Roman"/>
          <w:color w:val="000000" w:themeColor="text1"/>
        </w:rPr>
        <w:t>Zaleca się, aby Wykonawca dokonał wizji lokalnej miejsca realizacji zamówienia po uprzednim uzgodnieniu z Zamawiającym terminu. Jakiekolwiek koszty związane z dokonaniem wizji lokalnej ponosi Wykonawca.</w:t>
      </w:r>
    </w:p>
    <w:p w14:paraId="609DAFFE" w14:textId="77777777" w:rsidR="009E291D" w:rsidRPr="00FE753F" w:rsidRDefault="009E291D" w:rsidP="009E291D">
      <w:pPr>
        <w:autoSpaceDE w:val="0"/>
        <w:autoSpaceDN w:val="0"/>
        <w:adjustRightInd w:val="0"/>
        <w:spacing w:after="0" w:line="240" w:lineRule="auto"/>
        <w:jc w:val="center"/>
        <w:rPr>
          <w:rFonts w:ascii="Times New Roman" w:eastAsia="Times New Roman" w:hAnsi="Times New Roman" w:cs="Times New Roman"/>
          <w:b/>
        </w:rPr>
      </w:pPr>
    </w:p>
    <w:p w14:paraId="1C7586A1" w14:textId="77777777" w:rsidR="009E291D" w:rsidRPr="00FE753F" w:rsidRDefault="009E291D" w:rsidP="009E291D">
      <w:pPr>
        <w:autoSpaceDE w:val="0"/>
        <w:autoSpaceDN w:val="0"/>
        <w:adjustRightInd w:val="0"/>
        <w:spacing w:after="0" w:line="240" w:lineRule="auto"/>
        <w:jc w:val="center"/>
        <w:rPr>
          <w:rFonts w:ascii="Times New Roman" w:eastAsia="Times New Roman" w:hAnsi="Times New Roman" w:cs="Times New Roman"/>
          <w:b/>
        </w:rPr>
      </w:pPr>
      <w:r w:rsidRPr="00FE753F">
        <w:rPr>
          <w:rFonts w:ascii="Times New Roman" w:eastAsia="Times New Roman" w:hAnsi="Times New Roman" w:cs="Times New Roman"/>
          <w:b/>
        </w:rPr>
        <w:t xml:space="preserve">§ 2 Zatrudnianie osób na podstawie umowy o pracę </w:t>
      </w:r>
    </w:p>
    <w:p w14:paraId="63BAA2C8" w14:textId="77777777" w:rsidR="009E291D" w:rsidRPr="00FE753F" w:rsidRDefault="009E291D" w:rsidP="009E291D">
      <w:pPr>
        <w:numPr>
          <w:ilvl w:val="0"/>
          <w:numId w:val="41"/>
        </w:numPr>
        <w:autoSpaceDE w:val="0"/>
        <w:autoSpaceDN w:val="0"/>
        <w:adjustRightInd w:val="0"/>
        <w:spacing w:after="0" w:line="240" w:lineRule="auto"/>
        <w:jc w:val="both"/>
        <w:rPr>
          <w:rFonts w:ascii="Times New Roman" w:eastAsia="Times New Roman" w:hAnsi="Times New Roman" w:cs="Times New Roman"/>
          <w:lang w:eastAsia="pl-PL"/>
        </w:rPr>
      </w:pPr>
      <w:r w:rsidRPr="00FE753F">
        <w:rPr>
          <w:rFonts w:ascii="Times New Roman" w:eastAsia="Times New Roman" w:hAnsi="Times New Roman" w:cs="Times New Roman"/>
          <w:lang w:eastAsia="pl-PL"/>
        </w:rPr>
        <w:t>Zamawiający wymaga zatrudnienia na podstawie umowy o pracę w rozumieniu art. 22 § 1 ustawy z dnia 26 czerwca 1974 r. – Kodeks pracy</w:t>
      </w:r>
      <w:r w:rsidRPr="00FE753F">
        <w:rPr>
          <w:rFonts w:ascii="Times New Roman" w:eastAsia="Times New Roman" w:hAnsi="Times New Roman" w:cs="Times New Roman"/>
          <w:bCs/>
        </w:rPr>
        <w:t>,</w:t>
      </w:r>
      <w:r w:rsidRPr="00FE753F">
        <w:rPr>
          <w:rFonts w:ascii="Times New Roman" w:eastAsia="Times New Roman" w:hAnsi="Times New Roman" w:cs="Times New Roman"/>
          <w:lang w:eastAsia="pl-PL"/>
        </w:rPr>
        <w:t xml:space="preserve"> przez wykonawcę lub podwykonawcę (jeżeli wykonawca powierza wykonanie części zamówienia podwykonawcy), </w:t>
      </w:r>
      <w:r w:rsidRPr="00FE753F">
        <w:rPr>
          <w:rFonts w:ascii="Times New Roman" w:eastAsia="Times New Roman" w:hAnsi="Times New Roman" w:cs="Times New Roman"/>
          <w:b/>
        </w:rPr>
        <w:t xml:space="preserve">osoby wykonujące </w:t>
      </w:r>
      <w:r w:rsidRPr="00FE753F">
        <w:rPr>
          <w:rFonts w:ascii="Times New Roman" w:eastAsia="Times New Roman" w:hAnsi="Times New Roman" w:cs="Times New Roman"/>
          <w:b/>
          <w:lang w:eastAsia="pl-PL"/>
        </w:rPr>
        <w:t>czynności polegające na bezpośrednim (fizycznym) wykonywaniu robót budowlanych;</w:t>
      </w:r>
      <w:r w:rsidRPr="00FE753F">
        <w:rPr>
          <w:rFonts w:ascii="Times New Roman" w:eastAsia="Times New Roman" w:hAnsi="Times New Roman" w:cs="Times New Roman"/>
          <w:b/>
        </w:rPr>
        <w:t xml:space="preserve"> </w:t>
      </w:r>
    </w:p>
    <w:p w14:paraId="0A03B9C3" w14:textId="77777777" w:rsidR="009E291D" w:rsidRPr="00FE753F" w:rsidRDefault="009E291D" w:rsidP="009E291D">
      <w:pPr>
        <w:pStyle w:val="Akapitzlist"/>
        <w:numPr>
          <w:ilvl w:val="0"/>
          <w:numId w:val="41"/>
        </w:numPr>
        <w:autoSpaceDE w:val="0"/>
        <w:autoSpaceDN w:val="0"/>
        <w:adjustRightInd w:val="0"/>
        <w:jc w:val="both"/>
        <w:rPr>
          <w:rFonts w:ascii="Times New Roman" w:eastAsia="Times New Roman" w:hAnsi="Times New Roman"/>
        </w:rPr>
      </w:pPr>
      <w:r w:rsidRPr="00FE753F">
        <w:rPr>
          <w:rFonts w:ascii="Times New Roman" w:eastAsia="Times New Roman" w:hAnsi="Times New Roman"/>
        </w:rPr>
        <w:t xml:space="preserve">Wykonawca musi zatrudniać osoby wykonujące czynności wskazane w ust. 1 niniejszego paragrafu na podstawie umowy o pracę, a w przypadku rozwiązania umowy przez osobę zatrudnioną lub przez pracodawcę, Wykonawca zobowiązuje się do zatrudnienia na podstawie umowy o pracę na to miejsce innej osoby wykonującej ww. czynności. </w:t>
      </w:r>
    </w:p>
    <w:p w14:paraId="4BFA1EEB" w14:textId="77777777" w:rsidR="009E291D" w:rsidRPr="00FE753F" w:rsidRDefault="009E291D" w:rsidP="009E291D">
      <w:pPr>
        <w:pStyle w:val="Akapitzlist"/>
        <w:numPr>
          <w:ilvl w:val="0"/>
          <w:numId w:val="41"/>
        </w:numPr>
        <w:autoSpaceDE w:val="0"/>
        <w:autoSpaceDN w:val="0"/>
        <w:adjustRightInd w:val="0"/>
        <w:jc w:val="both"/>
        <w:rPr>
          <w:rFonts w:ascii="Times New Roman" w:eastAsia="Times New Roman" w:hAnsi="Times New Roman"/>
        </w:rPr>
      </w:pPr>
      <w:r w:rsidRPr="00FE753F">
        <w:rPr>
          <w:rFonts w:ascii="Times New Roman" w:eastAsia="Times New Roman" w:hAnsi="Times New Roman"/>
        </w:rPr>
        <w:t xml:space="preserve">W terminie do 5 dni od dnia podpisania niniejszej umowy Wykonawca lub podwykonawca złoży Zamawiającemu oświadczenie, zawierające informację o zatrudnionych osobach, o czasie trwania umowy oraz czynnościach wykonywanych przez wskazane osoby, wzór oświadczenia stanowi Załącznik nr 1 do niniejszej umowy. </w:t>
      </w:r>
    </w:p>
    <w:p w14:paraId="5580F63C" w14:textId="77777777" w:rsidR="009E291D" w:rsidRPr="00FE753F" w:rsidRDefault="009E291D" w:rsidP="009E291D">
      <w:pPr>
        <w:pStyle w:val="Akapitzlist"/>
        <w:numPr>
          <w:ilvl w:val="0"/>
          <w:numId w:val="41"/>
        </w:numPr>
        <w:autoSpaceDE w:val="0"/>
        <w:autoSpaceDN w:val="0"/>
        <w:adjustRightInd w:val="0"/>
        <w:jc w:val="both"/>
        <w:rPr>
          <w:rFonts w:ascii="Times New Roman" w:eastAsia="Times New Roman" w:hAnsi="Times New Roman"/>
        </w:rPr>
      </w:pPr>
      <w:r w:rsidRPr="00FE753F">
        <w:rPr>
          <w:rFonts w:ascii="Times New Roman" w:eastAsia="Times New Roman" w:hAnsi="Times New Roman"/>
        </w:rPr>
        <w:t xml:space="preserve">W trakcie realizacji przedmiotu niniejszej umowy Zamawiający uprawniony będzie do wykonywania czynności kontrolnych wobec Wykonawcy odnośnie spełniania przez niego lub podwykonawcę wymogu zatrudnienia na podstawie umowy o pracę osób wykonujących wskazane w ust. 1 niniejszego paragrafu czynności. Zamawiający uprawniony będzie w szczególności do: </w:t>
      </w:r>
    </w:p>
    <w:p w14:paraId="4F7345F8" w14:textId="77777777" w:rsidR="009E291D" w:rsidRPr="00FE753F" w:rsidRDefault="009E291D" w:rsidP="009E291D">
      <w:pPr>
        <w:autoSpaceDE w:val="0"/>
        <w:autoSpaceDN w:val="0"/>
        <w:adjustRightInd w:val="0"/>
        <w:spacing w:after="0" w:line="240" w:lineRule="auto"/>
        <w:ind w:left="360"/>
        <w:jc w:val="both"/>
        <w:rPr>
          <w:rFonts w:ascii="Times New Roman" w:eastAsia="Times New Roman" w:hAnsi="Times New Roman" w:cs="Times New Roman"/>
        </w:rPr>
      </w:pPr>
      <w:r w:rsidRPr="00FE753F">
        <w:rPr>
          <w:rFonts w:ascii="Times New Roman" w:eastAsia="Times New Roman" w:hAnsi="Times New Roman" w:cs="Times New Roman"/>
        </w:rPr>
        <w:t xml:space="preserve">1) żądania oświadczeń i dokumentów w zakresie potwierdzenia spełniania ww. wymogów i dokonywania ich oceny, </w:t>
      </w:r>
    </w:p>
    <w:p w14:paraId="145023B2" w14:textId="77777777" w:rsidR="009E291D" w:rsidRPr="00FE753F" w:rsidRDefault="009E291D" w:rsidP="009E291D">
      <w:pPr>
        <w:autoSpaceDE w:val="0"/>
        <w:autoSpaceDN w:val="0"/>
        <w:adjustRightInd w:val="0"/>
        <w:spacing w:after="0" w:line="240" w:lineRule="auto"/>
        <w:ind w:left="360"/>
        <w:jc w:val="both"/>
        <w:rPr>
          <w:rFonts w:ascii="Times New Roman" w:eastAsia="Times New Roman" w:hAnsi="Times New Roman" w:cs="Times New Roman"/>
        </w:rPr>
      </w:pPr>
      <w:r w:rsidRPr="00FE753F">
        <w:rPr>
          <w:rFonts w:ascii="Times New Roman" w:eastAsia="Times New Roman" w:hAnsi="Times New Roman" w:cs="Times New Roman"/>
        </w:rPr>
        <w:t>2) żądania wyjaśnień w przypadku wątpliwości w zakresie potwierdzenia spełniania ww. wymogów</w:t>
      </w:r>
    </w:p>
    <w:p w14:paraId="61762D04" w14:textId="77777777" w:rsidR="009E291D" w:rsidRPr="00FE753F" w:rsidRDefault="009E291D" w:rsidP="009E291D">
      <w:pPr>
        <w:autoSpaceDE w:val="0"/>
        <w:autoSpaceDN w:val="0"/>
        <w:adjustRightInd w:val="0"/>
        <w:spacing w:after="0" w:line="240" w:lineRule="auto"/>
        <w:ind w:left="360"/>
        <w:jc w:val="both"/>
        <w:rPr>
          <w:rFonts w:ascii="Times New Roman" w:eastAsia="Times New Roman" w:hAnsi="Times New Roman" w:cs="Times New Roman"/>
        </w:rPr>
      </w:pPr>
      <w:r w:rsidRPr="00FE753F">
        <w:rPr>
          <w:rFonts w:ascii="Times New Roman" w:eastAsia="Times New Roman" w:hAnsi="Times New Roman" w:cs="Times New Roman"/>
        </w:rPr>
        <w:t xml:space="preserve">3) przeprowadzenia kontroli na miejscu wykonywania świadczenia, </w:t>
      </w:r>
    </w:p>
    <w:p w14:paraId="0DA9EBFD" w14:textId="77777777" w:rsidR="009E291D" w:rsidRPr="00FE753F" w:rsidRDefault="009E291D" w:rsidP="009E291D">
      <w:pPr>
        <w:autoSpaceDE w:val="0"/>
        <w:autoSpaceDN w:val="0"/>
        <w:adjustRightInd w:val="0"/>
        <w:spacing w:after="0" w:line="240" w:lineRule="auto"/>
        <w:ind w:left="360"/>
        <w:jc w:val="both"/>
        <w:rPr>
          <w:rFonts w:ascii="Times New Roman" w:eastAsia="Times New Roman" w:hAnsi="Times New Roman" w:cs="Times New Roman"/>
        </w:rPr>
      </w:pPr>
      <w:r w:rsidRPr="00FE753F">
        <w:rPr>
          <w:rFonts w:ascii="Times New Roman" w:eastAsia="Times New Roman" w:hAnsi="Times New Roman" w:cs="Times New Roman"/>
        </w:rPr>
        <w:t xml:space="preserve">4) wystąpienia z wnioskiem do Państwowej Inspekcji Pracy o przeprowadzenie kontroli. </w:t>
      </w:r>
    </w:p>
    <w:p w14:paraId="4ACF1436" w14:textId="77777777" w:rsidR="009E291D" w:rsidRDefault="009E291D" w:rsidP="009E291D">
      <w:pPr>
        <w:pStyle w:val="Akapitzlist"/>
        <w:numPr>
          <w:ilvl w:val="0"/>
          <w:numId w:val="41"/>
        </w:numPr>
        <w:autoSpaceDE w:val="0"/>
        <w:autoSpaceDN w:val="0"/>
        <w:adjustRightInd w:val="0"/>
        <w:jc w:val="both"/>
        <w:rPr>
          <w:rFonts w:ascii="Times New Roman" w:eastAsia="Times New Roman" w:hAnsi="Times New Roman"/>
        </w:rPr>
      </w:pPr>
      <w:r w:rsidRPr="00FE753F">
        <w:rPr>
          <w:rFonts w:ascii="Times New Roman" w:eastAsia="Times New Roman" w:hAnsi="Times New Roman"/>
        </w:rPr>
        <w:t xml:space="preserve">W trakcie realizacji przedmiotu niniejszej umowy w określonym terminie wynikającym z pisemnego wezwania Zamawiającego, Wykonawca zobowiązany będzie przedłożyć </w:t>
      </w:r>
      <w:r w:rsidRPr="00FE753F">
        <w:rPr>
          <w:rFonts w:ascii="Times New Roman" w:eastAsia="Times New Roman" w:hAnsi="Times New Roman"/>
        </w:rPr>
        <w:lastRenderedPageBreak/>
        <w:t xml:space="preserve">Zamawiającemu wskazane poniżej dowody w celu potwierdzenia spełnienia wymogu zatrudnienia na podstawie umowy o pracę przez Wykonawcę lub podwykonawcę osób wykonujących wskazane w ust. 1 niniejszego paragrafu czynności: </w:t>
      </w:r>
    </w:p>
    <w:p w14:paraId="05474A84" w14:textId="77777777" w:rsidR="009E291D" w:rsidRPr="00FE753F" w:rsidRDefault="009E291D" w:rsidP="009E291D">
      <w:pPr>
        <w:numPr>
          <w:ilvl w:val="4"/>
          <w:numId w:val="41"/>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rodzaju umowy o pracę i wymiaru etatu oraz podpis osoby uprawnionej do złożenia oświadczenia w imieniu Wykonawcy lub podwykonawcy; </w:t>
      </w:r>
    </w:p>
    <w:p w14:paraId="1B0256D6" w14:textId="77777777" w:rsidR="009E291D" w:rsidRPr="00FE753F" w:rsidRDefault="009E291D" w:rsidP="009E291D">
      <w:pPr>
        <w:numPr>
          <w:ilvl w:val="4"/>
          <w:numId w:val="41"/>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poświadczoną za zgodność z oryginałem odpowiednio przez Wykonawcę lub podwykonawcę kopię umów o pracę osób wykonujących w trakcie realizacji przedmiotu niniejszej umowy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10 maja 2018r. o ochronie danych osobowych (tj. w szczególności bez imion, nazwisk, adresów, nr PESEL pracowników). Informacje takie jak: data zawarcia umowy, rodzaj umowy o pracę i wymiar etatu powinny być możliwe do zidentyfikowania; </w:t>
      </w:r>
    </w:p>
    <w:p w14:paraId="43CA2203" w14:textId="77777777" w:rsidR="009E291D" w:rsidRPr="00FE753F" w:rsidRDefault="009E291D" w:rsidP="009E291D">
      <w:pPr>
        <w:numPr>
          <w:ilvl w:val="4"/>
          <w:numId w:val="41"/>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 zaświadczenie właściwego oddziału ZUS, potwierdzające opłacanie przez Wykonawcę lub podwykonawcę składek na ubezpieczenia społeczne i zdrowotne z tytułu zatrudnienia na podstawie umów o pracę za ostatni okres rozliczeniowy; </w:t>
      </w:r>
    </w:p>
    <w:p w14:paraId="3C87B7DD" w14:textId="77777777" w:rsidR="009E291D" w:rsidRPr="00FE753F" w:rsidRDefault="009E291D" w:rsidP="009E291D">
      <w:pPr>
        <w:numPr>
          <w:ilvl w:val="4"/>
          <w:numId w:val="41"/>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 </w:t>
      </w:r>
    </w:p>
    <w:p w14:paraId="3DA56CE8" w14:textId="77777777" w:rsidR="009E291D" w:rsidRPr="00FE753F" w:rsidRDefault="009E291D" w:rsidP="009E291D">
      <w:pPr>
        <w:numPr>
          <w:ilvl w:val="4"/>
          <w:numId w:val="41"/>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 jeżeli podmiot ma siedzibę lub miejsce zamieszkania poza terytorium Rzeczpospolitej Polskiej, zamiast dokumentów, o których mowa w pkt. c) i d) niniejszego ustępu, składa równoważny dokument wydany przez właściwy organ w kraju, w którym Wykonawca ma siedzibę lub miejsce zamieszkania. </w:t>
      </w:r>
    </w:p>
    <w:p w14:paraId="0E4FCF09" w14:textId="77777777" w:rsidR="009E291D" w:rsidRPr="00FE753F" w:rsidRDefault="009E291D" w:rsidP="009E291D">
      <w:pPr>
        <w:pStyle w:val="Akapitzlist"/>
        <w:numPr>
          <w:ilvl w:val="0"/>
          <w:numId w:val="41"/>
        </w:numPr>
        <w:autoSpaceDE w:val="0"/>
        <w:autoSpaceDN w:val="0"/>
        <w:adjustRightInd w:val="0"/>
        <w:jc w:val="both"/>
        <w:rPr>
          <w:rFonts w:ascii="Times New Roman" w:eastAsia="Times New Roman" w:hAnsi="Times New Roman"/>
        </w:rPr>
      </w:pPr>
      <w:r w:rsidRPr="00FE753F">
        <w:rPr>
          <w:rFonts w:ascii="Times New Roman" w:eastAsia="Times New Roman" w:hAnsi="Times New Roman"/>
        </w:rPr>
        <w:t xml:space="preserve">Z tytułu niespełnienia przez Wykonawcę lub podwykonawcę wymogu zatrudnienia na podstawie umowy o pracę osób wykonujących wskazane w ust. 1 niniejszego paragrafu czynności Zamawiający przewiduje sankcję w postaci obowiązku zapłaty przez Wykonawcę kary umownej, o której mowa w § 10 ust. 1 pkt. 1.7.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niniejszego paragrafu czynności. </w:t>
      </w:r>
    </w:p>
    <w:p w14:paraId="26C63C13" w14:textId="77777777" w:rsidR="009E291D" w:rsidRPr="00FE753F" w:rsidRDefault="009E291D" w:rsidP="009E291D">
      <w:pPr>
        <w:pStyle w:val="Akapitzlist"/>
        <w:numPr>
          <w:ilvl w:val="0"/>
          <w:numId w:val="41"/>
        </w:numPr>
        <w:autoSpaceDE w:val="0"/>
        <w:autoSpaceDN w:val="0"/>
        <w:adjustRightInd w:val="0"/>
        <w:jc w:val="both"/>
        <w:rPr>
          <w:rFonts w:ascii="Times New Roman" w:eastAsia="Times New Roman" w:hAnsi="Times New Roman"/>
        </w:rPr>
      </w:pPr>
      <w:r w:rsidRPr="00FE753F">
        <w:rPr>
          <w:rFonts w:ascii="Times New Roman" w:eastAsia="Times New Roman" w:hAnsi="Times New Roman"/>
        </w:rPr>
        <w:t xml:space="preserve">W przypadku uzasadnionych wątpliwości co do przestrzegania prawa pracy przez Wykonawcę lub podwykonawcę, Zamawiający może zwrócić się o przeprowadzenie kontroli przez Państwową Inspekcję Pracy. </w:t>
      </w:r>
    </w:p>
    <w:p w14:paraId="53935832" w14:textId="77777777" w:rsidR="009E291D" w:rsidRPr="00FE753F" w:rsidRDefault="009E291D" w:rsidP="009E291D">
      <w:pPr>
        <w:shd w:val="clear" w:color="auto" w:fill="FFFFFF"/>
        <w:tabs>
          <w:tab w:val="left" w:pos="4662"/>
        </w:tabs>
        <w:spacing w:before="187" w:after="200" w:line="276" w:lineRule="auto"/>
        <w:ind w:left="2846"/>
        <w:rPr>
          <w:rFonts w:ascii="Times New Roman" w:eastAsia="Times New Roman" w:hAnsi="Times New Roman" w:cs="Times New Roman"/>
        </w:rPr>
      </w:pPr>
      <w:r w:rsidRPr="00FE753F">
        <w:rPr>
          <w:rFonts w:ascii="Times New Roman" w:eastAsia="Times New Roman" w:hAnsi="Times New Roman" w:cs="Times New Roman"/>
          <w:b/>
          <w:spacing w:val="-1"/>
        </w:rPr>
        <w:t>§ 3. Terminy realizacji umowy.</w:t>
      </w:r>
    </w:p>
    <w:p w14:paraId="56AB5865" w14:textId="77777777" w:rsidR="009E291D" w:rsidRDefault="009E291D" w:rsidP="009E291D">
      <w:pPr>
        <w:pStyle w:val="Akapitzlist"/>
        <w:numPr>
          <w:ilvl w:val="3"/>
          <w:numId w:val="41"/>
        </w:numPr>
        <w:shd w:val="clear" w:color="auto" w:fill="FFFFFF"/>
        <w:ind w:right="6"/>
        <w:jc w:val="both"/>
        <w:rPr>
          <w:rFonts w:ascii="Times New Roman" w:eastAsia="Times New Roman" w:hAnsi="Times New Roman"/>
          <w:b/>
        </w:rPr>
      </w:pPr>
      <w:r w:rsidRPr="00140995">
        <w:rPr>
          <w:rFonts w:ascii="Times New Roman" w:eastAsia="Times New Roman" w:hAnsi="Times New Roman"/>
        </w:rPr>
        <w:t xml:space="preserve">Rozpoczęcie realizacji przedmiotu umowy: </w:t>
      </w:r>
      <w:r w:rsidRPr="00140995">
        <w:rPr>
          <w:rFonts w:ascii="Times New Roman" w:eastAsia="Times New Roman" w:hAnsi="Times New Roman"/>
          <w:b/>
        </w:rPr>
        <w:t xml:space="preserve">od dnia podpisania umowy. </w:t>
      </w:r>
    </w:p>
    <w:p w14:paraId="066AF98E" w14:textId="77777777" w:rsidR="009E291D" w:rsidRPr="00140995" w:rsidRDefault="009E291D" w:rsidP="009E291D">
      <w:pPr>
        <w:pStyle w:val="Akapitzlist"/>
        <w:shd w:val="clear" w:color="auto" w:fill="FFFFFF"/>
        <w:ind w:left="360" w:right="6"/>
        <w:jc w:val="both"/>
        <w:rPr>
          <w:rFonts w:ascii="Times New Roman" w:eastAsia="Times New Roman" w:hAnsi="Times New Roman"/>
          <w:b/>
        </w:rPr>
      </w:pPr>
    </w:p>
    <w:p w14:paraId="50F46E6A" w14:textId="3E512481" w:rsidR="009E291D" w:rsidRPr="0092146F" w:rsidRDefault="009E291D" w:rsidP="009E291D">
      <w:pPr>
        <w:pStyle w:val="Akapitzlist"/>
        <w:numPr>
          <w:ilvl w:val="3"/>
          <w:numId w:val="41"/>
        </w:numPr>
        <w:shd w:val="clear" w:color="auto" w:fill="FFFFFF"/>
        <w:ind w:right="6"/>
        <w:jc w:val="both"/>
        <w:rPr>
          <w:rFonts w:ascii="Times New Roman" w:eastAsia="Times New Roman" w:hAnsi="Times New Roman"/>
          <w:b/>
          <w:color w:val="FF0000"/>
        </w:rPr>
      </w:pPr>
      <w:r w:rsidRPr="00434E2A">
        <w:rPr>
          <w:rFonts w:ascii="Times New Roman" w:eastAsia="Times New Roman" w:hAnsi="Times New Roman"/>
        </w:rPr>
        <w:t>Wymagany termin wykonania robót budowlanych</w:t>
      </w:r>
      <w:r w:rsidR="00A631B3">
        <w:rPr>
          <w:rFonts w:ascii="Times New Roman" w:eastAsia="Times New Roman" w:hAnsi="Times New Roman"/>
        </w:rPr>
        <w:t xml:space="preserve"> do </w:t>
      </w:r>
      <w:r w:rsidR="00A631B3" w:rsidRPr="006E6B0E">
        <w:rPr>
          <w:rFonts w:ascii="Times New Roman" w:eastAsia="Times New Roman" w:hAnsi="Times New Roman"/>
          <w:color w:val="000000" w:themeColor="text1"/>
        </w:rPr>
        <w:t>dnia 3</w:t>
      </w:r>
      <w:r w:rsidR="0090088D" w:rsidRPr="006E6B0E">
        <w:rPr>
          <w:rFonts w:ascii="Times New Roman" w:eastAsia="Times New Roman" w:hAnsi="Times New Roman"/>
          <w:color w:val="000000" w:themeColor="text1"/>
        </w:rPr>
        <w:t>1</w:t>
      </w:r>
      <w:r w:rsidR="00A631B3" w:rsidRPr="006E6B0E">
        <w:rPr>
          <w:rFonts w:ascii="Times New Roman" w:eastAsia="Times New Roman" w:hAnsi="Times New Roman"/>
          <w:color w:val="000000" w:themeColor="text1"/>
        </w:rPr>
        <w:t>.0</w:t>
      </w:r>
      <w:r w:rsidR="0090088D" w:rsidRPr="006E6B0E">
        <w:rPr>
          <w:rFonts w:ascii="Times New Roman" w:eastAsia="Times New Roman" w:hAnsi="Times New Roman"/>
          <w:color w:val="000000" w:themeColor="text1"/>
        </w:rPr>
        <w:t>5</w:t>
      </w:r>
      <w:r w:rsidR="00A631B3" w:rsidRPr="006E6B0E">
        <w:rPr>
          <w:rFonts w:ascii="Times New Roman" w:eastAsia="Times New Roman" w:hAnsi="Times New Roman"/>
          <w:color w:val="000000" w:themeColor="text1"/>
        </w:rPr>
        <w:t>.2021r.</w:t>
      </w:r>
    </w:p>
    <w:p w14:paraId="4C3CAA54" w14:textId="77777777" w:rsidR="009E291D" w:rsidRPr="00140995" w:rsidRDefault="009E291D" w:rsidP="009E291D">
      <w:pPr>
        <w:pStyle w:val="Akapitzlist"/>
        <w:numPr>
          <w:ilvl w:val="3"/>
          <w:numId w:val="41"/>
        </w:numPr>
        <w:shd w:val="clear" w:color="auto" w:fill="FFFFFF"/>
        <w:ind w:right="6"/>
        <w:jc w:val="both"/>
        <w:rPr>
          <w:rFonts w:ascii="Times New Roman" w:eastAsia="Times New Roman" w:hAnsi="Times New Roman"/>
          <w:b/>
        </w:rPr>
      </w:pPr>
      <w:r w:rsidRPr="00140995">
        <w:rPr>
          <w:rFonts w:ascii="Times New Roman" w:eastAsia="Times New Roman" w:hAnsi="Times New Roman"/>
        </w:rPr>
        <w:t>Przez termin zakończenia należy rozumieć datę podpisania protokołu odbioru końcowego przedmiotu umowy bez wad i usterek.</w:t>
      </w:r>
    </w:p>
    <w:p w14:paraId="4E5F3FD7" w14:textId="619BF292" w:rsidR="009E291D" w:rsidRPr="00140995" w:rsidRDefault="009E291D" w:rsidP="009E291D">
      <w:pPr>
        <w:pStyle w:val="Akapitzlist"/>
        <w:numPr>
          <w:ilvl w:val="3"/>
          <w:numId w:val="41"/>
        </w:numPr>
        <w:shd w:val="clear" w:color="auto" w:fill="FFFFFF"/>
        <w:ind w:right="6"/>
        <w:jc w:val="both"/>
        <w:rPr>
          <w:rFonts w:ascii="Times New Roman" w:eastAsia="Times New Roman" w:hAnsi="Times New Roman"/>
          <w:b/>
        </w:rPr>
      </w:pPr>
      <w:r w:rsidRPr="00140995">
        <w:rPr>
          <w:rFonts w:ascii="Times New Roman" w:hAnsi="Times New Roman"/>
        </w:rPr>
        <w:lastRenderedPageBreak/>
        <w:t xml:space="preserve">W trakcie realizacji inwestycji Zamawiający może, w uzasadnionym przypadku, bądź </w:t>
      </w:r>
      <w:r w:rsidRPr="00140995">
        <w:rPr>
          <w:rFonts w:ascii="Times New Roman" w:hAnsi="Times New Roman"/>
        </w:rPr>
        <w:br w:type="textWrapping" w:clear="all"/>
        <w:t>na uzasadniony wniosek Wykonawcy, dokonać zmiany terminów odbiorów częściowych, bądź wyrazić zgodę na dokonanie zmiany terminów realizacji poszczególnych robót wskazanych w uzgodnionym harmonogramie rzeczowo finansowym zamówienia</w:t>
      </w:r>
      <w:r w:rsidR="000C0355">
        <w:rPr>
          <w:rFonts w:ascii="Times New Roman" w:hAnsi="Times New Roman"/>
        </w:rPr>
        <w:t>.</w:t>
      </w:r>
      <w:r w:rsidRPr="00140995">
        <w:rPr>
          <w:rFonts w:ascii="Times New Roman" w:hAnsi="Times New Roman"/>
        </w:rPr>
        <w:t xml:space="preserve">  Konieczność takich zmian może wynikać z:</w:t>
      </w:r>
    </w:p>
    <w:p w14:paraId="37210774" w14:textId="77777777" w:rsidR="009E291D" w:rsidRPr="00434E2A" w:rsidRDefault="009E291D" w:rsidP="009E291D">
      <w:pPr>
        <w:pStyle w:val="Akapitzlist"/>
        <w:numPr>
          <w:ilvl w:val="4"/>
          <w:numId w:val="41"/>
        </w:numPr>
        <w:shd w:val="clear" w:color="auto" w:fill="FFFFFF"/>
        <w:ind w:right="6"/>
        <w:jc w:val="both"/>
        <w:rPr>
          <w:rFonts w:ascii="Times New Roman" w:eastAsia="Times New Roman" w:hAnsi="Times New Roman"/>
          <w:b/>
        </w:rPr>
      </w:pPr>
      <w:r w:rsidRPr="00434E2A">
        <w:rPr>
          <w:rFonts w:ascii="Times New Roman" w:eastAsia="Times New Roman" w:hAnsi="Times New Roman"/>
        </w:rPr>
        <w:t>wystąpienia szczególnie niekorzystnych warunków atmosferycznych uniemożliwiających prowadzenie robót budowlanych (fakt ten musi być potwierdzony przez Inspektora Nadzoru),</w:t>
      </w:r>
    </w:p>
    <w:p w14:paraId="0927B9A5" w14:textId="77777777" w:rsidR="009E291D" w:rsidRPr="00434E2A" w:rsidRDefault="009E291D" w:rsidP="009E291D">
      <w:pPr>
        <w:pStyle w:val="Akapitzlist"/>
        <w:numPr>
          <w:ilvl w:val="4"/>
          <w:numId w:val="41"/>
        </w:numPr>
        <w:shd w:val="clear" w:color="auto" w:fill="FFFFFF"/>
        <w:ind w:right="6"/>
        <w:jc w:val="both"/>
        <w:rPr>
          <w:rFonts w:ascii="Times New Roman" w:eastAsia="Times New Roman" w:hAnsi="Times New Roman"/>
          <w:b/>
        </w:rPr>
      </w:pPr>
      <w:r w:rsidRPr="00434E2A">
        <w:rPr>
          <w:rFonts w:ascii="Times New Roman" w:eastAsia="Times New Roman" w:hAnsi="Times New Roman"/>
        </w:rPr>
        <w:t>zaistnienia siły wyższej, czyli wydarzenia lub okoliczności o charakterze nadzwyczajnym, na którą Wykonawca ani Zamawiający nie mieli wpływu, wystąpieniu której Wykonawca ani Zamawiający, działając racjonalnie, nie mogli zapobiec przed zawarciem Umowy oraz której, w przypadku jej wystąpienia, Wykonawca ani Zamawiający, działając racjonalnie, nie mogli uniknąć lub jej przezwyciężyć; jak również która nie może być zasadniczo przypisana Wykonawcy  ani Zamawiającemu,</w:t>
      </w:r>
    </w:p>
    <w:p w14:paraId="5409B3E0" w14:textId="77777777" w:rsidR="009E291D" w:rsidRPr="00434E2A" w:rsidRDefault="009E291D" w:rsidP="009E291D">
      <w:pPr>
        <w:pStyle w:val="Akapitzlist"/>
        <w:numPr>
          <w:ilvl w:val="4"/>
          <w:numId w:val="41"/>
        </w:numPr>
        <w:shd w:val="clear" w:color="auto" w:fill="FFFFFF"/>
        <w:ind w:right="6"/>
        <w:jc w:val="both"/>
        <w:rPr>
          <w:rFonts w:ascii="Times New Roman" w:eastAsia="Times New Roman" w:hAnsi="Times New Roman"/>
          <w:b/>
        </w:rPr>
      </w:pPr>
      <w:r w:rsidRPr="00434E2A">
        <w:rPr>
          <w:rFonts w:ascii="Times New Roman" w:eastAsia="Times New Roman" w:hAnsi="Times New Roman"/>
        </w:rPr>
        <w:t>w innych okolicznościach, w których Wykonawca, pomimo zachowania należytej staranności, nie mógł wykonywać zobowiązania umownego z przyczyn nie leżących po jego stronie.</w:t>
      </w:r>
    </w:p>
    <w:p w14:paraId="1346766A" w14:textId="77777777" w:rsidR="009E291D" w:rsidRPr="00FE753F" w:rsidRDefault="009E291D" w:rsidP="009E291D">
      <w:pPr>
        <w:shd w:val="clear" w:color="auto" w:fill="FFFFFF"/>
        <w:spacing w:after="0" w:line="240" w:lineRule="auto"/>
        <w:ind w:right="6"/>
        <w:jc w:val="both"/>
        <w:rPr>
          <w:rFonts w:ascii="Times New Roman" w:eastAsia="Times New Roman" w:hAnsi="Times New Roman" w:cs="Times New Roman"/>
        </w:rPr>
      </w:pPr>
    </w:p>
    <w:p w14:paraId="1139726A" w14:textId="77777777" w:rsidR="009E291D" w:rsidRPr="00FE753F" w:rsidRDefault="009E291D" w:rsidP="009E291D">
      <w:pPr>
        <w:shd w:val="clear" w:color="auto" w:fill="FFFFFF"/>
        <w:tabs>
          <w:tab w:val="left" w:pos="4662"/>
        </w:tabs>
        <w:spacing w:before="192" w:after="200" w:line="276" w:lineRule="auto"/>
        <w:ind w:left="3485"/>
        <w:rPr>
          <w:rFonts w:ascii="Times New Roman" w:eastAsia="Times New Roman" w:hAnsi="Times New Roman" w:cs="Times New Roman"/>
          <w:b/>
          <w:spacing w:val="-2"/>
        </w:rPr>
      </w:pPr>
      <w:r w:rsidRPr="00FE753F">
        <w:rPr>
          <w:rFonts w:ascii="Times New Roman" w:eastAsia="Times New Roman" w:hAnsi="Times New Roman" w:cs="Times New Roman"/>
          <w:b/>
          <w:lang w:eastAsia="pl-PL"/>
        </w:rPr>
        <w:t>§ 4</w:t>
      </w:r>
      <w:r w:rsidRPr="00FE753F">
        <w:rPr>
          <w:rFonts w:ascii="Times New Roman" w:eastAsia="Times New Roman" w:hAnsi="Times New Roman" w:cs="Times New Roman"/>
          <w:b/>
          <w:spacing w:val="-2"/>
        </w:rPr>
        <w:t>. Wynagrodzenie.</w:t>
      </w:r>
    </w:p>
    <w:p w14:paraId="63E6FEEF" w14:textId="77777777" w:rsidR="009E291D" w:rsidRPr="00A631B3" w:rsidRDefault="009E291D" w:rsidP="00A631B3">
      <w:pPr>
        <w:pStyle w:val="Akapitzlist"/>
        <w:widowControl w:val="0"/>
        <w:numPr>
          <w:ilvl w:val="0"/>
          <w:numId w:val="53"/>
        </w:numPr>
        <w:tabs>
          <w:tab w:val="left" w:pos="4662"/>
        </w:tabs>
        <w:autoSpaceDE w:val="0"/>
        <w:autoSpaceDN w:val="0"/>
        <w:adjustRightInd w:val="0"/>
        <w:jc w:val="both"/>
        <w:rPr>
          <w:rFonts w:ascii="Times New Roman" w:eastAsia="Times New Roman" w:hAnsi="Times New Roman"/>
        </w:rPr>
      </w:pPr>
      <w:r w:rsidRPr="00A631B3">
        <w:rPr>
          <w:rFonts w:ascii="Times New Roman" w:eastAsia="Times New Roman" w:hAnsi="Times New Roman"/>
        </w:rPr>
        <w:t>Wynagrodzenie ryczałtowe za wykonanie przedmiotu umowy ustala się na podstawie</w:t>
      </w:r>
      <w:r w:rsidRPr="00A631B3">
        <w:rPr>
          <w:rFonts w:ascii="Times New Roman" w:eastAsia="Times New Roman" w:hAnsi="Times New Roman"/>
        </w:rPr>
        <w:br/>
        <w:t xml:space="preserve">oferty Wykonawcy na kwotę brutto: …………………..zł słownie:  ………………………..), w tym podatek VAT (23%), tj. </w:t>
      </w:r>
      <w:r w:rsidRPr="00A631B3">
        <w:rPr>
          <w:rFonts w:ascii="Times New Roman" w:eastAsia="Times New Roman" w:hAnsi="Times New Roman"/>
          <w:b/>
          <w:bCs/>
        </w:rPr>
        <w:t>………………………..</w:t>
      </w:r>
      <w:r w:rsidRPr="00A631B3">
        <w:rPr>
          <w:rFonts w:ascii="Times New Roman" w:eastAsia="Times New Roman" w:hAnsi="Times New Roman"/>
        </w:rPr>
        <w:t xml:space="preserve"> zł.</w:t>
      </w:r>
    </w:p>
    <w:p w14:paraId="2FCEFA08" w14:textId="77777777" w:rsidR="009E291D" w:rsidRPr="00EC697F" w:rsidRDefault="009E291D" w:rsidP="009E291D">
      <w:pPr>
        <w:pStyle w:val="Akapitzlist"/>
        <w:widowControl w:val="0"/>
        <w:numPr>
          <w:ilvl w:val="0"/>
          <w:numId w:val="53"/>
        </w:numPr>
        <w:tabs>
          <w:tab w:val="left" w:pos="4662"/>
        </w:tabs>
        <w:autoSpaceDE w:val="0"/>
        <w:autoSpaceDN w:val="0"/>
        <w:adjustRightInd w:val="0"/>
        <w:jc w:val="both"/>
        <w:rPr>
          <w:rFonts w:ascii="Times New Roman" w:eastAsia="Times New Roman" w:hAnsi="Times New Roman"/>
        </w:rPr>
      </w:pPr>
      <w:r w:rsidRPr="00EC697F">
        <w:rPr>
          <w:rFonts w:ascii="Times New Roman" w:eastAsia="Times New Roman" w:hAnsi="Times New Roman"/>
        </w:rPr>
        <w:t>Wynagrodzenie określone w ust. 1 obejmuje wykonanie wszystkich robót niezbędnych do zrealizowania  przedmiotu umowy.</w:t>
      </w:r>
    </w:p>
    <w:p w14:paraId="325ACB44" w14:textId="77777777" w:rsidR="009E291D" w:rsidRPr="00FE753F" w:rsidRDefault="009E291D" w:rsidP="009E291D">
      <w:pPr>
        <w:pStyle w:val="Akapitzlist"/>
        <w:widowControl w:val="0"/>
        <w:numPr>
          <w:ilvl w:val="0"/>
          <w:numId w:val="53"/>
        </w:numPr>
        <w:autoSpaceDE w:val="0"/>
        <w:autoSpaceDN w:val="0"/>
        <w:adjustRightInd w:val="0"/>
        <w:jc w:val="both"/>
        <w:rPr>
          <w:rFonts w:ascii="Times New Roman" w:eastAsia="Arial Unicode MS" w:hAnsi="Times New Roman"/>
        </w:rPr>
      </w:pPr>
      <w:r w:rsidRPr="00FE753F">
        <w:rPr>
          <w:rFonts w:ascii="Times New Roman" w:hAnsi="Times New Roman"/>
        </w:rPr>
        <w:t>Ustala się następujące warunki płatności:</w:t>
      </w:r>
    </w:p>
    <w:p w14:paraId="6034B8AF" w14:textId="77777777" w:rsidR="009E291D" w:rsidRPr="00FE753F" w:rsidRDefault="009E291D" w:rsidP="009E291D">
      <w:pPr>
        <w:pStyle w:val="Akapitzlist2"/>
        <w:numPr>
          <w:ilvl w:val="1"/>
          <w:numId w:val="53"/>
        </w:numPr>
        <w:shd w:val="clear" w:color="auto" w:fill="FFFFFF"/>
        <w:spacing w:after="0" w:line="240" w:lineRule="auto"/>
        <w:ind w:right="6"/>
        <w:contextualSpacing w:val="0"/>
        <w:jc w:val="both"/>
        <w:rPr>
          <w:rFonts w:ascii="Times New Roman" w:eastAsia="Arial Unicode MS" w:hAnsi="Times New Roman"/>
        </w:rPr>
      </w:pPr>
      <w:r w:rsidRPr="00FE753F">
        <w:rPr>
          <w:rFonts w:ascii="Times New Roman" w:hAnsi="Times New Roman"/>
        </w:rPr>
        <w:t>podstawą rozliczenia jest wynagrodzenie ryczałtowe;</w:t>
      </w:r>
    </w:p>
    <w:p w14:paraId="01E4589E" w14:textId="3E59CB06" w:rsidR="009E291D" w:rsidRPr="00A51049" w:rsidRDefault="007C2EAB" w:rsidP="00861C67">
      <w:pPr>
        <w:pStyle w:val="Akapitzlist2"/>
        <w:numPr>
          <w:ilvl w:val="1"/>
          <w:numId w:val="53"/>
        </w:numPr>
        <w:shd w:val="clear" w:color="auto" w:fill="FFFFFF"/>
        <w:spacing w:after="0" w:line="240" w:lineRule="auto"/>
        <w:ind w:right="6"/>
        <w:contextualSpacing w:val="0"/>
        <w:jc w:val="both"/>
        <w:rPr>
          <w:rFonts w:ascii="Times New Roman" w:eastAsia="Arial Unicode MS" w:hAnsi="Times New Roman"/>
        </w:rPr>
      </w:pPr>
      <w:r w:rsidRPr="00A51049">
        <w:rPr>
          <w:rFonts w:ascii="Times New Roman" w:hAnsi="Times New Roman"/>
        </w:rPr>
        <w:t xml:space="preserve"> </w:t>
      </w:r>
      <w:r w:rsidR="009E291D" w:rsidRPr="00A51049">
        <w:rPr>
          <w:rFonts w:ascii="Times New Roman" w:hAnsi="Times New Roman"/>
        </w:rPr>
        <w:t>podstawą do wystawienia faktury częściowej będzie protokół  odbioru  częściowego robót podpisany przez  inspektora nadzoru, kierownika budowy i członków komisji odbiorowej.</w:t>
      </w:r>
    </w:p>
    <w:p w14:paraId="302845B2" w14:textId="77777777" w:rsidR="009E291D" w:rsidRPr="00FE753F" w:rsidRDefault="009E291D" w:rsidP="009E291D">
      <w:pPr>
        <w:pStyle w:val="Akapitzlist2"/>
        <w:numPr>
          <w:ilvl w:val="1"/>
          <w:numId w:val="53"/>
        </w:numPr>
        <w:shd w:val="clear" w:color="auto" w:fill="FFFFFF"/>
        <w:spacing w:after="0" w:line="240" w:lineRule="auto"/>
        <w:ind w:right="6"/>
        <w:contextualSpacing w:val="0"/>
        <w:jc w:val="both"/>
        <w:rPr>
          <w:rFonts w:ascii="Times New Roman" w:eastAsia="Arial Unicode MS" w:hAnsi="Times New Roman"/>
        </w:rPr>
      </w:pPr>
      <w:r w:rsidRPr="00FE753F">
        <w:rPr>
          <w:rFonts w:ascii="Times New Roman" w:hAnsi="Times New Roman"/>
        </w:rPr>
        <w:t xml:space="preserve">ostateczne rozliczenie robót nastąpi fakturą końcową, która będzie opłacona po zakończeniu przedmiotu umowy i obejmować będzie wynagrodzenie za ostatnie wykonane i odebrane elementy robót. </w:t>
      </w:r>
    </w:p>
    <w:p w14:paraId="14067C29" w14:textId="77777777" w:rsidR="009E291D" w:rsidRPr="00FE753F" w:rsidRDefault="009E291D" w:rsidP="009E291D">
      <w:pPr>
        <w:pStyle w:val="Akapitzlist2"/>
        <w:numPr>
          <w:ilvl w:val="1"/>
          <w:numId w:val="53"/>
        </w:numPr>
        <w:shd w:val="clear" w:color="auto" w:fill="FFFFFF"/>
        <w:spacing w:after="0" w:line="240" w:lineRule="auto"/>
        <w:ind w:right="5"/>
        <w:contextualSpacing w:val="0"/>
        <w:jc w:val="both"/>
        <w:rPr>
          <w:rFonts w:ascii="Times New Roman" w:eastAsia="Arial Unicode MS" w:hAnsi="Times New Roman"/>
        </w:rPr>
      </w:pPr>
      <w:r w:rsidRPr="00FE753F">
        <w:rPr>
          <w:rFonts w:ascii="Times New Roman" w:hAnsi="Times New Roman"/>
        </w:rPr>
        <w:t>faktura końcowa zostanie wystawiona w oparciu o protokół odbioru końcowego podpisany przez inspektora nadzoru inwestorskiego, kierownika budowy i członków komisji odbiorowej.</w:t>
      </w:r>
    </w:p>
    <w:p w14:paraId="57D5E7BE" w14:textId="77777777" w:rsidR="009E291D" w:rsidRDefault="009E291D" w:rsidP="009E291D">
      <w:pPr>
        <w:pStyle w:val="Akapitzlist2"/>
        <w:widowControl w:val="0"/>
        <w:numPr>
          <w:ilvl w:val="1"/>
          <w:numId w:val="53"/>
        </w:numPr>
        <w:shd w:val="clear" w:color="auto" w:fill="FFFFFF"/>
        <w:autoSpaceDE w:val="0"/>
        <w:autoSpaceDN w:val="0"/>
        <w:adjustRightInd w:val="0"/>
        <w:spacing w:after="0" w:line="240" w:lineRule="auto"/>
        <w:ind w:right="5"/>
        <w:contextualSpacing w:val="0"/>
        <w:jc w:val="both"/>
        <w:rPr>
          <w:rFonts w:ascii="Times New Roman" w:hAnsi="Times New Roman"/>
        </w:rPr>
      </w:pPr>
      <w:r w:rsidRPr="00FE753F">
        <w:rPr>
          <w:rFonts w:ascii="Times New Roman" w:hAnsi="Times New Roman"/>
        </w:rPr>
        <w:t>Wykonawca wystawi fakturę końcową w terminie 7 dni od daty protokolarnego odbioru końcowego przedmiotu umowy</w:t>
      </w:r>
    </w:p>
    <w:p w14:paraId="44283C5D" w14:textId="77777777" w:rsidR="009E291D" w:rsidRPr="00EC697F" w:rsidRDefault="009E291D" w:rsidP="009E291D">
      <w:pPr>
        <w:pStyle w:val="Akapitzlist2"/>
        <w:widowControl w:val="0"/>
        <w:numPr>
          <w:ilvl w:val="1"/>
          <w:numId w:val="53"/>
        </w:numPr>
        <w:shd w:val="clear" w:color="auto" w:fill="FFFFFF"/>
        <w:autoSpaceDE w:val="0"/>
        <w:autoSpaceDN w:val="0"/>
        <w:adjustRightInd w:val="0"/>
        <w:spacing w:after="0" w:line="240" w:lineRule="auto"/>
        <w:ind w:right="5"/>
        <w:contextualSpacing w:val="0"/>
        <w:jc w:val="both"/>
        <w:rPr>
          <w:rFonts w:ascii="Times New Roman" w:hAnsi="Times New Roman"/>
        </w:rPr>
      </w:pPr>
      <w:r w:rsidRPr="00EC697F">
        <w:rPr>
          <w:rFonts w:ascii="Times New Roman" w:hAnsi="Times New Roman"/>
        </w:rPr>
        <w:t>płatność za fakturę VAT będzie dokonana przelewem z rachunku bankowego  Zamawiającego na rachunek bankowy Wykonawcy nr …………………………………….w terminie 30 dni od daty dostarczenia faktury VAT do siedziby Zamawiającego z zastrzeżeniem § 4 ust. 6.</w:t>
      </w:r>
    </w:p>
    <w:p w14:paraId="56A09B8B" w14:textId="77777777" w:rsidR="009E291D" w:rsidRDefault="009E291D" w:rsidP="009E291D">
      <w:pPr>
        <w:pStyle w:val="Akapitzlist"/>
        <w:widowControl w:val="0"/>
        <w:numPr>
          <w:ilvl w:val="0"/>
          <w:numId w:val="53"/>
        </w:numPr>
        <w:shd w:val="clear" w:color="auto" w:fill="FFFFFF"/>
        <w:autoSpaceDE w:val="0"/>
        <w:autoSpaceDN w:val="0"/>
        <w:adjustRightInd w:val="0"/>
        <w:ind w:right="5"/>
        <w:jc w:val="both"/>
        <w:rPr>
          <w:rFonts w:ascii="Times New Roman" w:eastAsia="Times New Roman" w:hAnsi="Times New Roman"/>
        </w:rPr>
      </w:pPr>
      <w:r w:rsidRPr="00EC697F">
        <w:rPr>
          <w:rFonts w:ascii="Times New Roman" w:eastAsia="Times New Roman" w:hAnsi="Times New Roman"/>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6A7C0294" w14:textId="77777777" w:rsidR="009E291D" w:rsidRDefault="009E291D" w:rsidP="009E291D">
      <w:pPr>
        <w:pStyle w:val="Akapitzlist"/>
        <w:widowControl w:val="0"/>
        <w:numPr>
          <w:ilvl w:val="0"/>
          <w:numId w:val="53"/>
        </w:numPr>
        <w:shd w:val="clear" w:color="auto" w:fill="FFFFFF"/>
        <w:autoSpaceDE w:val="0"/>
        <w:autoSpaceDN w:val="0"/>
        <w:adjustRightInd w:val="0"/>
        <w:ind w:right="5"/>
        <w:jc w:val="both"/>
        <w:rPr>
          <w:rFonts w:ascii="Times New Roman" w:eastAsia="Times New Roman" w:hAnsi="Times New Roman"/>
        </w:rPr>
      </w:pPr>
      <w:r w:rsidRPr="00EC697F">
        <w:rPr>
          <w:rFonts w:ascii="Times New Roman" w:eastAsia="Times New Roman" w:hAnsi="Times New Roman"/>
        </w:rPr>
        <w:t xml:space="preserve">Wynagrodzenie, o którym mowa w ust. 4, dotyczy wyłącznie należności powstałych po zaakceptowaniu przez Zamawiającego umowy o podwykonawstwo, której przedmiotem są roboty budowlane. </w:t>
      </w:r>
    </w:p>
    <w:p w14:paraId="327BD4DD" w14:textId="77777777" w:rsidR="009E291D" w:rsidRDefault="009E291D" w:rsidP="009E291D">
      <w:pPr>
        <w:pStyle w:val="Akapitzlist"/>
        <w:widowControl w:val="0"/>
        <w:numPr>
          <w:ilvl w:val="0"/>
          <w:numId w:val="53"/>
        </w:numPr>
        <w:shd w:val="clear" w:color="auto" w:fill="FFFFFF"/>
        <w:autoSpaceDE w:val="0"/>
        <w:autoSpaceDN w:val="0"/>
        <w:adjustRightInd w:val="0"/>
        <w:ind w:right="5"/>
        <w:jc w:val="both"/>
        <w:rPr>
          <w:rFonts w:ascii="Times New Roman" w:eastAsia="Times New Roman" w:hAnsi="Times New Roman"/>
        </w:rPr>
      </w:pPr>
      <w:r w:rsidRPr="00EC697F">
        <w:rPr>
          <w:rFonts w:ascii="Times New Roman" w:eastAsia="Times New Roman" w:hAnsi="Times New Roman"/>
        </w:rPr>
        <w:t>Bezpośrednia zapłata obejmuje wyłącznie należne wynagrodzenie, bez odsetek, należnych podwykonawcy lub dalszemu podwykonawcy.</w:t>
      </w:r>
    </w:p>
    <w:p w14:paraId="53A1E7BE" w14:textId="77777777" w:rsidR="009E291D" w:rsidRDefault="009E291D" w:rsidP="009E291D">
      <w:pPr>
        <w:pStyle w:val="Akapitzlist"/>
        <w:widowControl w:val="0"/>
        <w:numPr>
          <w:ilvl w:val="0"/>
          <w:numId w:val="53"/>
        </w:numPr>
        <w:shd w:val="clear" w:color="auto" w:fill="FFFFFF"/>
        <w:autoSpaceDE w:val="0"/>
        <w:autoSpaceDN w:val="0"/>
        <w:adjustRightInd w:val="0"/>
        <w:ind w:right="5"/>
        <w:jc w:val="both"/>
        <w:rPr>
          <w:rFonts w:ascii="Times New Roman" w:eastAsia="Times New Roman" w:hAnsi="Times New Roman"/>
        </w:rPr>
      </w:pPr>
      <w:r w:rsidRPr="00EC697F">
        <w:rPr>
          <w:rFonts w:ascii="Times New Roman" w:eastAsia="Times New Roman" w:hAnsi="Times New Roman"/>
        </w:rPr>
        <w:t xml:space="preserve">Przed dokonaniem bezpośredniej zapłaty Zamawiający jest obowiązany umożliwić Wykonawcy </w:t>
      </w:r>
      <w:r w:rsidRPr="00EC697F">
        <w:rPr>
          <w:rFonts w:ascii="Times New Roman" w:eastAsia="Times New Roman" w:hAnsi="Times New Roman"/>
        </w:rPr>
        <w:lastRenderedPageBreak/>
        <w:t xml:space="preserve">zgłoszenie w formie pisemnej uwag dotyczących zasadności bezpośredniej zapłaty wynagrodzenia podwykonawcy lub dalszemu podwykonawcy, o których mowa w ust. 3. Zamawiający informuje o terminie zgłaszania uwag, nie krótszym niż 7 dni od dnia doręczenia tej informacji. </w:t>
      </w:r>
    </w:p>
    <w:p w14:paraId="05444C7A" w14:textId="77777777" w:rsidR="009E291D" w:rsidRPr="00EC697F" w:rsidRDefault="009E291D" w:rsidP="009E291D">
      <w:pPr>
        <w:pStyle w:val="Akapitzlist"/>
        <w:widowControl w:val="0"/>
        <w:numPr>
          <w:ilvl w:val="0"/>
          <w:numId w:val="53"/>
        </w:numPr>
        <w:shd w:val="clear" w:color="auto" w:fill="FFFFFF"/>
        <w:autoSpaceDE w:val="0"/>
        <w:autoSpaceDN w:val="0"/>
        <w:adjustRightInd w:val="0"/>
        <w:ind w:right="5"/>
        <w:jc w:val="both"/>
        <w:rPr>
          <w:rFonts w:ascii="Times New Roman" w:eastAsia="Times New Roman" w:hAnsi="Times New Roman"/>
        </w:rPr>
      </w:pPr>
      <w:r w:rsidRPr="00EC697F">
        <w:rPr>
          <w:rFonts w:ascii="Times New Roman" w:eastAsia="Times New Roman" w:hAnsi="Times New Roman"/>
        </w:rPr>
        <w:t xml:space="preserve">W przypadku zgłoszenia uwag, o których mowa w ust. 7, w terminie wskazanym przez Zamawiającego, Zamawiający może: </w:t>
      </w:r>
    </w:p>
    <w:p w14:paraId="28369FBD" w14:textId="77777777" w:rsidR="009E291D" w:rsidRPr="00FE753F" w:rsidRDefault="009E291D" w:rsidP="009E291D">
      <w:pPr>
        <w:numPr>
          <w:ilvl w:val="0"/>
          <w:numId w:val="64"/>
        </w:num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nie dokonać bezpośredniej zapłaty wynagrodzenia podwykonawcy lub dalszemu podwykonawcy, jeżeli Wykonawca wykaże niezasadność takiej zapłaty albo </w:t>
      </w:r>
    </w:p>
    <w:p w14:paraId="529AF112" w14:textId="77777777" w:rsidR="009E291D" w:rsidRPr="00FE753F" w:rsidRDefault="009E291D" w:rsidP="009E291D">
      <w:pPr>
        <w:numPr>
          <w:ilvl w:val="0"/>
          <w:numId w:val="64"/>
        </w:num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D1F3075" w14:textId="77777777" w:rsidR="009E291D" w:rsidRPr="00FE753F" w:rsidRDefault="009E291D" w:rsidP="009E291D">
      <w:pPr>
        <w:numPr>
          <w:ilvl w:val="0"/>
          <w:numId w:val="64"/>
        </w:num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dokonać bezpośredniej zapłaty wynagrodzenia podwykonawcy lub dalszemu podwykonawcy, jeżeli podwykonawca lub dalszy podwykonawca wykaże zasadność takiej zapłaty. </w:t>
      </w:r>
    </w:p>
    <w:p w14:paraId="5092C814" w14:textId="77777777" w:rsidR="009E291D" w:rsidRDefault="009E291D" w:rsidP="009E291D">
      <w:pPr>
        <w:pStyle w:val="Akapitzlist"/>
        <w:numPr>
          <w:ilvl w:val="0"/>
          <w:numId w:val="53"/>
        </w:numPr>
        <w:suppressAutoHyphens/>
        <w:jc w:val="both"/>
        <w:rPr>
          <w:rFonts w:ascii="Times New Roman" w:eastAsia="Times New Roman" w:hAnsi="Times New Roman"/>
        </w:rPr>
      </w:pPr>
      <w:r w:rsidRPr="00EC697F">
        <w:rPr>
          <w:rFonts w:ascii="Times New Roman" w:eastAsia="Times New Roman" w:hAnsi="Times New Roman"/>
        </w:rPr>
        <w:t xml:space="preserve">W przypadku dokonania bezpośredniej zapłaty podwykonawcy lub dalszemu podwykonawcy, o których mowa w ust. 3, Zamawiający potrąca kwotę wypłaconego wynagrodzenia z wynagrodzenia należnego Wykonawcy. </w:t>
      </w:r>
    </w:p>
    <w:p w14:paraId="2A127D5C" w14:textId="77777777" w:rsidR="009E291D" w:rsidRDefault="009E291D" w:rsidP="009E291D">
      <w:pPr>
        <w:pStyle w:val="Akapitzlist"/>
        <w:numPr>
          <w:ilvl w:val="0"/>
          <w:numId w:val="53"/>
        </w:numPr>
        <w:suppressAutoHyphens/>
        <w:jc w:val="both"/>
        <w:rPr>
          <w:rFonts w:ascii="Times New Roman" w:eastAsia="Times New Roman" w:hAnsi="Times New Roman"/>
        </w:rPr>
      </w:pPr>
      <w:r w:rsidRPr="00EC697F">
        <w:rPr>
          <w:rFonts w:ascii="Times New Roman" w:eastAsia="Times New Roman" w:hAnsi="Times New Roman"/>
        </w:rPr>
        <w:t xml:space="preserve">Konieczność wielokrotnego dokonywania bezpośredniej zapłaty podwykonawcy lub dalszemu podwykonawcy, o których mowa w ust. 3, lub konieczność dokonania bezpośrednich zapłat na sumę większą niż 5% wartości niniejszej umowy może stanowić podstawę do odstąpienia od umowy przez Zamawiającego. </w:t>
      </w:r>
    </w:p>
    <w:p w14:paraId="226000F3" w14:textId="77777777" w:rsidR="009E291D" w:rsidRPr="00EC697F" w:rsidRDefault="009E291D" w:rsidP="009E291D">
      <w:pPr>
        <w:pStyle w:val="Akapitzlist"/>
        <w:numPr>
          <w:ilvl w:val="0"/>
          <w:numId w:val="53"/>
        </w:numPr>
        <w:suppressAutoHyphens/>
        <w:jc w:val="both"/>
        <w:rPr>
          <w:rFonts w:ascii="Times New Roman" w:eastAsia="Times New Roman" w:hAnsi="Times New Roman"/>
        </w:rPr>
      </w:pPr>
      <w:r w:rsidRPr="00EC697F">
        <w:rPr>
          <w:rFonts w:ascii="Times New Roman" w:eastAsia="Times New Roman" w:hAnsi="Times New Roman"/>
        </w:rPr>
        <w:t>Fakturę należy wystawić na:</w:t>
      </w:r>
    </w:p>
    <w:p w14:paraId="1E803173" w14:textId="77777777" w:rsidR="00561DA3" w:rsidRPr="00561DA3" w:rsidRDefault="00561DA3" w:rsidP="00561DA3">
      <w:pPr>
        <w:pStyle w:val="Akapitzlist"/>
        <w:ind w:left="360"/>
        <w:jc w:val="center"/>
        <w:rPr>
          <w:rFonts w:ascii="Times New Roman" w:eastAsia="Lucida Sans Unicode" w:hAnsi="Times New Roman"/>
          <w:b/>
          <w:bCs/>
          <w:color w:val="000000"/>
        </w:rPr>
      </w:pPr>
      <w:r w:rsidRPr="00561DA3">
        <w:rPr>
          <w:rFonts w:ascii="Times New Roman" w:eastAsia="Lucida Sans Unicode" w:hAnsi="Times New Roman"/>
          <w:b/>
          <w:bCs/>
          <w:color w:val="000000"/>
        </w:rPr>
        <w:t>Gmina Przewóz</w:t>
      </w:r>
    </w:p>
    <w:p w14:paraId="36F5BD74" w14:textId="77777777" w:rsidR="00561DA3" w:rsidRPr="00561DA3" w:rsidRDefault="00561DA3" w:rsidP="00561DA3">
      <w:pPr>
        <w:pStyle w:val="Akapitzlist"/>
        <w:keepNext/>
        <w:widowControl w:val="0"/>
        <w:tabs>
          <w:tab w:val="left" w:pos="1020"/>
          <w:tab w:val="left" w:pos="4260"/>
        </w:tabs>
        <w:spacing w:after="80" w:line="252" w:lineRule="auto"/>
        <w:ind w:left="360"/>
        <w:jc w:val="center"/>
        <w:rPr>
          <w:rFonts w:ascii="Times New Roman" w:eastAsia="Lucida Sans Unicode" w:hAnsi="Times New Roman"/>
          <w:b/>
          <w:bCs/>
          <w:color w:val="000000"/>
        </w:rPr>
      </w:pPr>
      <w:r w:rsidRPr="00561DA3">
        <w:rPr>
          <w:rFonts w:ascii="Times New Roman" w:eastAsia="Lucida Sans Unicode" w:hAnsi="Times New Roman"/>
          <w:b/>
          <w:bCs/>
          <w:color w:val="000000"/>
        </w:rPr>
        <w:t>Plac Partyzantów 1</w:t>
      </w:r>
    </w:p>
    <w:p w14:paraId="0C71D938" w14:textId="77777777" w:rsidR="00561DA3" w:rsidRPr="00561DA3" w:rsidRDefault="00561DA3" w:rsidP="00561DA3">
      <w:pPr>
        <w:pStyle w:val="Akapitzlist"/>
        <w:keepNext/>
        <w:widowControl w:val="0"/>
        <w:tabs>
          <w:tab w:val="left" w:pos="1020"/>
          <w:tab w:val="left" w:pos="4260"/>
        </w:tabs>
        <w:spacing w:after="80" w:line="252" w:lineRule="auto"/>
        <w:ind w:left="360"/>
        <w:jc w:val="center"/>
        <w:rPr>
          <w:rFonts w:ascii="Times New Roman" w:eastAsia="Lucida Sans Unicode" w:hAnsi="Times New Roman"/>
          <w:b/>
          <w:bCs/>
          <w:color w:val="000000"/>
        </w:rPr>
      </w:pPr>
      <w:r w:rsidRPr="00561DA3">
        <w:rPr>
          <w:rFonts w:ascii="Times New Roman" w:eastAsia="Lucida Sans Unicode" w:hAnsi="Times New Roman"/>
          <w:b/>
          <w:bCs/>
          <w:color w:val="000000"/>
        </w:rPr>
        <w:t>68-132 Przewóz</w:t>
      </w:r>
    </w:p>
    <w:p w14:paraId="06A6F72A" w14:textId="77777777" w:rsidR="00561DA3" w:rsidRPr="00561DA3" w:rsidRDefault="00561DA3" w:rsidP="00561DA3">
      <w:pPr>
        <w:pStyle w:val="Akapitzlist"/>
        <w:keepNext/>
        <w:widowControl w:val="0"/>
        <w:tabs>
          <w:tab w:val="left" w:pos="1020"/>
          <w:tab w:val="left" w:pos="4260"/>
        </w:tabs>
        <w:spacing w:after="80" w:line="252" w:lineRule="auto"/>
        <w:ind w:left="360"/>
        <w:jc w:val="center"/>
        <w:rPr>
          <w:rFonts w:ascii="Times New Roman" w:eastAsia="Lucida Sans Unicode" w:hAnsi="Times New Roman"/>
          <w:b/>
          <w:bCs/>
          <w:color w:val="000000"/>
        </w:rPr>
      </w:pPr>
      <w:r w:rsidRPr="00561DA3">
        <w:rPr>
          <w:rFonts w:ascii="Times New Roman" w:eastAsia="Lucida Sans Unicode" w:hAnsi="Times New Roman"/>
          <w:b/>
          <w:bCs/>
          <w:color w:val="000000"/>
        </w:rPr>
        <w:t>NIP: 928-19-34-241</w:t>
      </w:r>
    </w:p>
    <w:p w14:paraId="5EAE3DAD" w14:textId="77777777" w:rsidR="009E291D" w:rsidRDefault="009E291D" w:rsidP="009E291D">
      <w:pPr>
        <w:pStyle w:val="Akapitzlist"/>
        <w:numPr>
          <w:ilvl w:val="0"/>
          <w:numId w:val="53"/>
        </w:numPr>
        <w:tabs>
          <w:tab w:val="left" w:pos="4662"/>
        </w:tabs>
        <w:suppressAutoHyphens/>
        <w:jc w:val="both"/>
        <w:rPr>
          <w:rFonts w:ascii="Times New Roman" w:eastAsia="Times New Roman" w:hAnsi="Times New Roman"/>
        </w:rPr>
      </w:pPr>
      <w:r w:rsidRPr="00EC697F">
        <w:rPr>
          <w:rFonts w:ascii="Times New Roman" w:eastAsia="Times New Roman" w:hAnsi="Times New Roman"/>
        </w:rPr>
        <w:t xml:space="preserve">Podstawę do wystawienia faktury stanowi załączony do faktury oryginał protokołu odbioru robót potwierdzony przez upoważnionych przedstawicieli stron. Zamawiający może odmówić podpisania protokołu do czasu usunięcia stwierdzonych wad wykonanych robót. </w:t>
      </w:r>
    </w:p>
    <w:p w14:paraId="5D810C28" w14:textId="77777777" w:rsidR="009E291D" w:rsidRDefault="009E291D" w:rsidP="009E291D">
      <w:pPr>
        <w:pStyle w:val="Akapitzlist"/>
        <w:numPr>
          <w:ilvl w:val="0"/>
          <w:numId w:val="53"/>
        </w:numPr>
        <w:tabs>
          <w:tab w:val="left" w:pos="4662"/>
        </w:tabs>
        <w:suppressAutoHyphens/>
        <w:jc w:val="both"/>
        <w:rPr>
          <w:rFonts w:ascii="Times New Roman" w:eastAsia="Times New Roman" w:hAnsi="Times New Roman"/>
        </w:rPr>
      </w:pPr>
      <w:r w:rsidRPr="00EC697F">
        <w:rPr>
          <w:rFonts w:ascii="Times New Roman" w:eastAsia="Times New Roman" w:hAnsi="Times New Roman"/>
        </w:rPr>
        <w:t>Wykonawca może przenieść ewentualne wierzytelności wynikające z realizacji niniejszej umowy na osobę trzecią wyłącznie za pisemną zgodą Zamawiającego pod rygorem nieważności.</w:t>
      </w:r>
    </w:p>
    <w:p w14:paraId="3ABC5377" w14:textId="77777777" w:rsidR="009E291D" w:rsidRPr="00EC697F" w:rsidRDefault="009E291D" w:rsidP="009E291D">
      <w:pPr>
        <w:pStyle w:val="Akapitzlist"/>
        <w:numPr>
          <w:ilvl w:val="0"/>
          <w:numId w:val="53"/>
        </w:numPr>
        <w:tabs>
          <w:tab w:val="left" w:pos="4662"/>
        </w:tabs>
        <w:suppressAutoHyphens/>
        <w:jc w:val="both"/>
        <w:rPr>
          <w:rFonts w:ascii="Times New Roman" w:eastAsia="Times New Roman" w:hAnsi="Times New Roman"/>
        </w:rPr>
      </w:pPr>
      <w:r w:rsidRPr="00EC697F">
        <w:rPr>
          <w:rFonts w:ascii="Times New Roman" w:hAnsi="Times New Roman"/>
        </w:rPr>
        <w:t>Wykonawca oświadcza, że numer rachunku rozliczeniowego wskazany we wszystkich fakturach, które będą przez niego wystawione, jest rachunkiem/nie jest rachunkiem dla którego zgodnie z art. 62a ust 1. Ustawy z dnia 29 sierpnia 1997 roku - Prawo Bankowe prowadzony jest rachunek VAT.</w:t>
      </w:r>
    </w:p>
    <w:p w14:paraId="65DADC83" w14:textId="77777777" w:rsidR="009E291D" w:rsidRPr="00EC697F" w:rsidRDefault="009E291D" w:rsidP="009E291D">
      <w:pPr>
        <w:pStyle w:val="Akapitzlist"/>
        <w:numPr>
          <w:ilvl w:val="0"/>
          <w:numId w:val="53"/>
        </w:numPr>
        <w:tabs>
          <w:tab w:val="left" w:pos="4662"/>
        </w:tabs>
        <w:suppressAutoHyphens/>
        <w:jc w:val="both"/>
        <w:rPr>
          <w:rFonts w:ascii="Times New Roman" w:eastAsia="Times New Roman" w:hAnsi="Times New Roman"/>
        </w:rPr>
      </w:pPr>
      <w:r w:rsidRPr="00EC697F">
        <w:rPr>
          <w:rFonts w:ascii="Times New Roman" w:hAnsi="Times New Roman"/>
        </w:rPr>
        <w:t xml:space="preserve">Jeśli numer rachunku rozliczeniowego wskazany przez Wykonawcę, o którym mowa w ust. 8 jest rachunkiem, dla którego zgodnie z Rozdziałem 3a ustawy z dnia 29 sierpnia 1997 roku - Prawo Bankowe prowadzony jest rachunek VAT to: </w:t>
      </w:r>
    </w:p>
    <w:p w14:paraId="184A7717" w14:textId="77777777" w:rsidR="009E291D" w:rsidRPr="00FE753F" w:rsidRDefault="009E291D" w:rsidP="009E291D">
      <w:pPr>
        <w:suppressAutoHyphens/>
        <w:spacing w:after="0" w:line="240" w:lineRule="auto"/>
        <w:ind w:left="360"/>
        <w:jc w:val="both"/>
        <w:rPr>
          <w:rFonts w:ascii="Times New Roman" w:hAnsi="Times New Roman" w:cs="Times New Roman"/>
        </w:rPr>
      </w:pPr>
      <w:r w:rsidRPr="00FE753F">
        <w:rPr>
          <w:rFonts w:ascii="Times New Roman" w:hAnsi="Times New Roman" w:cs="Times New Roman"/>
        </w:rPr>
        <w:t xml:space="preserve">1) Zamawiający oświadcza, że będzie realizować płatności za faktury z zastosowaniem mechanizmu podzielonej płatności tzw. </w:t>
      </w:r>
      <w:proofErr w:type="spellStart"/>
      <w:r w:rsidRPr="00FE753F">
        <w:rPr>
          <w:rFonts w:ascii="Times New Roman" w:hAnsi="Times New Roman" w:cs="Times New Roman"/>
        </w:rPr>
        <w:t>split</w:t>
      </w:r>
      <w:proofErr w:type="spellEnd"/>
      <w:r w:rsidRPr="00FE753F">
        <w:rPr>
          <w:rFonts w:ascii="Times New Roman" w:hAnsi="Times New Roman" w:cs="Times New Roman"/>
        </w:rPr>
        <w:t xml:space="preserve"> </w:t>
      </w:r>
      <w:proofErr w:type="spellStart"/>
      <w:r w:rsidRPr="00FE753F">
        <w:rPr>
          <w:rFonts w:ascii="Times New Roman" w:hAnsi="Times New Roman" w:cs="Times New Roman"/>
        </w:rPr>
        <w:t>payment</w:t>
      </w:r>
      <w:proofErr w:type="spellEnd"/>
      <w:r w:rsidRPr="00FE753F">
        <w:rPr>
          <w:rFonts w:ascii="Times New Roman" w:hAnsi="Times New Roman" w:cs="Times New Roman"/>
        </w:rPr>
        <w:t>.</w:t>
      </w:r>
      <w:r w:rsidRPr="00FE753F">
        <w:rPr>
          <w:rFonts w:ascii="Times New Roman" w:hAnsi="Times New Roman" w:cs="Times New Roman"/>
          <w:sz w:val="24"/>
          <w:szCs w:val="24"/>
        </w:rPr>
        <w:t xml:space="preserve"> </w:t>
      </w:r>
      <w:r w:rsidRPr="00FE753F">
        <w:rPr>
          <w:rFonts w:ascii="Times New Roman" w:hAnsi="Times New Roman" w:cs="Times New Roman"/>
        </w:rPr>
        <w:t>Zapłatę w tym systemie uznaje się za dokonanie płatności w terminie ustalonym w § 4 pkt. 3</w:t>
      </w:r>
      <w:r>
        <w:rPr>
          <w:rFonts w:ascii="Times New Roman" w:hAnsi="Times New Roman" w:cs="Times New Roman"/>
        </w:rPr>
        <w:t xml:space="preserve"> pkt.8</w:t>
      </w:r>
      <w:r w:rsidRPr="00FE753F">
        <w:rPr>
          <w:rFonts w:ascii="Times New Roman" w:hAnsi="Times New Roman" w:cs="Times New Roman"/>
        </w:rPr>
        <w:t xml:space="preserve"> umowy.</w:t>
      </w:r>
    </w:p>
    <w:p w14:paraId="7BC77D9A" w14:textId="77777777" w:rsidR="009E291D" w:rsidRPr="00FE753F" w:rsidRDefault="009E291D" w:rsidP="009E291D">
      <w:pPr>
        <w:suppressAutoHyphens/>
        <w:spacing w:after="0" w:line="240" w:lineRule="auto"/>
        <w:ind w:left="360"/>
        <w:jc w:val="both"/>
        <w:rPr>
          <w:rFonts w:ascii="Times New Roman" w:hAnsi="Times New Roman" w:cs="Times New Roman"/>
        </w:rPr>
      </w:pPr>
      <w:r w:rsidRPr="00FE753F">
        <w:rPr>
          <w:rFonts w:ascii="Times New Roman" w:hAnsi="Times New Roman" w:cs="Times New Roman"/>
        </w:rPr>
        <w:t xml:space="preserve"> 2) Podzieloną płatność tzw. </w:t>
      </w:r>
      <w:proofErr w:type="spellStart"/>
      <w:r w:rsidRPr="00FE753F">
        <w:rPr>
          <w:rFonts w:ascii="Times New Roman" w:hAnsi="Times New Roman" w:cs="Times New Roman"/>
        </w:rPr>
        <w:t>split</w:t>
      </w:r>
      <w:proofErr w:type="spellEnd"/>
      <w:r w:rsidRPr="00FE753F">
        <w:rPr>
          <w:rFonts w:ascii="Times New Roman" w:hAnsi="Times New Roman" w:cs="Times New Roman"/>
        </w:rPr>
        <w:t xml:space="preserve"> </w:t>
      </w:r>
      <w:proofErr w:type="spellStart"/>
      <w:r w:rsidRPr="00FE753F">
        <w:rPr>
          <w:rFonts w:ascii="Times New Roman" w:hAnsi="Times New Roman" w:cs="Times New Roman"/>
        </w:rPr>
        <w:t>payment</w:t>
      </w:r>
      <w:proofErr w:type="spellEnd"/>
      <w:r w:rsidRPr="00FE753F">
        <w:rPr>
          <w:rFonts w:ascii="Times New Roman" w:hAnsi="Times New Roman" w:cs="Times New Roman"/>
        </w:rPr>
        <w:t xml:space="preserve"> stosuje się wyłącznie przy płatnościach bezgotówkowych, realizowanych za pośrednictwem polecenia przelewu lub polecenia</w:t>
      </w:r>
      <w:r w:rsidRPr="00FE753F">
        <w:rPr>
          <w:rFonts w:ascii="Arial" w:hAnsi="Arial" w:cs="Arial"/>
          <w:sz w:val="28"/>
          <w:szCs w:val="28"/>
        </w:rPr>
        <w:t xml:space="preserve"> </w:t>
      </w:r>
      <w:r w:rsidRPr="00FE753F">
        <w:rPr>
          <w:rFonts w:ascii="Times New Roman" w:hAnsi="Times New Roman" w:cs="Times New Roman"/>
        </w:rPr>
        <w:t xml:space="preserve">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2F2A6B64" w14:textId="77777777" w:rsidR="009E291D" w:rsidRDefault="009E291D" w:rsidP="009E291D">
      <w:pPr>
        <w:suppressAutoHyphens/>
        <w:spacing w:after="0" w:line="240" w:lineRule="auto"/>
        <w:ind w:left="360"/>
        <w:jc w:val="both"/>
        <w:rPr>
          <w:rFonts w:ascii="Times New Roman" w:hAnsi="Times New Roman" w:cs="Times New Roman"/>
        </w:rPr>
      </w:pPr>
      <w:r w:rsidRPr="00FE753F">
        <w:rPr>
          <w:rFonts w:ascii="Times New Roman" w:hAnsi="Times New Roman" w:cs="Times New Roman"/>
        </w:rPr>
        <w:t xml:space="preserve">3) Wykonawca oświadcza, że wyraża zgodę na dokonywanie przez Zamawiającego płatności w systemie podzielonej płatności tzw. </w:t>
      </w:r>
      <w:proofErr w:type="spellStart"/>
      <w:r w:rsidRPr="00FE753F">
        <w:rPr>
          <w:rFonts w:ascii="Times New Roman" w:hAnsi="Times New Roman" w:cs="Times New Roman"/>
        </w:rPr>
        <w:t>split</w:t>
      </w:r>
      <w:proofErr w:type="spellEnd"/>
      <w:r w:rsidRPr="00FE753F">
        <w:rPr>
          <w:rFonts w:ascii="Times New Roman" w:hAnsi="Times New Roman" w:cs="Times New Roman"/>
        </w:rPr>
        <w:t xml:space="preserve"> </w:t>
      </w:r>
      <w:proofErr w:type="spellStart"/>
      <w:r w:rsidRPr="00FE753F">
        <w:rPr>
          <w:rFonts w:ascii="Times New Roman" w:hAnsi="Times New Roman" w:cs="Times New Roman"/>
        </w:rPr>
        <w:t>payment</w:t>
      </w:r>
      <w:proofErr w:type="spellEnd"/>
      <w:r w:rsidRPr="00FE753F">
        <w:rPr>
          <w:rFonts w:ascii="Times New Roman" w:hAnsi="Times New Roman" w:cs="Times New Roman"/>
        </w:rPr>
        <w:t xml:space="preserve">. </w:t>
      </w:r>
    </w:p>
    <w:p w14:paraId="0966AB48" w14:textId="05CE941C" w:rsidR="009E291D" w:rsidRPr="006E6B0E" w:rsidRDefault="009E291D" w:rsidP="009E291D">
      <w:pPr>
        <w:pStyle w:val="Akapitzlist"/>
        <w:numPr>
          <w:ilvl w:val="0"/>
          <w:numId w:val="53"/>
        </w:numPr>
        <w:autoSpaceDE w:val="0"/>
        <w:autoSpaceDN w:val="0"/>
        <w:adjustRightInd w:val="0"/>
        <w:jc w:val="both"/>
        <w:rPr>
          <w:rFonts w:asciiTheme="majorBidi" w:eastAsia="Times New Roman" w:hAnsiTheme="majorBidi" w:cstheme="majorBidi"/>
          <w:color w:val="000000" w:themeColor="text1"/>
        </w:rPr>
      </w:pPr>
      <w:r w:rsidRPr="00554DC2">
        <w:rPr>
          <w:rFonts w:asciiTheme="majorBidi" w:hAnsiTheme="majorBidi" w:cstheme="majorBidi"/>
        </w:rPr>
        <w:t xml:space="preserve">Zgodnie z zasadami wynikającymi z ustawy z dnia 9 listopada 2018 r. o elektronicznym fakturowaniu w zamówieniach publicznych, koncesjach na roboty budowlane lub usługi oraz </w:t>
      </w:r>
      <w:r w:rsidRPr="00554DC2">
        <w:rPr>
          <w:rFonts w:asciiTheme="majorBidi" w:hAnsiTheme="majorBidi" w:cstheme="majorBidi"/>
        </w:rPr>
        <w:lastRenderedPageBreak/>
        <w:t xml:space="preserve">partnerstwie </w:t>
      </w:r>
      <w:proofErr w:type="spellStart"/>
      <w:r w:rsidRPr="00554DC2">
        <w:rPr>
          <w:rFonts w:asciiTheme="majorBidi" w:hAnsiTheme="majorBidi" w:cstheme="majorBidi"/>
        </w:rPr>
        <w:t>publiczno</w:t>
      </w:r>
      <w:proofErr w:type="spellEnd"/>
      <w:r w:rsidRPr="00554DC2">
        <w:rPr>
          <w:rFonts w:asciiTheme="majorBidi" w:hAnsiTheme="majorBidi" w:cstheme="majorBidi"/>
        </w:rPr>
        <w:t xml:space="preserve"> prywatnym (Dz. U. z 2018r. poz. 2191), Wykonawca może złożyć ustrukturyzowaną fakturę elektroniczną za pośrednictwem platformy o której mowa w art.4 ust. 2 ustawy. Platforma -  </w:t>
      </w:r>
      <w:hyperlink r:id="rId9" w:history="1">
        <w:r w:rsidRPr="00554DC2">
          <w:rPr>
            <w:rStyle w:val="Hipercze"/>
            <w:rFonts w:asciiTheme="majorBidi" w:hAnsiTheme="majorBidi" w:cstheme="majorBidi"/>
          </w:rPr>
          <w:t>www.brokerinfinite.efaktura.gov.pl</w:t>
        </w:r>
      </w:hyperlink>
      <w:r w:rsidRPr="00554DC2">
        <w:rPr>
          <w:rFonts w:asciiTheme="majorBidi" w:hAnsiTheme="majorBidi" w:cstheme="majorBidi"/>
        </w:rPr>
        <w:t xml:space="preserve">; Nr PEPPOL Zamawiającego </w:t>
      </w:r>
      <w:r w:rsidRPr="006E6B0E">
        <w:rPr>
          <w:rFonts w:asciiTheme="majorBidi" w:hAnsiTheme="majorBidi" w:cstheme="majorBidi"/>
          <w:color w:val="000000" w:themeColor="text1"/>
        </w:rPr>
        <w:t xml:space="preserve">– </w:t>
      </w:r>
      <w:r w:rsidR="000C0355" w:rsidRPr="006E6B0E">
        <w:rPr>
          <w:rFonts w:asciiTheme="majorBidi" w:hAnsiTheme="majorBidi" w:cstheme="majorBidi"/>
          <w:color w:val="000000" w:themeColor="text1"/>
        </w:rPr>
        <w:t xml:space="preserve">928 1934241. </w:t>
      </w:r>
      <w:r w:rsidRPr="006E6B0E">
        <w:rPr>
          <w:rFonts w:asciiTheme="majorBidi" w:hAnsiTheme="majorBidi" w:cstheme="majorBidi"/>
          <w:color w:val="000000" w:themeColor="text1"/>
        </w:rPr>
        <w:t xml:space="preserve"> </w:t>
      </w:r>
    </w:p>
    <w:p w14:paraId="42C5955D" w14:textId="77777777" w:rsidR="009E291D" w:rsidRPr="00554DC2" w:rsidRDefault="009E291D" w:rsidP="009E291D">
      <w:pPr>
        <w:pStyle w:val="Akapitzlist"/>
        <w:numPr>
          <w:ilvl w:val="0"/>
          <w:numId w:val="53"/>
        </w:numPr>
        <w:autoSpaceDE w:val="0"/>
        <w:autoSpaceDN w:val="0"/>
        <w:adjustRightInd w:val="0"/>
        <w:jc w:val="both"/>
        <w:rPr>
          <w:rFonts w:asciiTheme="majorBidi" w:eastAsia="Times New Roman" w:hAnsiTheme="majorBidi" w:cstheme="majorBidi"/>
        </w:rPr>
      </w:pPr>
      <w:r w:rsidRPr="00554DC2">
        <w:rPr>
          <w:rFonts w:ascii="Times New Roman" w:hAnsi="Times New Roman"/>
        </w:rPr>
        <w:t xml:space="preserve">Wykonawca, który w dniu podpisania umowy nie jest czynnym podatnikiem VAT, a podczas obowiązywania umowy stanie się takim podatnikiem, zobowiązuje się do niezwłocznego powiadomienia Zamawiającego o tym fakcie oraz o wskazanie rachunku rozliczeniowego, na który ma wpłynąć wynagrodzenie, dla którego prowadzony jest rachunek VAT. </w:t>
      </w:r>
    </w:p>
    <w:p w14:paraId="30FFF112" w14:textId="77777777" w:rsidR="009E291D" w:rsidRPr="00FE753F" w:rsidRDefault="009E291D" w:rsidP="009E291D">
      <w:pPr>
        <w:tabs>
          <w:tab w:val="left" w:pos="4662"/>
        </w:tabs>
        <w:spacing w:after="0" w:line="240" w:lineRule="auto"/>
        <w:jc w:val="both"/>
        <w:rPr>
          <w:rFonts w:ascii="Times New Roman" w:eastAsia="Times New Roman" w:hAnsi="Times New Roman" w:cs="Times New Roman"/>
        </w:rPr>
      </w:pPr>
    </w:p>
    <w:p w14:paraId="65D002AC" w14:textId="77777777" w:rsidR="009E291D" w:rsidRPr="00FE753F" w:rsidRDefault="009E291D" w:rsidP="009E291D">
      <w:pPr>
        <w:shd w:val="clear" w:color="auto" w:fill="FFFFFF"/>
        <w:tabs>
          <w:tab w:val="left" w:pos="4662"/>
        </w:tabs>
        <w:spacing w:after="0" w:line="240" w:lineRule="auto"/>
        <w:ind w:left="3442"/>
        <w:rPr>
          <w:rFonts w:ascii="Times New Roman" w:eastAsia="Times New Roman" w:hAnsi="Times New Roman" w:cs="Times New Roman"/>
        </w:rPr>
      </w:pPr>
      <w:r w:rsidRPr="00FE753F">
        <w:rPr>
          <w:rFonts w:ascii="Times New Roman" w:eastAsia="Times New Roman" w:hAnsi="Times New Roman" w:cs="Times New Roman"/>
          <w:b/>
          <w:spacing w:val="-10"/>
        </w:rPr>
        <w:t>§ 5. Obowiązki  Stron</w:t>
      </w:r>
    </w:p>
    <w:p w14:paraId="78037718" w14:textId="77777777" w:rsidR="009E291D" w:rsidRPr="00FE753F" w:rsidRDefault="009E291D" w:rsidP="009E291D">
      <w:pPr>
        <w:shd w:val="clear" w:color="auto" w:fill="FFFFFF"/>
        <w:tabs>
          <w:tab w:val="left" w:pos="350"/>
          <w:tab w:val="left" w:pos="4662"/>
        </w:tabs>
        <w:spacing w:after="0" w:line="240" w:lineRule="auto"/>
        <w:ind w:left="5"/>
        <w:rPr>
          <w:rFonts w:ascii="Times New Roman" w:eastAsia="Times New Roman" w:hAnsi="Times New Roman" w:cs="Times New Roman"/>
        </w:rPr>
      </w:pPr>
      <w:r w:rsidRPr="00FE753F">
        <w:rPr>
          <w:rFonts w:ascii="Times New Roman" w:eastAsia="Times New Roman" w:hAnsi="Times New Roman" w:cs="Times New Roman"/>
          <w:spacing w:val="-23"/>
        </w:rPr>
        <w:t>1.</w:t>
      </w:r>
      <w:r w:rsidRPr="00FE753F">
        <w:rPr>
          <w:rFonts w:ascii="Times New Roman" w:eastAsia="Times New Roman" w:hAnsi="Times New Roman" w:cs="Times New Roman"/>
        </w:rPr>
        <w:tab/>
      </w:r>
      <w:r w:rsidRPr="00FE753F">
        <w:rPr>
          <w:rFonts w:ascii="Times New Roman" w:eastAsia="Times New Roman" w:hAnsi="Times New Roman" w:cs="Times New Roman"/>
          <w:spacing w:val="-1"/>
        </w:rPr>
        <w:t>Zamawiający zobowiązany jest do:</w:t>
      </w:r>
    </w:p>
    <w:p w14:paraId="37FCC22A" w14:textId="77777777" w:rsidR="009E291D" w:rsidRPr="00FE753F" w:rsidRDefault="009E291D" w:rsidP="009E291D">
      <w:pPr>
        <w:shd w:val="clear" w:color="auto" w:fill="FFFFFF"/>
        <w:tabs>
          <w:tab w:val="left" w:pos="701"/>
          <w:tab w:val="left" w:pos="4662"/>
        </w:tabs>
        <w:spacing w:after="0" w:line="240" w:lineRule="auto"/>
        <w:rPr>
          <w:rFonts w:ascii="Times New Roman" w:eastAsia="Times New Roman" w:hAnsi="Times New Roman" w:cs="Times New Roman"/>
          <w:spacing w:val="-20"/>
        </w:rPr>
      </w:pPr>
      <w:r w:rsidRPr="00FE753F">
        <w:rPr>
          <w:rFonts w:ascii="Times New Roman" w:eastAsia="Times New Roman" w:hAnsi="Times New Roman" w:cs="Times New Roman"/>
        </w:rPr>
        <w:t>1.1.wprowadzenia Wykonawcy na teren budowy na podstawie protokołu przekazania placu budowy,</w:t>
      </w:r>
    </w:p>
    <w:p w14:paraId="76B19534" w14:textId="77777777" w:rsidR="009E291D" w:rsidRPr="00FE753F" w:rsidRDefault="009E291D" w:rsidP="009E291D">
      <w:pPr>
        <w:shd w:val="clear" w:color="auto" w:fill="FFFFFF"/>
        <w:tabs>
          <w:tab w:val="left" w:pos="701"/>
          <w:tab w:val="left" w:pos="4662"/>
        </w:tabs>
        <w:spacing w:after="0" w:line="240" w:lineRule="auto"/>
        <w:jc w:val="both"/>
        <w:rPr>
          <w:rFonts w:ascii="Times New Roman" w:eastAsia="Times New Roman" w:hAnsi="Times New Roman" w:cs="Times New Roman"/>
          <w:spacing w:val="-20"/>
        </w:rPr>
      </w:pPr>
      <w:r w:rsidRPr="00FE753F">
        <w:rPr>
          <w:rFonts w:ascii="Times New Roman" w:eastAsia="Times New Roman" w:hAnsi="Times New Roman" w:cs="Times New Roman"/>
          <w:spacing w:val="-1"/>
        </w:rPr>
        <w:t xml:space="preserve">1.2.przekazania terenu budowy w terminie 10 dni od dnia podpisania umowy, </w:t>
      </w:r>
    </w:p>
    <w:p w14:paraId="15B5E4D4" w14:textId="77777777" w:rsidR="009E291D" w:rsidRPr="00FE753F" w:rsidRDefault="009E291D" w:rsidP="009E291D">
      <w:pPr>
        <w:shd w:val="clear" w:color="auto" w:fill="FFFFFF"/>
        <w:tabs>
          <w:tab w:val="left" w:pos="701"/>
          <w:tab w:val="left" w:pos="4662"/>
        </w:tabs>
        <w:spacing w:after="0" w:line="240" w:lineRule="auto"/>
        <w:jc w:val="both"/>
        <w:rPr>
          <w:rFonts w:ascii="Times New Roman" w:eastAsia="Times New Roman" w:hAnsi="Times New Roman" w:cs="Times New Roman"/>
          <w:spacing w:val="-20"/>
        </w:rPr>
      </w:pPr>
      <w:r w:rsidRPr="00FE753F">
        <w:rPr>
          <w:rFonts w:ascii="Times New Roman" w:eastAsia="Times New Roman" w:hAnsi="Times New Roman" w:cs="Times New Roman"/>
          <w:spacing w:val="-1"/>
        </w:rPr>
        <w:t>1.3.zapewnienia nadzoru inwestorskiego,</w:t>
      </w:r>
    </w:p>
    <w:p w14:paraId="7E185315" w14:textId="77777777" w:rsidR="009E291D" w:rsidRPr="00FE753F" w:rsidRDefault="009E291D" w:rsidP="009E291D">
      <w:pPr>
        <w:shd w:val="clear" w:color="auto" w:fill="FFFFFF"/>
        <w:tabs>
          <w:tab w:val="left" w:pos="701"/>
          <w:tab w:val="left" w:pos="4662"/>
        </w:tabs>
        <w:spacing w:after="0" w:line="240" w:lineRule="auto"/>
        <w:ind w:right="10"/>
        <w:jc w:val="both"/>
        <w:rPr>
          <w:rFonts w:ascii="Times New Roman" w:eastAsia="Times New Roman" w:hAnsi="Times New Roman" w:cs="Times New Roman"/>
          <w:spacing w:val="-19"/>
        </w:rPr>
      </w:pPr>
      <w:r w:rsidRPr="00FE753F">
        <w:rPr>
          <w:rFonts w:ascii="Times New Roman" w:eastAsia="Times New Roman" w:hAnsi="Times New Roman" w:cs="Times New Roman"/>
        </w:rPr>
        <w:t>1.4.odbioru robót zanikających i końcowego odbioru przedmiotu umowy oraz uczestnictwa w przekazaniu do eksploatacji.</w:t>
      </w:r>
    </w:p>
    <w:p w14:paraId="06384412" w14:textId="77777777" w:rsidR="009E291D" w:rsidRPr="00FE753F" w:rsidRDefault="009E291D" w:rsidP="009E291D">
      <w:pPr>
        <w:shd w:val="clear" w:color="auto" w:fill="FFFFFF"/>
        <w:tabs>
          <w:tab w:val="left" w:pos="350"/>
          <w:tab w:val="left" w:pos="4662"/>
        </w:tabs>
        <w:spacing w:after="0" w:line="240" w:lineRule="auto"/>
        <w:ind w:left="5"/>
        <w:rPr>
          <w:rFonts w:ascii="Times New Roman" w:eastAsia="Times New Roman" w:hAnsi="Times New Roman" w:cs="Times New Roman"/>
        </w:rPr>
      </w:pPr>
      <w:r w:rsidRPr="00FE753F">
        <w:rPr>
          <w:rFonts w:ascii="Times New Roman" w:eastAsia="Times New Roman" w:hAnsi="Times New Roman" w:cs="Times New Roman"/>
          <w:spacing w:val="-19"/>
        </w:rPr>
        <w:t>2.</w:t>
      </w:r>
      <w:r w:rsidRPr="00FE753F">
        <w:rPr>
          <w:rFonts w:ascii="Times New Roman" w:eastAsia="Times New Roman" w:hAnsi="Times New Roman" w:cs="Times New Roman"/>
        </w:rPr>
        <w:tab/>
      </w:r>
      <w:r w:rsidRPr="00FE753F">
        <w:rPr>
          <w:rFonts w:ascii="Times New Roman" w:eastAsia="Times New Roman" w:hAnsi="Times New Roman" w:cs="Times New Roman"/>
          <w:spacing w:val="-1"/>
        </w:rPr>
        <w:t>Wykonawca zobowiązany jest do:</w:t>
      </w:r>
    </w:p>
    <w:p w14:paraId="37980855" w14:textId="77777777" w:rsidR="009E291D" w:rsidRPr="00FE753F" w:rsidRDefault="009E291D" w:rsidP="009E291D">
      <w:pPr>
        <w:shd w:val="clear" w:color="auto" w:fill="FFFFFF"/>
        <w:tabs>
          <w:tab w:val="left" w:pos="691"/>
          <w:tab w:val="left" w:pos="4662"/>
        </w:tabs>
        <w:spacing w:after="0" w:line="240" w:lineRule="auto"/>
        <w:ind w:right="19"/>
        <w:jc w:val="both"/>
        <w:rPr>
          <w:rFonts w:ascii="Times New Roman" w:eastAsia="Times New Roman" w:hAnsi="Times New Roman" w:cs="Times New Roman"/>
          <w:spacing w:val="-19"/>
        </w:rPr>
      </w:pPr>
      <w:r w:rsidRPr="00FE753F">
        <w:rPr>
          <w:rFonts w:ascii="Times New Roman" w:eastAsia="Times New Roman" w:hAnsi="Times New Roman" w:cs="Times New Roman"/>
          <w:spacing w:val="-1"/>
        </w:rPr>
        <w:t xml:space="preserve">2.1.  wykonania przedmiotu umowy zgodnie z dokumentacją, o której mowa w § 1 ust.2, </w:t>
      </w:r>
      <w:r w:rsidRPr="00FE753F">
        <w:rPr>
          <w:rFonts w:ascii="Times New Roman" w:eastAsia="Times New Roman" w:hAnsi="Times New Roman" w:cs="Times New Roman"/>
        </w:rPr>
        <w:t>zasadami wiedzy technicznej i przepisami prawa,</w:t>
      </w:r>
    </w:p>
    <w:p w14:paraId="5E847BA5" w14:textId="77777777" w:rsidR="009E291D" w:rsidRPr="00FE753F" w:rsidRDefault="009E291D" w:rsidP="009E291D">
      <w:pPr>
        <w:widowControl w:val="0"/>
        <w:numPr>
          <w:ilvl w:val="1"/>
          <w:numId w:val="60"/>
        </w:numPr>
        <w:shd w:val="clear" w:color="auto" w:fill="FFFFFF"/>
        <w:tabs>
          <w:tab w:val="left" w:pos="691"/>
          <w:tab w:val="left" w:pos="4662"/>
        </w:tabs>
        <w:autoSpaceDE w:val="0"/>
        <w:autoSpaceDN w:val="0"/>
        <w:adjustRightInd w:val="0"/>
        <w:spacing w:after="0" w:line="240" w:lineRule="auto"/>
        <w:ind w:right="19"/>
        <w:jc w:val="both"/>
        <w:rPr>
          <w:rFonts w:ascii="Times New Roman" w:eastAsia="Times New Roman" w:hAnsi="Times New Roman" w:cs="Times New Roman"/>
          <w:spacing w:val="-19"/>
        </w:rPr>
      </w:pPr>
      <w:r w:rsidRPr="00FE753F">
        <w:rPr>
          <w:rFonts w:ascii="Times New Roman" w:eastAsia="Times New Roman" w:hAnsi="Times New Roman" w:cs="Times New Roman"/>
          <w:spacing w:val="-1"/>
        </w:rPr>
        <w:t>protokolarnego przejęcia terenu budowy,</w:t>
      </w:r>
    </w:p>
    <w:p w14:paraId="1B884FD2" w14:textId="77777777" w:rsidR="009E291D" w:rsidRPr="00FE753F" w:rsidRDefault="009E291D" w:rsidP="009E291D">
      <w:pPr>
        <w:widowControl w:val="0"/>
        <w:numPr>
          <w:ilvl w:val="1"/>
          <w:numId w:val="60"/>
        </w:numPr>
        <w:shd w:val="clear" w:color="auto" w:fill="FFFFFF"/>
        <w:tabs>
          <w:tab w:val="left" w:pos="691"/>
          <w:tab w:val="left" w:pos="4662"/>
        </w:tabs>
        <w:autoSpaceDE w:val="0"/>
        <w:autoSpaceDN w:val="0"/>
        <w:adjustRightInd w:val="0"/>
        <w:spacing w:after="0" w:line="240" w:lineRule="auto"/>
        <w:ind w:right="19"/>
        <w:jc w:val="both"/>
        <w:rPr>
          <w:rFonts w:ascii="Times New Roman" w:eastAsia="Times New Roman" w:hAnsi="Times New Roman" w:cs="Times New Roman"/>
          <w:spacing w:val="-19"/>
        </w:rPr>
      </w:pPr>
      <w:r w:rsidRPr="00FE753F">
        <w:rPr>
          <w:rFonts w:ascii="Times New Roman" w:eastAsia="Times New Roman" w:hAnsi="Times New Roman" w:cs="Times New Roman"/>
        </w:rPr>
        <w:t xml:space="preserve">zabezpieczenia terenu budowy na swój koszt, z zachowaniem najwyższej staranności </w:t>
      </w:r>
      <w:r w:rsidRPr="00FE753F">
        <w:rPr>
          <w:rFonts w:ascii="Times New Roman" w:eastAsia="Times New Roman" w:hAnsi="Times New Roman" w:cs="Times New Roman"/>
          <w:spacing w:val="-2"/>
        </w:rPr>
        <w:t xml:space="preserve">i uwzględnieniem specyfiki przedmiotu umowy oraz jego przeznaczenia. Koszty robót </w:t>
      </w:r>
      <w:r w:rsidRPr="00FE753F">
        <w:rPr>
          <w:rFonts w:ascii="Times New Roman" w:eastAsia="Times New Roman" w:hAnsi="Times New Roman" w:cs="Times New Roman"/>
        </w:rPr>
        <w:t>zabezpieczenia terenu budowy obciążają Wykonawcę,</w:t>
      </w:r>
    </w:p>
    <w:p w14:paraId="576AEDD3" w14:textId="77777777" w:rsidR="009E291D" w:rsidRPr="00FE753F" w:rsidRDefault="009E291D" w:rsidP="009E291D">
      <w:pPr>
        <w:widowControl w:val="0"/>
        <w:numPr>
          <w:ilvl w:val="1"/>
          <w:numId w:val="60"/>
        </w:numPr>
        <w:shd w:val="clear" w:color="auto" w:fill="FFFFFF"/>
        <w:tabs>
          <w:tab w:val="left" w:pos="691"/>
          <w:tab w:val="left" w:pos="4662"/>
        </w:tabs>
        <w:autoSpaceDE w:val="0"/>
        <w:autoSpaceDN w:val="0"/>
        <w:adjustRightInd w:val="0"/>
        <w:spacing w:after="0" w:line="240" w:lineRule="auto"/>
        <w:ind w:right="19"/>
        <w:jc w:val="both"/>
        <w:rPr>
          <w:rFonts w:ascii="Times New Roman" w:eastAsia="Times New Roman" w:hAnsi="Times New Roman" w:cs="Times New Roman"/>
          <w:spacing w:val="-19"/>
        </w:rPr>
      </w:pPr>
      <w:r w:rsidRPr="00FE753F">
        <w:rPr>
          <w:rFonts w:ascii="Times New Roman" w:eastAsia="Times New Roman" w:hAnsi="Times New Roman" w:cs="Times New Roman"/>
          <w:spacing w:val="-1"/>
        </w:rPr>
        <w:t xml:space="preserve">wykonania przedmiotu umowy z wyrobów dopuszczonych do obrotu i powszechnego </w:t>
      </w:r>
      <w:r w:rsidRPr="00FE753F">
        <w:rPr>
          <w:rFonts w:ascii="Times New Roman" w:eastAsia="Times New Roman" w:hAnsi="Times New Roman" w:cs="Times New Roman"/>
        </w:rPr>
        <w:t xml:space="preserve">lub jednostkowego stosowania w budownictwie zgodnie z art. 10 ustawy z dnia 7 lipca 1994r. Prawo budowlane oraz spełniających parametry techniczne określone w dokumentacji projektowej </w:t>
      </w:r>
      <w:r w:rsidRPr="00FE753F">
        <w:rPr>
          <w:rFonts w:ascii="Times New Roman" w:eastAsia="Times New Roman" w:hAnsi="Times New Roman" w:cs="Times New Roman"/>
          <w:spacing w:val="-1"/>
        </w:rPr>
        <w:t xml:space="preserve">i szczegółowej specyfikacji technicznej wykonania i odbioru robót budowlanych. </w:t>
      </w:r>
      <w:r w:rsidRPr="00FE753F">
        <w:rPr>
          <w:rFonts w:ascii="Times New Roman" w:eastAsia="Times New Roman" w:hAnsi="Times New Roman" w:cs="Times New Roman"/>
        </w:rPr>
        <w:t xml:space="preserve">Wykonawca przed użyciem wyrobów zobowiązany jest do przekazania </w:t>
      </w:r>
      <w:r w:rsidRPr="00FE753F">
        <w:rPr>
          <w:rFonts w:ascii="Times New Roman" w:eastAsia="Times New Roman" w:hAnsi="Times New Roman" w:cs="Times New Roman"/>
          <w:spacing w:val="-1"/>
        </w:rPr>
        <w:t xml:space="preserve">Zamawiającemu (inspektorowi nadzoru) dokumentów potwierdzających spełnienie </w:t>
      </w:r>
      <w:r w:rsidRPr="00FE753F">
        <w:rPr>
          <w:rFonts w:ascii="Times New Roman" w:eastAsia="Times New Roman" w:hAnsi="Times New Roman" w:cs="Times New Roman"/>
        </w:rPr>
        <w:t>wymogów określonych w zdaniu poprzednim i uzyskanie jego akceptacji na użycie danych wyrobów,</w:t>
      </w:r>
    </w:p>
    <w:p w14:paraId="3C329CE2" w14:textId="77777777" w:rsidR="009E291D" w:rsidRPr="00FE753F" w:rsidRDefault="009E291D" w:rsidP="009E291D">
      <w:pPr>
        <w:widowControl w:val="0"/>
        <w:numPr>
          <w:ilvl w:val="1"/>
          <w:numId w:val="60"/>
        </w:numPr>
        <w:shd w:val="clear" w:color="auto" w:fill="FFFFFF"/>
        <w:tabs>
          <w:tab w:val="left" w:pos="691"/>
          <w:tab w:val="left" w:pos="4662"/>
        </w:tabs>
        <w:autoSpaceDE w:val="0"/>
        <w:autoSpaceDN w:val="0"/>
        <w:adjustRightInd w:val="0"/>
        <w:spacing w:after="0" w:line="240" w:lineRule="auto"/>
        <w:ind w:right="19"/>
        <w:jc w:val="both"/>
        <w:rPr>
          <w:rFonts w:ascii="Times New Roman" w:eastAsia="Times New Roman" w:hAnsi="Times New Roman" w:cs="Times New Roman"/>
          <w:spacing w:val="-19"/>
        </w:rPr>
      </w:pPr>
      <w:r w:rsidRPr="00FE753F">
        <w:rPr>
          <w:rFonts w:ascii="Times New Roman" w:eastAsia="Times New Roman" w:hAnsi="Times New Roman" w:cs="Times New Roman"/>
          <w:spacing w:val="-1"/>
        </w:rPr>
        <w:t xml:space="preserve">zorganizowania, a następnie zlikwidowania zaplecza budowy w ciągu 3 dni od daty odbioru końcowego robót. Koszty organizacji i doprowadzenia do stanu pierwotnego </w:t>
      </w:r>
      <w:r w:rsidRPr="00FE753F">
        <w:rPr>
          <w:rFonts w:ascii="Times New Roman" w:eastAsia="Times New Roman" w:hAnsi="Times New Roman" w:cs="Times New Roman"/>
        </w:rPr>
        <w:t>terenu zaplecza budowy obciążają Wykonawcę,</w:t>
      </w:r>
    </w:p>
    <w:p w14:paraId="7CB94CC9" w14:textId="77777777" w:rsidR="009E291D" w:rsidRPr="00FE753F" w:rsidRDefault="009E291D" w:rsidP="009E291D">
      <w:pPr>
        <w:widowControl w:val="0"/>
        <w:numPr>
          <w:ilvl w:val="1"/>
          <w:numId w:val="60"/>
        </w:numPr>
        <w:shd w:val="clear" w:color="auto" w:fill="FFFFFF"/>
        <w:tabs>
          <w:tab w:val="left" w:pos="691"/>
          <w:tab w:val="left" w:pos="4662"/>
        </w:tabs>
        <w:autoSpaceDE w:val="0"/>
        <w:autoSpaceDN w:val="0"/>
        <w:adjustRightInd w:val="0"/>
        <w:spacing w:after="0" w:line="240" w:lineRule="auto"/>
        <w:ind w:right="19"/>
        <w:jc w:val="both"/>
        <w:rPr>
          <w:rFonts w:ascii="Times New Roman" w:eastAsia="Times New Roman" w:hAnsi="Times New Roman" w:cs="Times New Roman"/>
          <w:spacing w:val="-19"/>
        </w:rPr>
      </w:pPr>
      <w:r w:rsidRPr="00FE753F">
        <w:rPr>
          <w:rFonts w:ascii="Times New Roman" w:eastAsia="Times New Roman" w:hAnsi="Times New Roman" w:cs="Times New Roman"/>
          <w:spacing w:val="-1"/>
        </w:rPr>
        <w:t xml:space="preserve">przerwania robót na żądanie Zamawiającego oraz zabezpieczenia wykonanych robót </w:t>
      </w:r>
      <w:r w:rsidRPr="00FE753F">
        <w:rPr>
          <w:rFonts w:ascii="Times New Roman" w:eastAsia="Times New Roman" w:hAnsi="Times New Roman" w:cs="Times New Roman"/>
        </w:rPr>
        <w:t>przed ich zniszczeniem,</w:t>
      </w:r>
    </w:p>
    <w:p w14:paraId="6BC3AE2F" w14:textId="77777777" w:rsidR="009E291D" w:rsidRPr="00FE753F" w:rsidRDefault="009E291D" w:rsidP="009E291D">
      <w:pPr>
        <w:widowControl w:val="0"/>
        <w:numPr>
          <w:ilvl w:val="1"/>
          <w:numId w:val="60"/>
        </w:numPr>
        <w:shd w:val="clear" w:color="auto" w:fill="FFFFFF"/>
        <w:tabs>
          <w:tab w:val="left" w:pos="691"/>
          <w:tab w:val="left" w:pos="4662"/>
        </w:tabs>
        <w:autoSpaceDE w:val="0"/>
        <w:autoSpaceDN w:val="0"/>
        <w:adjustRightInd w:val="0"/>
        <w:spacing w:after="0" w:line="240" w:lineRule="auto"/>
        <w:ind w:right="19"/>
        <w:jc w:val="both"/>
        <w:rPr>
          <w:rFonts w:ascii="Times New Roman" w:eastAsia="Times New Roman" w:hAnsi="Times New Roman" w:cs="Times New Roman"/>
          <w:spacing w:val="-19"/>
        </w:rPr>
      </w:pPr>
      <w:r w:rsidRPr="00FE753F">
        <w:rPr>
          <w:rFonts w:ascii="Times New Roman" w:eastAsia="Times New Roman" w:hAnsi="Times New Roman" w:cs="Times New Roman"/>
        </w:rPr>
        <w:t>zgłaszania inspektorowi nadzoru do odbioru robót zanikających  lub  ulegających zakryciu.  Nie zgłoszenie  tych robót inspektorowi  daje podstawę Zamawiającemu do żądania odkrycia robót i przywrócenie stanu poprzedniego na koszt i ryzyko Wykonawcy,</w:t>
      </w:r>
    </w:p>
    <w:p w14:paraId="4CFE21F5" w14:textId="77777777" w:rsidR="009E291D" w:rsidRPr="00FE753F" w:rsidRDefault="009E291D" w:rsidP="009E291D">
      <w:pPr>
        <w:widowControl w:val="0"/>
        <w:numPr>
          <w:ilvl w:val="1"/>
          <w:numId w:val="60"/>
        </w:numPr>
        <w:shd w:val="clear" w:color="auto" w:fill="FFFFFF"/>
        <w:tabs>
          <w:tab w:val="left" w:pos="691"/>
          <w:tab w:val="left" w:pos="4662"/>
        </w:tabs>
        <w:autoSpaceDE w:val="0"/>
        <w:autoSpaceDN w:val="0"/>
        <w:adjustRightInd w:val="0"/>
        <w:spacing w:after="0" w:line="240" w:lineRule="auto"/>
        <w:ind w:right="19"/>
        <w:jc w:val="both"/>
        <w:rPr>
          <w:rFonts w:ascii="Times New Roman" w:eastAsia="Times New Roman" w:hAnsi="Times New Roman" w:cs="Times New Roman"/>
        </w:rPr>
      </w:pPr>
      <w:r w:rsidRPr="00FE753F">
        <w:rPr>
          <w:rFonts w:ascii="Times New Roman" w:eastAsia="Times New Roman" w:hAnsi="Times New Roman" w:cs="Times New Roman"/>
        </w:rPr>
        <w:t>przekazania    Zamawiającemu    w    dniu    zgłoszenia    do    odbioru    dokumentacji pozwalającej na ocenę prawidłowego wykonania robót zgłoszonych do odbioru oraz  dokumentów gwarancyjnych uzyskanych od producentów dotyczących gwarancji, o której mowa w § 9 ust. 4,</w:t>
      </w:r>
    </w:p>
    <w:p w14:paraId="4C698899" w14:textId="77777777" w:rsidR="009E291D" w:rsidRPr="00FE753F" w:rsidRDefault="009E291D" w:rsidP="009E291D">
      <w:pPr>
        <w:widowControl w:val="0"/>
        <w:numPr>
          <w:ilvl w:val="1"/>
          <w:numId w:val="60"/>
        </w:numPr>
        <w:shd w:val="clear" w:color="auto" w:fill="FFFFFF"/>
        <w:tabs>
          <w:tab w:val="left" w:pos="691"/>
          <w:tab w:val="left" w:pos="4662"/>
        </w:tabs>
        <w:autoSpaceDE w:val="0"/>
        <w:autoSpaceDN w:val="0"/>
        <w:adjustRightInd w:val="0"/>
        <w:spacing w:after="0" w:line="240" w:lineRule="auto"/>
        <w:ind w:right="19"/>
        <w:jc w:val="both"/>
        <w:rPr>
          <w:rFonts w:ascii="Times New Roman" w:eastAsia="Times New Roman" w:hAnsi="Times New Roman" w:cs="Times New Roman"/>
        </w:rPr>
      </w:pPr>
      <w:r w:rsidRPr="00FE753F">
        <w:rPr>
          <w:rFonts w:ascii="Times New Roman" w:eastAsia="Times New Roman" w:hAnsi="Times New Roman" w:cs="Times New Roman"/>
          <w:spacing w:val="-1"/>
        </w:rPr>
        <w:t xml:space="preserve">zgłoszenia przedmiotu umowy do odbioru końcowego, uczestniczenia w czynnościach </w:t>
      </w:r>
      <w:r w:rsidRPr="00FE753F">
        <w:rPr>
          <w:rFonts w:ascii="Times New Roman" w:eastAsia="Times New Roman" w:hAnsi="Times New Roman" w:cs="Times New Roman"/>
        </w:rPr>
        <w:t>odbioru i zapewnienia usunięcia stwierdzonych wad,</w:t>
      </w:r>
    </w:p>
    <w:p w14:paraId="07AA3232" w14:textId="77777777" w:rsidR="009E291D" w:rsidRPr="00FE753F" w:rsidRDefault="009E291D" w:rsidP="009E291D">
      <w:pPr>
        <w:widowControl w:val="0"/>
        <w:numPr>
          <w:ilvl w:val="1"/>
          <w:numId w:val="60"/>
        </w:numPr>
        <w:shd w:val="clear" w:color="auto" w:fill="FFFFFF"/>
        <w:tabs>
          <w:tab w:val="left" w:pos="691"/>
          <w:tab w:val="left" w:pos="4662"/>
        </w:tabs>
        <w:autoSpaceDE w:val="0"/>
        <w:autoSpaceDN w:val="0"/>
        <w:adjustRightInd w:val="0"/>
        <w:spacing w:after="0" w:line="240" w:lineRule="auto"/>
        <w:ind w:right="19"/>
        <w:jc w:val="both"/>
        <w:rPr>
          <w:rFonts w:ascii="Times New Roman" w:eastAsia="Times New Roman" w:hAnsi="Times New Roman" w:cs="Times New Roman"/>
        </w:rPr>
      </w:pPr>
      <w:r w:rsidRPr="00FE753F">
        <w:rPr>
          <w:rFonts w:ascii="Times New Roman" w:eastAsia="Times New Roman" w:hAnsi="Times New Roman" w:cs="Times New Roman"/>
          <w:spacing w:val="-2"/>
        </w:rPr>
        <w:t>dbania o należyty stan i porządek na terenie budowy, uporządkowania terenu robót.</w:t>
      </w:r>
    </w:p>
    <w:p w14:paraId="27546F1F" w14:textId="77777777" w:rsidR="009E291D" w:rsidRPr="00FE753F" w:rsidRDefault="009E291D" w:rsidP="009E291D">
      <w:pPr>
        <w:widowControl w:val="0"/>
        <w:numPr>
          <w:ilvl w:val="0"/>
          <w:numId w:val="54"/>
        </w:numPr>
        <w:shd w:val="clear" w:color="auto" w:fill="FFFFFF"/>
        <w:tabs>
          <w:tab w:val="left" w:pos="355"/>
          <w:tab w:val="left" w:pos="4662"/>
        </w:tabs>
        <w:autoSpaceDE w:val="0"/>
        <w:autoSpaceDN w:val="0"/>
        <w:adjustRightInd w:val="0"/>
        <w:spacing w:after="0" w:line="240" w:lineRule="auto"/>
        <w:ind w:right="10"/>
        <w:jc w:val="both"/>
        <w:rPr>
          <w:rFonts w:ascii="Times New Roman" w:eastAsia="Times New Roman" w:hAnsi="Times New Roman" w:cs="Times New Roman"/>
          <w:spacing w:val="-14"/>
        </w:rPr>
      </w:pPr>
      <w:r w:rsidRPr="00FE753F">
        <w:rPr>
          <w:rFonts w:ascii="Times New Roman" w:eastAsia="Times New Roman" w:hAnsi="Times New Roman" w:cs="Times New Roman"/>
        </w:rPr>
        <w:t xml:space="preserve">Wykonawca ponosi odpowiedzialność wobec Zamawiającego oraz osób trzecich </w:t>
      </w:r>
      <w:r w:rsidRPr="00FE753F">
        <w:rPr>
          <w:rFonts w:ascii="Times New Roman" w:eastAsia="Times New Roman" w:hAnsi="Times New Roman" w:cs="Times New Roman"/>
          <w:spacing w:val="-1"/>
        </w:rPr>
        <w:t xml:space="preserve">za szkody powstałe w związku z wykonywaniem niniejszej umowy i zobowiązany będzie </w:t>
      </w:r>
      <w:r w:rsidRPr="00FE753F">
        <w:rPr>
          <w:rFonts w:ascii="Times New Roman" w:eastAsia="Times New Roman" w:hAnsi="Times New Roman" w:cs="Times New Roman"/>
        </w:rPr>
        <w:t>do ich naprawienia w pełnej wysokości.</w:t>
      </w:r>
    </w:p>
    <w:p w14:paraId="6D37D29F" w14:textId="77777777" w:rsidR="009E291D" w:rsidRPr="00FE753F" w:rsidRDefault="009E291D" w:rsidP="009E291D">
      <w:pPr>
        <w:shd w:val="clear" w:color="auto" w:fill="FFFFFF"/>
        <w:tabs>
          <w:tab w:val="left" w:pos="4662"/>
        </w:tabs>
        <w:spacing w:after="0" w:line="240" w:lineRule="auto"/>
        <w:ind w:right="14"/>
        <w:jc w:val="center"/>
        <w:rPr>
          <w:rFonts w:ascii="Times New Roman" w:eastAsia="Times New Roman" w:hAnsi="Times New Roman" w:cs="Times New Roman"/>
          <w:b/>
          <w:spacing w:val="-2"/>
        </w:rPr>
      </w:pPr>
      <w:r w:rsidRPr="00FE753F">
        <w:rPr>
          <w:rFonts w:ascii="Times New Roman" w:eastAsia="Times New Roman" w:hAnsi="Times New Roman" w:cs="Times New Roman"/>
          <w:b/>
          <w:spacing w:val="-2"/>
        </w:rPr>
        <w:t>§ 6. Podwykonawcy.</w:t>
      </w:r>
    </w:p>
    <w:p w14:paraId="11982037" w14:textId="77777777" w:rsidR="009E291D" w:rsidRPr="00FE753F" w:rsidRDefault="009E291D" w:rsidP="009E291D">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Podwykonawstwo - należy przez to rozumieć umowę w formie pisemnej o charakterze odpłatnym, </w:t>
      </w:r>
      <w:r w:rsidRPr="00FE753F">
        <w:rPr>
          <w:rFonts w:ascii="Times New Roman" w:eastAsia="Times New Roman" w:hAnsi="Times New Roman" w:cs="Times New Roman"/>
        </w:rPr>
        <w:lastRenderedPageBreak/>
        <w:t xml:space="preserve">której przedmiotem są roboty budowlane stanowiące część zamówienia publicznego, zawartą między wybranym przez Zamawiającego Wykonawcą a innym podmiotem (podwykonawcą), a także między podwykonawcą a dalszym podwykonawcą lub między dalszymi podwykonawcami. </w:t>
      </w:r>
    </w:p>
    <w:p w14:paraId="14189A9A" w14:textId="77777777" w:rsidR="009E291D" w:rsidRPr="00FE753F" w:rsidRDefault="009E291D" w:rsidP="009E291D">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spacing w:val="-1"/>
        </w:rPr>
        <w:t>Przedmiot umowy Wykonawca wykona zgodnie z ofertą przetargową:</w:t>
      </w:r>
    </w:p>
    <w:p w14:paraId="0EEFB767" w14:textId="77777777" w:rsidR="009E291D" w:rsidRPr="00FE753F" w:rsidRDefault="009E291D" w:rsidP="009E291D">
      <w:pPr>
        <w:widowControl w:val="0"/>
        <w:numPr>
          <w:ilvl w:val="0"/>
          <w:numId w:val="36"/>
        </w:numPr>
        <w:shd w:val="clear" w:color="auto" w:fill="FFFFFF"/>
        <w:tabs>
          <w:tab w:val="left" w:pos="706"/>
          <w:tab w:val="left" w:pos="4662"/>
        </w:tabs>
        <w:autoSpaceDE w:val="0"/>
        <w:autoSpaceDN w:val="0"/>
        <w:adjustRightInd w:val="0"/>
        <w:spacing w:after="0" w:line="240" w:lineRule="auto"/>
        <w:ind w:left="374"/>
        <w:rPr>
          <w:rFonts w:ascii="Times New Roman" w:eastAsia="Times New Roman" w:hAnsi="Times New Roman" w:cs="Times New Roman"/>
          <w:spacing w:val="-28"/>
        </w:rPr>
      </w:pPr>
      <w:r w:rsidRPr="00FE753F">
        <w:rPr>
          <w:rFonts w:ascii="Times New Roman" w:eastAsia="Times New Roman" w:hAnsi="Times New Roman" w:cs="Times New Roman"/>
          <w:spacing w:val="-3"/>
        </w:rPr>
        <w:t>osobiście,</w:t>
      </w:r>
    </w:p>
    <w:p w14:paraId="1D5B9967" w14:textId="77777777" w:rsidR="009E291D" w:rsidRPr="00FE753F" w:rsidRDefault="009E291D" w:rsidP="009E291D">
      <w:pPr>
        <w:spacing w:after="0" w:line="240" w:lineRule="auto"/>
        <w:ind w:left="374"/>
        <w:jc w:val="both"/>
        <w:rPr>
          <w:rFonts w:ascii="Times New Roman" w:eastAsia="Times New Roman" w:hAnsi="Times New Roman" w:cs="Times New Roman"/>
        </w:rPr>
      </w:pPr>
      <w:r w:rsidRPr="00FE753F">
        <w:rPr>
          <w:rFonts w:ascii="Times New Roman" w:eastAsia="Times New Roman" w:hAnsi="Times New Roman" w:cs="Times New Roman"/>
          <w:spacing w:val="-1"/>
        </w:rPr>
        <w:t>2) z udziałem podwykonawców, w następującym zakresie:_________________________</w:t>
      </w:r>
      <w:r w:rsidRPr="00FE753F">
        <w:rPr>
          <w:rFonts w:ascii="Times New Roman" w:eastAsia="Times New Roman" w:hAnsi="Times New Roman" w:cs="Times New Roman"/>
        </w:rPr>
        <w:t xml:space="preserve"> </w:t>
      </w:r>
    </w:p>
    <w:p w14:paraId="5E18B39F" w14:textId="77777777" w:rsidR="009E291D" w:rsidRPr="00FE753F" w:rsidRDefault="009E291D" w:rsidP="009E291D">
      <w:pPr>
        <w:numPr>
          <w:ilvl w:val="0"/>
          <w:numId w:val="60"/>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Wykonawca, podwykonawca lub dalszy podwykonawca zamówienia na roboty budowlane zamierzający zawrzeć umowę o podwykonawstwo, której przedmiotem są roboty budowlane, jest obowiązany, w trakcie realizacji niniejszego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74AFC53B" w14:textId="77777777" w:rsidR="009E291D" w:rsidRPr="00FE753F" w:rsidRDefault="009E291D" w:rsidP="009E291D">
      <w:pPr>
        <w:numPr>
          <w:ilvl w:val="0"/>
          <w:numId w:val="60"/>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162E6CE9" w14:textId="77777777" w:rsidR="009E291D" w:rsidRPr="00FE753F" w:rsidRDefault="009E291D" w:rsidP="009E291D">
      <w:pPr>
        <w:numPr>
          <w:ilvl w:val="0"/>
          <w:numId w:val="60"/>
        </w:num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Zamawiający, w terminie do 14 dni, zgłasza w formie pisemnej zastrzeżenia do projektu umowy o podwykonawstwo, której przedmiotem są roboty budowlane: </w:t>
      </w:r>
    </w:p>
    <w:p w14:paraId="0E14DF85" w14:textId="77777777" w:rsidR="009E291D" w:rsidRPr="00FE753F" w:rsidRDefault="009E291D" w:rsidP="009E291D">
      <w:p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5.1.niespełniającej wymagań określonych w specyfikacji istotnych warunków zamówienia; </w:t>
      </w:r>
    </w:p>
    <w:p w14:paraId="51CF9F9F" w14:textId="77777777" w:rsidR="009E291D" w:rsidRPr="00FE753F" w:rsidRDefault="009E291D" w:rsidP="009E291D">
      <w:pPr>
        <w:autoSpaceDE w:val="0"/>
        <w:autoSpaceDN w:val="0"/>
        <w:adjustRightInd w:val="0"/>
        <w:spacing w:after="0" w:line="240" w:lineRule="auto"/>
        <w:jc w:val="both"/>
        <w:rPr>
          <w:rFonts w:ascii="Times New Roman" w:eastAsia="Calibri" w:hAnsi="Times New Roman" w:cs="Times New Roman"/>
          <w:lang w:eastAsia="pl-PL"/>
        </w:rPr>
      </w:pPr>
      <w:r w:rsidRPr="00FE753F">
        <w:rPr>
          <w:rFonts w:ascii="Times New Roman" w:eastAsia="Calibri" w:hAnsi="Times New Roman" w:cs="Times New Roman"/>
          <w:lang w:eastAsia="pl-PL"/>
        </w:rPr>
        <w:t xml:space="preserve">5.2.gdy przewiduje termin zapłaty wynagrodzenia dłuższy niż określony w ust. 4. </w:t>
      </w:r>
    </w:p>
    <w:p w14:paraId="252B7A58" w14:textId="77777777" w:rsidR="009E291D" w:rsidRPr="00FE753F" w:rsidRDefault="009E291D" w:rsidP="009E291D">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Niezgłoszenie w formie pisemnej zastrzeżeń do przedłożonego projektu umowy o podwykonawstwo, której przedmiotem są roboty budowlane, w terminie do 14 dni, uważa się za akceptację projektu umowy przez Zamawiającego. </w:t>
      </w:r>
    </w:p>
    <w:p w14:paraId="100144CF" w14:textId="77777777" w:rsidR="009E291D" w:rsidRPr="00FE753F" w:rsidRDefault="009E291D" w:rsidP="009E291D">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BB96D94" w14:textId="77777777" w:rsidR="009E291D" w:rsidRPr="00FE753F" w:rsidRDefault="009E291D" w:rsidP="009E291D">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Zamawiający, w terminie do 14 dni, zgłasza w formie pisemnej sprzeciw do umowy o podwykonawstwo, której przedmiotem są roboty budowlane, w przypadkach, o których mowa w ust. 5. </w:t>
      </w:r>
    </w:p>
    <w:p w14:paraId="33AD78F8" w14:textId="77777777" w:rsidR="009E291D" w:rsidRPr="00FE753F" w:rsidRDefault="009E291D" w:rsidP="009E291D">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Niezgłoszenie w formie pisemnej sprzeciwu do przedłożonej umowy o podwykonawstwo, której przedmiotem są roboty budowlane, w terminie do 14 dni, uważa się za akceptację umowy przez Zamawiającego. </w:t>
      </w:r>
    </w:p>
    <w:p w14:paraId="21069065" w14:textId="77777777" w:rsidR="009E291D" w:rsidRPr="00FE753F" w:rsidRDefault="009E291D" w:rsidP="009E291D">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Wykonawca, podwykonawca lub dalszy podwykonawca zamówienia na roboty budowlane przedkłada Zamawiającemu poświadczoną za zgodność z oryginałem kopię zawartej umowy o podwykonawstwo, której przedmiotem są dostawy lub usługi niezbędne do realizacji robót budowlanych, w terminie 7 dni od dnia jej zawarcia, z wyłączeniem umów o podwykonawstwo o wartości mniejszej niż 0,5% wartości umowy, określonej w § 4 ust.1,. </w:t>
      </w:r>
    </w:p>
    <w:p w14:paraId="13DE456A" w14:textId="77777777" w:rsidR="009E291D" w:rsidRPr="00FE753F" w:rsidRDefault="009E291D" w:rsidP="009E291D">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14:paraId="5119BB5D" w14:textId="77777777" w:rsidR="009E291D" w:rsidRPr="00FE753F" w:rsidRDefault="009E291D" w:rsidP="009E291D">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Przepisy ust. 3-11 stosuje się odpowiednio do zmian tej umowy o podwykonawstwo. </w:t>
      </w:r>
    </w:p>
    <w:p w14:paraId="6335C00A" w14:textId="77777777" w:rsidR="009E291D" w:rsidRPr="00FE753F" w:rsidRDefault="009E291D" w:rsidP="009E291D">
      <w:pPr>
        <w:shd w:val="clear" w:color="auto" w:fill="FFFFFF"/>
        <w:tabs>
          <w:tab w:val="left" w:pos="4662"/>
        </w:tabs>
        <w:spacing w:after="0" w:line="240" w:lineRule="auto"/>
        <w:ind w:left="1695" w:right="1673"/>
        <w:jc w:val="center"/>
        <w:rPr>
          <w:rFonts w:ascii="Times New Roman" w:eastAsia="Times New Roman" w:hAnsi="Times New Roman" w:cs="Times New Roman"/>
          <w:b/>
          <w:spacing w:val="-2"/>
        </w:rPr>
      </w:pPr>
    </w:p>
    <w:p w14:paraId="201536FF" w14:textId="77777777" w:rsidR="009E291D" w:rsidRPr="00FE753F" w:rsidRDefault="009E291D" w:rsidP="009E291D">
      <w:pPr>
        <w:shd w:val="clear" w:color="auto" w:fill="FFFFFF"/>
        <w:tabs>
          <w:tab w:val="left" w:pos="4662"/>
        </w:tabs>
        <w:spacing w:after="0" w:line="240" w:lineRule="auto"/>
        <w:ind w:right="19"/>
        <w:jc w:val="center"/>
        <w:rPr>
          <w:rFonts w:ascii="Times New Roman" w:eastAsia="Times New Roman" w:hAnsi="Times New Roman" w:cs="Times New Roman"/>
        </w:rPr>
      </w:pPr>
      <w:r w:rsidRPr="00FE753F">
        <w:rPr>
          <w:rFonts w:ascii="Times New Roman" w:eastAsia="Times New Roman" w:hAnsi="Times New Roman" w:cs="Times New Roman"/>
          <w:b/>
          <w:spacing w:val="-1"/>
        </w:rPr>
        <w:t>§ 7. Przedstawiciele Stron.</w:t>
      </w:r>
    </w:p>
    <w:p w14:paraId="68EB95AC" w14:textId="77777777" w:rsidR="009E291D" w:rsidRPr="00FE753F" w:rsidRDefault="009E291D" w:rsidP="009E291D">
      <w:pPr>
        <w:widowControl w:val="0"/>
        <w:numPr>
          <w:ilvl w:val="0"/>
          <w:numId w:val="55"/>
        </w:numPr>
        <w:shd w:val="clear" w:color="auto" w:fill="FFFFFF"/>
        <w:tabs>
          <w:tab w:val="left" w:pos="355"/>
          <w:tab w:val="left" w:pos="4662"/>
        </w:tabs>
        <w:autoSpaceDE w:val="0"/>
        <w:autoSpaceDN w:val="0"/>
        <w:adjustRightInd w:val="0"/>
        <w:spacing w:after="0" w:line="240" w:lineRule="auto"/>
        <w:ind w:left="355" w:hanging="350"/>
        <w:jc w:val="both"/>
        <w:rPr>
          <w:rFonts w:ascii="Times New Roman" w:eastAsia="Times New Roman" w:hAnsi="Times New Roman" w:cs="Times New Roman"/>
          <w:spacing w:val="-23"/>
        </w:rPr>
      </w:pPr>
      <w:r w:rsidRPr="00FE753F">
        <w:rPr>
          <w:rFonts w:ascii="Times New Roman" w:eastAsia="Times New Roman" w:hAnsi="Times New Roman" w:cs="Times New Roman"/>
        </w:rPr>
        <w:t>Zamawiający powołuje inspektora nadzoru, który działa w granicach umocowania określonego przepisami ustawy z dnia 7 lipca 1994r Prawo Budowlane. Inspektor nadzoru uprawniony jest do wydawania Wykonawcy poleceń związanych z jakością i ilością robót, które są niezbędne do prawidłowego oraz zgodnego z umową wykonania przedmiotu umowy.</w:t>
      </w:r>
    </w:p>
    <w:p w14:paraId="30D9DACD" w14:textId="77777777" w:rsidR="009E291D" w:rsidRPr="00FE753F" w:rsidRDefault="009E291D" w:rsidP="009E291D">
      <w:pPr>
        <w:widowControl w:val="0"/>
        <w:numPr>
          <w:ilvl w:val="0"/>
          <w:numId w:val="55"/>
        </w:numPr>
        <w:shd w:val="clear" w:color="auto" w:fill="FFFFFF"/>
        <w:tabs>
          <w:tab w:val="left" w:pos="355"/>
          <w:tab w:val="left" w:pos="4662"/>
        </w:tabs>
        <w:autoSpaceDE w:val="0"/>
        <w:autoSpaceDN w:val="0"/>
        <w:adjustRightInd w:val="0"/>
        <w:spacing w:after="0" w:line="240" w:lineRule="auto"/>
        <w:ind w:left="355" w:right="24" w:hanging="350"/>
        <w:jc w:val="both"/>
        <w:rPr>
          <w:rFonts w:ascii="Times New Roman" w:eastAsia="Times New Roman" w:hAnsi="Times New Roman" w:cs="Times New Roman"/>
          <w:spacing w:val="-18"/>
        </w:rPr>
      </w:pPr>
      <w:r w:rsidRPr="00FE753F">
        <w:rPr>
          <w:rFonts w:ascii="Times New Roman" w:eastAsia="Times New Roman" w:hAnsi="Times New Roman" w:cs="Times New Roman"/>
        </w:rPr>
        <w:t xml:space="preserve">Inspektor nadzoru, wymieniony w ust. 1 oraz Wykonawca nie są uprawnieni do podejmowania w imieniu Zamawiającego decyzji niosących skutki finansowe powodujące zwiększenie </w:t>
      </w:r>
      <w:r w:rsidRPr="00FE753F">
        <w:rPr>
          <w:rFonts w:ascii="Times New Roman" w:eastAsia="Times New Roman" w:hAnsi="Times New Roman" w:cs="Times New Roman"/>
        </w:rPr>
        <w:lastRenderedPageBreak/>
        <w:t>wynagrodzenia Wykonawcy ustalonego w § 4.</w:t>
      </w:r>
    </w:p>
    <w:p w14:paraId="30ABB2DB" w14:textId="77777777" w:rsidR="009E291D" w:rsidRPr="00FE753F" w:rsidRDefault="009E291D" w:rsidP="009E291D">
      <w:pPr>
        <w:widowControl w:val="0"/>
        <w:numPr>
          <w:ilvl w:val="0"/>
          <w:numId w:val="55"/>
        </w:numPr>
        <w:shd w:val="clear" w:color="auto" w:fill="FFFFFF"/>
        <w:tabs>
          <w:tab w:val="left" w:pos="355"/>
          <w:tab w:val="left" w:pos="4662"/>
        </w:tabs>
        <w:autoSpaceDE w:val="0"/>
        <w:autoSpaceDN w:val="0"/>
        <w:adjustRightInd w:val="0"/>
        <w:spacing w:after="0" w:line="240" w:lineRule="auto"/>
        <w:ind w:left="355" w:right="14" w:hanging="350"/>
        <w:jc w:val="both"/>
        <w:rPr>
          <w:rFonts w:ascii="Times New Roman" w:eastAsia="Times New Roman" w:hAnsi="Times New Roman" w:cs="Times New Roman"/>
          <w:spacing w:val="-16"/>
        </w:rPr>
      </w:pPr>
      <w:r w:rsidRPr="00FE753F">
        <w:rPr>
          <w:rFonts w:ascii="Times New Roman" w:eastAsia="Times New Roman" w:hAnsi="Times New Roman" w:cs="Times New Roman"/>
        </w:rPr>
        <w:t xml:space="preserve">Zamawiający może odmówić zapłaty wynagrodzenia za wykonane roboty zamienne. </w:t>
      </w:r>
      <w:r w:rsidRPr="00FE753F">
        <w:rPr>
          <w:rFonts w:ascii="Times New Roman" w:eastAsia="Times New Roman" w:hAnsi="Times New Roman" w:cs="Times New Roman"/>
          <w:spacing w:val="-1"/>
        </w:rPr>
        <w:t xml:space="preserve">Wykonawca poniesie wszystkie konsekwencje finansowe i prawne wykonania tych robót </w:t>
      </w:r>
      <w:r w:rsidRPr="00FE753F">
        <w:rPr>
          <w:rFonts w:ascii="Times New Roman" w:eastAsia="Times New Roman" w:hAnsi="Times New Roman" w:cs="Times New Roman"/>
        </w:rPr>
        <w:t>bez zgody Zamawiającego.</w:t>
      </w:r>
    </w:p>
    <w:p w14:paraId="45F940DE" w14:textId="77777777" w:rsidR="009E291D" w:rsidRPr="00FE753F" w:rsidRDefault="009E291D" w:rsidP="009E291D">
      <w:pPr>
        <w:widowControl w:val="0"/>
        <w:numPr>
          <w:ilvl w:val="0"/>
          <w:numId w:val="55"/>
        </w:numPr>
        <w:shd w:val="clear" w:color="auto" w:fill="FFFFFF"/>
        <w:tabs>
          <w:tab w:val="left" w:pos="355"/>
          <w:tab w:val="left" w:pos="4662"/>
        </w:tabs>
        <w:autoSpaceDE w:val="0"/>
        <w:autoSpaceDN w:val="0"/>
        <w:adjustRightInd w:val="0"/>
        <w:spacing w:after="0" w:line="240" w:lineRule="auto"/>
        <w:ind w:left="5"/>
        <w:rPr>
          <w:rFonts w:ascii="Times New Roman" w:eastAsia="Times New Roman" w:hAnsi="Times New Roman" w:cs="Times New Roman"/>
          <w:spacing w:val="-16"/>
        </w:rPr>
      </w:pPr>
      <w:r w:rsidRPr="00FE753F">
        <w:rPr>
          <w:rFonts w:ascii="Times New Roman" w:eastAsia="Times New Roman" w:hAnsi="Times New Roman" w:cs="Times New Roman"/>
        </w:rPr>
        <w:t>Wykonawca ma obowiązek uczestniczenia w naradach koordynacyjnych.</w:t>
      </w:r>
    </w:p>
    <w:p w14:paraId="063A5F2A" w14:textId="77777777" w:rsidR="009E291D" w:rsidRPr="00FE753F" w:rsidRDefault="009E291D" w:rsidP="009E291D">
      <w:pPr>
        <w:widowControl w:val="0"/>
        <w:numPr>
          <w:ilvl w:val="0"/>
          <w:numId w:val="55"/>
        </w:numPr>
        <w:shd w:val="clear" w:color="auto" w:fill="FFFFFF"/>
        <w:tabs>
          <w:tab w:val="left" w:pos="355"/>
          <w:tab w:val="left" w:pos="4662"/>
        </w:tabs>
        <w:autoSpaceDE w:val="0"/>
        <w:autoSpaceDN w:val="0"/>
        <w:adjustRightInd w:val="0"/>
        <w:spacing w:after="0" w:line="240" w:lineRule="auto"/>
        <w:ind w:left="355" w:right="14" w:hanging="350"/>
        <w:jc w:val="both"/>
        <w:rPr>
          <w:rFonts w:ascii="Times New Roman" w:eastAsia="Times New Roman" w:hAnsi="Times New Roman" w:cs="Times New Roman"/>
          <w:spacing w:val="-16"/>
        </w:rPr>
      </w:pPr>
      <w:r w:rsidRPr="00FE753F">
        <w:rPr>
          <w:rFonts w:ascii="Times New Roman" w:eastAsia="Times New Roman" w:hAnsi="Times New Roman" w:cs="Times New Roman"/>
        </w:rPr>
        <w:t>Koordynacje i nadzorowanie wszelkich czynności związanych z realizacją umowy sprawować będzie w imieniu Zamawiającego Ryszard Sokołowski  lub osoba przez niego wyznaczona.</w:t>
      </w:r>
    </w:p>
    <w:p w14:paraId="086191EC" w14:textId="77777777" w:rsidR="009E291D" w:rsidRPr="00FE753F" w:rsidRDefault="009E291D" w:rsidP="009E291D">
      <w:pPr>
        <w:widowControl w:val="0"/>
        <w:numPr>
          <w:ilvl w:val="0"/>
          <w:numId w:val="55"/>
        </w:numPr>
        <w:shd w:val="clear" w:color="auto" w:fill="FFFFFF"/>
        <w:tabs>
          <w:tab w:val="left" w:pos="355"/>
          <w:tab w:val="left" w:pos="4662"/>
        </w:tabs>
        <w:autoSpaceDE w:val="0"/>
        <w:autoSpaceDN w:val="0"/>
        <w:adjustRightInd w:val="0"/>
        <w:spacing w:after="0" w:line="240" w:lineRule="auto"/>
        <w:ind w:left="355" w:right="14" w:hanging="350"/>
        <w:jc w:val="both"/>
        <w:rPr>
          <w:rFonts w:ascii="Times New Roman" w:eastAsia="Times New Roman" w:hAnsi="Times New Roman" w:cs="Times New Roman"/>
          <w:spacing w:val="-16"/>
        </w:rPr>
      </w:pPr>
      <w:r w:rsidRPr="00FE753F">
        <w:rPr>
          <w:rFonts w:ascii="Times New Roman" w:eastAsia="Times New Roman" w:hAnsi="Times New Roman" w:cs="Times New Roman"/>
          <w:spacing w:val="-1"/>
        </w:rPr>
        <w:t xml:space="preserve">Wykonawca jest zobowiązany do zapewnienia Zamawiającemu oraz wszystkim osobom </w:t>
      </w:r>
      <w:r w:rsidRPr="00FE753F">
        <w:rPr>
          <w:rFonts w:ascii="Times New Roman" w:eastAsia="Times New Roman" w:hAnsi="Times New Roman" w:cs="Times New Roman"/>
        </w:rPr>
        <w:t>przez niego upoważnionym oraz pracownikom organów Nadzoru Budowlanego dostępu na teren budowy, a także do wszystkich miejsc, gdzie są lub gdzie przewiduje się wykonanie robót związanych z realizacją przedmiotu umowy.</w:t>
      </w:r>
    </w:p>
    <w:p w14:paraId="2227BF09" w14:textId="77777777" w:rsidR="009E291D" w:rsidRPr="000C1AA9" w:rsidRDefault="009E291D" w:rsidP="009E291D">
      <w:pPr>
        <w:widowControl w:val="0"/>
        <w:numPr>
          <w:ilvl w:val="0"/>
          <w:numId w:val="55"/>
        </w:numPr>
        <w:shd w:val="clear" w:color="auto" w:fill="FFFFFF"/>
        <w:tabs>
          <w:tab w:val="left" w:pos="355"/>
          <w:tab w:val="left" w:pos="4662"/>
        </w:tabs>
        <w:autoSpaceDE w:val="0"/>
        <w:autoSpaceDN w:val="0"/>
        <w:adjustRightInd w:val="0"/>
        <w:spacing w:after="0" w:line="240" w:lineRule="auto"/>
        <w:ind w:left="355" w:right="14" w:hanging="350"/>
        <w:jc w:val="both"/>
        <w:rPr>
          <w:rFonts w:ascii="Times New Roman" w:eastAsia="Times New Roman" w:hAnsi="Times New Roman" w:cs="Times New Roman"/>
          <w:color w:val="000000" w:themeColor="text1"/>
          <w:spacing w:val="-16"/>
        </w:rPr>
      </w:pPr>
      <w:r w:rsidRPr="000C1AA9">
        <w:rPr>
          <w:rFonts w:ascii="Times New Roman" w:eastAsia="Times New Roman" w:hAnsi="Times New Roman" w:cs="Times New Roman"/>
          <w:color w:val="000000" w:themeColor="text1"/>
        </w:rPr>
        <w:t>Przedstawicielem Wykonawcy na budowie będzie kierownik budowy, zatrudniony przez Wykonawcę oraz zobowiązany do codziennej obecności na terenie budowy.</w:t>
      </w:r>
    </w:p>
    <w:p w14:paraId="69D88DDD" w14:textId="77777777" w:rsidR="009E291D" w:rsidRDefault="009E291D" w:rsidP="009E291D">
      <w:pPr>
        <w:shd w:val="clear" w:color="auto" w:fill="FFFFFF"/>
        <w:tabs>
          <w:tab w:val="left" w:pos="4662"/>
        </w:tabs>
        <w:spacing w:before="192" w:after="200" w:line="276" w:lineRule="auto"/>
        <w:ind w:right="19"/>
        <w:jc w:val="center"/>
        <w:rPr>
          <w:rFonts w:ascii="Times New Roman" w:eastAsia="Times New Roman" w:hAnsi="Times New Roman" w:cs="Times New Roman"/>
        </w:rPr>
      </w:pPr>
      <w:r w:rsidRPr="00FE753F">
        <w:rPr>
          <w:rFonts w:ascii="Times New Roman" w:eastAsia="Times New Roman" w:hAnsi="Times New Roman" w:cs="Times New Roman"/>
          <w:b/>
          <w:bCs/>
          <w:spacing w:val="-1"/>
        </w:rPr>
        <w:t>§ 8. Zabezpieczenie należytego wykonania umowy.</w:t>
      </w:r>
    </w:p>
    <w:p w14:paraId="33C75012" w14:textId="77777777" w:rsidR="009E291D" w:rsidRPr="003A59A5" w:rsidRDefault="009E291D" w:rsidP="009E291D">
      <w:pPr>
        <w:shd w:val="clear" w:color="auto" w:fill="FFFFFF"/>
        <w:tabs>
          <w:tab w:val="left" w:pos="4662"/>
        </w:tabs>
        <w:spacing w:before="192" w:after="200" w:line="276" w:lineRule="auto"/>
        <w:ind w:right="19"/>
        <w:jc w:val="both"/>
        <w:rPr>
          <w:rFonts w:ascii="Times New Roman" w:eastAsia="Times New Roman" w:hAnsi="Times New Roman" w:cs="Times New Roman"/>
        </w:rPr>
      </w:pPr>
      <w:r>
        <w:rPr>
          <w:rFonts w:ascii="Times New Roman" w:eastAsia="Times New Roman" w:hAnsi="Times New Roman"/>
        </w:rPr>
        <w:t xml:space="preserve">1. </w:t>
      </w:r>
      <w:r w:rsidRPr="003A59A5">
        <w:rPr>
          <w:rFonts w:ascii="Times New Roman" w:eastAsia="Times New Roman" w:hAnsi="Times New Roman"/>
        </w:rPr>
        <w:t xml:space="preserve">Wykonawca wniósł zabezpieczenie należytego wykonania umowy w wysokości </w:t>
      </w:r>
      <w:r w:rsidR="000C1AA9">
        <w:rPr>
          <w:rFonts w:ascii="Times New Roman" w:eastAsia="Times New Roman" w:hAnsi="Times New Roman"/>
        </w:rPr>
        <w:t>5</w:t>
      </w:r>
      <w:r w:rsidRPr="003A59A5">
        <w:rPr>
          <w:rFonts w:ascii="Times New Roman" w:eastAsia="Times New Roman" w:hAnsi="Times New Roman"/>
        </w:rPr>
        <w:t>% kwoty brutto określonej w § 4 ust. 1 niniejszej umowy tj. _________</w:t>
      </w:r>
      <w:r>
        <w:rPr>
          <w:rFonts w:ascii="Times New Roman" w:eastAsia="Times New Roman" w:hAnsi="Times New Roman"/>
        </w:rPr>
        <w:t>__________________________________</w:t>
      </w:r>
      <w:r w:rsidRPr="003A59A5">
        <w:rPr>
          <w:rFonts w:ascii="Times New Roman" w:eastAsia="Times New Roman" w:hAnsi="Times New Roman"/>
        </w:rPr>
        <w:t xml:space="preserve"> zł, w formie __________________</w:t>
      </w:r>
      <w:r>
        <w:rPr>
          <w:rFonts w:ascii="Times New Roman" w:eastAsia="Times New Roman" w:hAnsi="Times New Roman"/>
        </w:rPr>
        <w:t>________________________________________________________</w:t>
      </w:r>
    </w:p>
    <w:p w14:paraId="005794E4" w14:textId="77777777" w:rsidR="009E291D" w:rsidRPr="003A59A5" w:rsidRDefault="009E291D" w:rsidP="009E291D">
      <w:pPr>
        <w:widowControl w:val="0"/>
        <w:shd w:val="clear" w:color="auto" w:fill="FFFFFF"/>
        <w:tabs>
          <w:tab w:val="left" w:pos="360"/>
          <w:tab w:val="left" w:pos="4662"/>
        </w:tabs>
        <w:autoSpaceDE w:val="0"/>
        <w:autoSpaceDN w:val="0"/>
        <w:adjustRightInd w:val="0"/>
        <w:ind w:right="17"/>
        <w:jc w:val="both"/>
        <w:rPr>
          <w:rFonts w:ascii="Times New Roman" w:eastAsia="Times New Roman" w:hAnsi="Times New Roman"/>
          <w:spacing w:val="-18"/>
        </w:rPr>
      </w:pPr>
      <w:r>
        <w:rPr>
          <w:rFonts w:ascii="Times New Roman" w:eastAsia="Times New Roman" w:hAnsi="Times New Roman"/>
        </w:rPr>
        <w:t xml:space="preserve">2. </w:t>
      </w:r>
      <w:r w:rsidRPr="003A59A5">
        <w:rPr>
          <w:rFonts w:ascii="Times New Roman" w:eastAsia="Times New Roman" w:hAnsi="Times New Roman"/>
        </w:rPr>
        <w:t xml:space="preserve">Część zabezpieczenia (70%), zostanie zwrócona w ciągu 30 dni/wygaśnie nie wcześniej </w:t>
      </w:r>
      <w:r w:rsidRPr="003A59A5">
        <w:rPr>
          <w:rFonts w:ascii="Times New Roman" w:eastAsia="Times New Roman" w:hAnsi="Times New Roman"/>
          <w:spacing w:val="-1"/>
        </w:rPr>
        <w:t>niż w 30-stym dniu/ od dnia wykonania zamówienia i uznania przez Zamawiającego</w:t>
      </w:r>
      <w:r w:rsidRPr="003A59A5">
        <w:rPr>
          <w:rFonts w:ascii="Times New Roman" w:eastAsia="Times New Roman" w:hAnsi="Times New Roman"/>
          <w:b/>
          <w:spacing w:val="-1"/>
        </w:rPr>
        <w:t>,</w:t>
      </w:r>
      <w:r w:rsidRPr="003A59A5">
        <w:rPr>
          <w:rFonts w:ascii="Times New Roman" w:eastAsia="Times New Roman" w:hAnsi="Times New Roman"/>
          <w:spacing w:val="-1"/>
        </w:rPr>
        <w:t xml:space="preserve"> </w:t>
      </w:r>
      <w:r w:rsidRPr="003A59A5">
        <w:rPr>
          <w:rFonts w:ascii="Times New Roman" w:eastAsia="Times New Roman" w:hAnsi="Times New Roman"/>
          <w:bCs/>
          <w:spacing w:val="-1"/>
        </w:rPr>
        <w:t>ż</w:t>
      </w:r>
      <w:r w:rsidRPr="003A59A5">
        <w:rPr>
          <w:rFonts w:ascii="Times New Roman" w:eastAsia="Times New Roman" w:hAnsi="Times New Roman"/>
          <w:spacing w:val="-1"/>
        </w:rPr>
        <w:t xml:space="preserve">e przedmiot umowy został wykonany zgodnie z zasadami sztuki budowlanej i prawidłowo </w:t>
      </w:r>
      <w:r w:rsidRPr="003A59A5">
        <w:rPr>
          <w:rFonts w:ascii="Times New Roman" w:eastAsia="Times New Roman" w:hAnsi="Times New Roman"/>
        </w:rPr>
        <w:t>ukończony.</w:t>
      </w:r>
    </w:p>
    <w:p w14:paraId="3AF793D8" w14:textId="77777777" w:rsidR="009E291D" w:rsidRPr="003A59A5" w:rsidRDefault="009E291D" w:rsidP="009E291D">
      <w:pPr>
        <w:widowControl w:val="0"/>
        <w:shd w:val="clear" w:color="auto" w:fill="FFFFFF"/>
        <w:tabs>
          <w:tab w:val="left" w:pos="360"/>
          <w:tab w:val="left" w:pos="4662"/>
        </w:tabs>
        <w:autoSpaceDE w:val="0"/>
        <w:autoSpaceDN w:val="0"/>
        <w:adjustRightInd w:val="0"/>
        <w:ind w:right="17"/>
        <w:jc w:val="both"/>
        <w:rPr>
          <w:rFonts w:ascii="Times New Roman" w:eastAsia="Times New Roman" w:hAnsi="Times New Roman"/>
          <w:lang w:eastAsia="pl-PL"/>
        </w:rPr>
      </w:pPr>
      <w:r>
        <w:rPr>
          <w:rFonts w:ascii="Times New Roman" w:eastAsia="Times New Roman" w:hAnsi="Times New Roman"/>
          <w:spacing w:val="-2"/>
        </w:rPr>
        <w:t xml:space="preserve">3. </w:t>
      </w:r>
      <w:r w:rsidRPr="003A59A5">
        <w:rPr>
          <w:rFonts w:ascii="Times New Roman" w:eastAsia="Times New Roman" w:hAnsi="Times New Roman"/>
          <w:spacing w:val="-2"/>
        </w:rPr>
        <w:t xml:space="preserve">Pozostała część zabezpieczenia zostanie zwrócona nie później niż w 15 dniu/wygaśnie nie </w:t>
      </w:r>
      <w:r w:rsidRPr="003A59A5">
        <w:rPr>
          <w:rFonts w:ascii="Times New Roman" w:eastAsia="Times New Roman" w:hAnsi="Times New Roman"/>
        </w:rPr>
        <w:t>wcześniej niż w 15-stym dniu/ po upływie okresu rękojmi za wady.</w:t>
      </w:r>
    </w:p>
    <w:p w14:paraId="46EF94F8" w14:textId="77777777" w:rsidR="009E291D" w:rsidRPr="00FE753F" w:rsidRDefault="009E291D" w:rsidP="009E291D">
      <w:pPr>
        <w:shd w:val="clear" w:color="auto" w:fill="FFFFFF"/>
        <w:tabs>
          <w:tab w:val="left" w:pos="4662"/>
        </w:tabs>
        <w:spacing w:before="216" w:after="200" w:line="276" w:lineRule="auto"/>
        <w:ind w:right="14"/>
        <w:jc w:val="center"/>
        <w:rPr>
          <w:rFonts w:ascii="Times New Roman" w:eastAsia="Times New Roman" w:hAnsi="Times New Roman" w:cs="Times New Roman"/>
        </w:rPr>
      </w:pPr>
      <w:r w:rsidRPr="00FE753F">
        <w:rPr>
          <w:rFonts w:ascii="Times New Roman" w:eastAsia="Times New Roman" w:hAnsi="Times New Roman" w:cs="Times New Roman"/>
          <w:b/>
          <w:spacing w:val="-1"/>
        </w:rPr>
        <w:t>§ 9 Rękojmia za wady i gwarancja.</w:t>
      </w:r>
    </w:p>
    <w:p w14:paraId="7032CB9A" w14:textId="77777777" w:rsidR="009E291D" w:rsidRPr="00FE753F" w:rsidRDefault="009E291D" w:rsidP="009E291D">
      <w:pPr>
        <w:spacing w:after="200" w:line="276" w:lineRule="auto"/>
        <w:jc w:val="both"/>
        <w:rPr>
          <w:rFonts w:ascii="Times New Roman" w:eastAsia="Times New Roman" w:hAnsi="Times New Roman" w:cs="Times New Roman"/>
        </w:rPr>
      </w:pPr>
      <w:r w:rsidRPr="00FE753F">
        <w:rPr>
          <w:rFonts w:ascii="Times New Roman" w:eastAsia="Times New Roman" w:hAnsi="Times New Roman" w:cs="Times New Roman"/>
        </w:rPr>
        <w:t>1. Wykonawca zobowiązuje się do udzielenia gwarancji i rękojmi.</w:t>
      </w:r>
    </w:p>
    <w:p w14:paraId="67B9C728" w14:textId="77777777"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2. Zobowiązania Wykonawcy wobec Zamawiającego w zakresie wymogów gwarancyjnych nie dotyczą usterek powstałych w wyniku: </w:t>
      </w:r>
    </w:p>
    <w:p w14:paraId="5D1A3F3E" w14:textId="77777777"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2.1. niewłaściwego użytkowania produktu niezgodnego z instrukcją i przepisami bezpieczeństwa, </w:t>
      </w:r>
    </w:p>
    <w:p w14:paraId="52F91513" w14:textId="77777777"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2.2. napraw i przeróbek, które zostały dokonane przez osoby nieuprawnione, </w:t>
      </w:r>
    </w:p>
    <w:p w14:paraId="38AA54CB" w14:textId="77777777"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2.3.uszkodzeń mechanicznych i wywołanych nimi dalszych uszkodzeń, </w:t>
      </w:r>
    </w:p>
    <w:p w14:paraId="7983AFE2" w14:textId="77777777"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2.4.uszkodzeń na skutek pożaru, powodzi, uderzenia pioruna i innych klęsk żywiołowych.</w:t>
      </w:r>
    </w:p>
    <w:p w14:paraId="4BFF5D86" w14:textId="77777777"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3. Zobowiązania Wykonawcy wobec Zamawiającego w zakresie wymogów gwarancyjnych nie ustają w przypadku wad i usterek powstałych na skutek niezależnych od użytkownika zaników napięcia oraz braku możliwości w odbiorze ciepła. </w:t>
      </w:r>
    </w:p>
    <w:p w14:paraId="1EB3B13A" w14:textId="77777777"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4. Udzielona przez Wykonawcę gwarancja jakości będzie obejmować: </w:t>
      </w:r>
    </w:p>
    <w:p w14:paraId="6EA2C5D9" w14:textId="77777777"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4.1. usuwanie usterki wynikającej z niewłaściwego, niezgodnego z instrukcją i przeznaczeniem, montażu i uruchomienia instalacji – niezwłocznie, najpóźniej w terminie do 48 godz.  od dnia powiadomienia o jej zaistnieniu.</w:t>
      </w:r>
    </w:p>
    <w:p w14:paraId="758D167B" w14:textId="77777777"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4.2. usuwanie wady produktowej – niezwłocznie, po rozpatrzeniu zgłoszenia przez producenta trwającego nie dłużej niż 14 dni od dnia zgłoszenia ujawnionej wady</w:t>
      </w:r>
    </w:p>
    <w:p w14:paraId="40A4683E" w14:textId="77777777"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5. Do napraw gwarancyjnych Wykonawca jest zobowiązany użyć fabrycznie nowych elementów o parametrach nie gorszych niż elementów uszkodzonych sprzed usterki.</w:t>
      </w:r>
    </w:p>
    <w:p w14:paraId="7E3FDA3A" w14:textId="77777777"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6. Okres rękojmi wynosi ______ miesięcy.</w:t>
      </w:r>
    </w:p>
    <w:p w14:paraId="72A3DCC0" w14:textId="77777777"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lastRenderedPageBreak/>
        <w:t>7. Okres gwarancji wynosi  __________ miesięcy.</w:t>
      </w:r>
    </w:p>
    <w:p w14:paraId="1358B15B" w14:textId="77777777" w:rsidR="009E291D" w:rsidRPr="00FE753F" w:rsidRDefault="009E291D" w:rsidP="009E291D">
      <w:pPr>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8. Bieg terminu gwarancji i rękojmi za wady rozpoczyna się w dniu bezusterkowego odbioru przedmiotu umowy i wydania przez Wykonawcę dokumentów gwarancyjnych.</w:t>
      </w:r>
    </w:p>
    <w:p w14:paraId="4C98B06C" w14:textId="77777777" w:rsidR="009E291D" w:rsidRPr="00FE753F" w:rsidRDefault="009E291D" w:rsidP="009E291D">
      <w:pPr>
        <w:spacing w:after="0" w:line="240" w:lineRule="auto"/>
        <w:jc w:val="both"/>
        <w:rPr>
          <w:rFonts w:ascii="Times New Roman" w:eastAsia="Times New Roman" w:hAnsi="Times New Roman" w:cs="Times New Roman"/>
        </w:rPr>
      </w:pPr>
    </w:p>
    <w:p w14:paraId="18B4FA33" w14:textId="77777777" w:rsidR="009E291D" w:rsidRPr="00FE753F" w:rsidRDefault="009E291D" w:rsidP="009E291D">
      <w:pPr>
        <w:shd w:val="clear" w:color="auto" w:fill="FFFFFF"/>
        <w:tabs>
          <w:tab w:val="left" w:pos="4662"/>
        </w:tabs>
        <w:spacing w:before="192" w:after="200" w:line="276" w:lineRule="auto"/>
        <w:ind w:right="24"/>
        <w:jc w:val="center"/>
        <w:rPr>
          <w:rFonts w:ascii="Times New Roman" w:eastAsia="Times New Roman" w:hAnsi="Times New Roman" w:cs="Times New Roman"/>
          <w:b/>
          <w:spacing w:val="-2"/>
        </w:rPr>
      </w:pPr>
      <w:r w:rsidRPr="00FE753F">
        <w:rPr>
          <w:rFonts w:ascii="Times New Roman" w:eastAsia="Times New Roman" w:hAnsi="Times New Roman" w:cs="Times New Roman"/>
          <w:b/>
          <w:spacing w:val="-2"/>
        </w:rPr>
        <w:t>§ 10 Kary umowne.</w:t>
      </w:r>
    </w:p>
    <w:p w14:paraId="71EF3DA2" w14:textId="77777777" w:rsidR="009E291D" w:rsidRPr="00FE753F" w:rsidRDefault="009E291D" w:rsidP="009E291D">
      <w:pPr>
        <w:widowControl w:val="0"/>
        <w:numPr>
          <w:ilvl w:val="0"/>
          <w:numId w:val="52"/>
        </w:numPr>
        <w:shd w:val="clear" w:color="auto" w:fill="FFFFFF"/>
        <w:tabs>
          <w:tab w:val="left" w:pos="4662"/>
        </w:tabs>
        <w:autoSpaceDE w:val="0"/>
        <w:autoSpaceDN w:val="0"/>
        <w:adjustRightInd w:val="0"/>
        <w:spacing w:before="168" w:after="0" w:line="240" w:lineRule="auto"/>
        <w:rPr>
          <w:rFonts w:ascii="Times New Roman" w:eastAsia="Times New Roman" w:hAnsi="Times New Roman" w:cs="Times New Roman"/>
        </w:rPr>
      </w:pPr>
      <w:r w:rsidRPr="00FE753F">
        <w:rPr>
          <w:rFonts w:ascii="Times New Roman" w:eastAsia="Times New Roman" w:hAnsi="Times New Roman" w:cs="Times New Roman"/>
          <w:spacing w:val="-1"/>
        </w:rPr>
        <w:t>Wykonawca zapłaci Zamawiającemu kary umowne:</w:t>
      </w:r>
    </w:p>
    <w:p w14:paraId="021C5828" w14:textId="77777777" w:rsidR="009E291D" w:rsidRPr="00FE753F" w:rsidRDefault="009E291D" w:rsidP="009E291D">
      <w:pPr>
        <w:shd w:val="clear" w:color="auto" w:fill="FFFFFF"/>
        <w:tabs>
          <w:tab w:val="left" w:pos="706"/>
          <w:tab w:val="left" w:pos="4662"/>
        </w:tabs>
        <w:spacing w:after="200" w:line="240" w:lineRule="auto"/>
        <w:ind w:right="24"/>
        <w:jc w:val="both"/>
        <w:rPr>
          <w:rFonts w:ascii="Times New Roman" w:eastAsia="Times New Roman" w:hAnsi="Times New Roman" w:cs="Times New Roman"/>
          <w:spacing w:val="-19"/>
        </w:rPr>
      </w:pPr>
      <w:r w:rsidRPr="00FE753F">
        <w:rPr>
          <w:rFonts w:ascii="Times New Roman" w:eastAsia="Times New Roman" w:hAnsi="Times New Roman" w:cs="Times New Roman"/>
          <w:spacing w:val="-1"/>
        </w:rPr>
        <w:t xml:space="preserve">1.1. za opóźnienie w wykonaniu przedmiotu umowy - w wysokości 0,1 </w:t>
      </w:r>
      <w:r w:rsidRPr="00FE753F">
        <w:rPr>
          <w:rFonts w:ascii="Times New Roman" w:eastAsia="Times New Roman" w:hAnsi="Times New Roman" w:cs="Times New Roman"/>
          <w:i/>
          <w:spacing w:val="-1"/>
        </w:rPr>
        <w:t xml:space="preserve">% </w:t>
      </w:r>
      <w:r w:rsidRPr="00FE753F">
        <w:rPr>
          <w:rFonts w:ascii="Times New Roman" w:eastAsia="Times New Roman" w:hAnsi="Times New Roman" w:cs="Times New Roman"/>
          <w:spacing w:val="-1"/>
        </w:rPr>
        <w:t xml:space="preserve">wynagrodzenia brutto </w:t>
      </w:r>
      <w:r w:rsidRPr="00FE753F">
        <w:rPr>
          <w:rFonts w:ascii="Times New Roman" w:eastAsia="Times New Roman" w:hAnsi="Times New Roman" w:cs="Times New Roman"/>
        </w:rPr>
        <w:t>określonego w § 4 ust.1 za każdy rozpoczęty dzień opóźnienia,</w:t>
      </w:r>
    </w:p>
    <w:p w14:paraId="146EA404" w14:textId="77777777" w:rsidR="009E291D" w:rsidRPr="00FE753F" w:rsidRDefault="009E291D" w:rsidP="009E291D">
      <w:pPr>
        <w:shd w:val="clear" w:color="auto" w:fill="FFFFFF"/>
        <w:tabs>
          <w:tab w:val="left" w:pos="706"/>
          <w:tab w:val="left" w:pos="4662"/>
        </w:tabs>
        <w:spacing w:after="200" w:line="240" w:lineRule="auto"/>
        <w:ind w:left="5" w:right="24"/>
        <w:jc w:val="both"/>
        <w:rPr>
          <w:rFonts w:ascii="Times New Roman" w:eastAsia="Times New Roman" w:hAnsi="Times New Roman" w:cs="Times New Roman"/>
          <w:spacing w:val="-19"/>
        </w:rPr>
      </w:pPr>
      <w:r w:rsidRPr="00FE753F">
        <w:rPr>
          <w:rFonts w:ascii="Times New Roman" w:eastAsia="Times New Roman" w:hAnsi="Times New Roman" w:cs="Times New Roman"/>
        </w:rPr>
        <w:t xml:space="preserve">1.2. za opóźnienie w usunięciu wad </w:t>
      </w:r>
      <w:r w:rsidRPr="00FE753F">
        <w:rPr>
          <w:rFonts w:ascii="Times New Roman" w:eastAsia="Times New Roman" w:hAnsi="Times New Roman" w:cs="Times New Roman"/>
          <w:spacing w:val="-1"/>
        </w:rPr>
        <w:t>stwierdzonych w okresie</w:t>
      </w:r>
      <w:r w:rsidRPr="00FE753F">
        <w:rPr>
          <w:rFonts w:ascii="Times New Roman" w:eastAsia="Times New Roman" w:hAnsi="Times New Roman" w:cs="Times New Roman"/>
        </w:rPr>
        <w:t xml:space="preserve"> gwarancji lub rękojmi  w wysokości 0,1% wynagrodzenia umownego brutto określonego w § 4 ust. 1 za każdy dzień opóźnienia  liczonego od dnia wyznaczonego na usunięcie wad, </w:t>
      </w:r>
    </w:p>
    <w:p w14:paraId="7396EABE" w14:textId="77777777" w:rsidR="009E291D" w:rsidRPr="00FE753F" w:rsidRDefault="009E291D" w:rsidP="009E291D">
      <w:pPr>
        <w:shd w:val="clear" w:color="auto" w:fill="FFFFFF"/>
        <w:tabs>
          <w:tab w:val="left" w:pos="706"/>
          <w:tab w:val="left" w:pos="4662"/>
        </w:tabs>
        <w:spacing w:after="200" w:line="240" w:lineRule="auto"/>
        <w:ind w:right="24"/>
        <w:jc w:val="both"/>
        <w:rPr>
          <w:rFonts w:ascii="Times New Roman" w:eastAsia="Times New Roman" w:hAnsi="Times New Roman" w:cs="Times New Roman"/>
          <w:spacing w:val="-19"/>
        </w:rPr>
      </w:pPr>
      <w:r w:rsidRPr="00FE753F">
        <w:rPr>
          <w:rFonts w:ascii="Times New Roman" w:eastAsia="Times New Roman" w:hAnsi="Times New Roman" w:cs="Times New Roman"/>
        </w:rPr>
        <w:t>1.3.w przypadku odstąpienia od umowy przez Zamawiającego z przyczyn, za które ponosi odpowiedzialność Wykonawca</w:t>
      </w:r>
      <w:r w:rsidRPr="00FE753F">
        <w:rPr>
          <w:rFonts w:ascii="Times New Roman" w:eastAsia="Times New Roman" w:hAnsi="Times New Roman" w:cs="Times New Roman"/>
          <w:b/>
        </w:rPr>
        <w:t xml:space="preserve"> </w:t>
      </w:r>
      <w:r w:rsidRPr="00FE753F">
        <w:rPr>
          <w:rFonts w:ascii="Times New Roman" w:eastAsia="Times New Roman" w:hAnsi="Times New Roman" w:cs="Times New Roman"/>
          <w:spacing w:val="-1"/>
        </w:rPr>
        <w:t xml:space="preserve">- w wysokości 40% wynagrodzenia brutto </w:t>
      </w:r>
      <w:r w:rsidRPr="00FE753F">
        <w:rPr>
          <w:rFonts w:ascii="Times New Roman" w:eastAsia="Times New Roman" w:hAnsi="Times New Roman" w:cs="Times New Roman"/>
        </w:rPr>
        <w:t>określonego w § 4 ust.1.</w:t>
      </w:r>
    </w:p>
    <w:p w14:paraId="7FB88231" w14:textId="77777777" w:rsidR="009E291D" w:rsidRPr="00FE753F" w:rsidRDefault="009E291D" w:rsidP="009E291D">
      <w:pPr>
        <w:numPr>
          <w:ilvl w:val="1"/>
          <w:numId w:val="52"/>
        </w:numPr>
        <w:shd w:val="clear" w:color="auto" w:fill="FFFFFF"/>
        <w:tabs>
          <w:tab w:val="left" w:pos="706"/>
          <w:tab w:val="left" w:pos="4662"/>
        </w:tabs>
        <w:spacing w:after="0" w:line="240" w:lineRule="auto"/>
        <w:ind w:right="19"/>
        <w:jc w:val="both"/>
        <w:rPr>
          <w:rFonts w:ascii="Times New Roman" w:eastAsia="Calibri" w:hAnsi="Times New Roman" w:cs="Calibri"/>
          <w:spacing w:val="-21"/>
        </w:rPr>
      </w:pPr>
      <w:r w:rsidRPr="00FE753F">
        <w:rPr>
          <w:rFonts w:ascii="Times New Roman" w:eastAsia="Calibri" w:hAnsi="Times New Roman" w:cs="Calibri"/>
        </w:rPr>
        <w:t>z tytułu nie przedłożenia do zaakceptowania projektu umowy o podwykonawstwo, której przedmiotem są roboty budowlane, lub projektu jej zmian -  w wysokości 300,00 zł za każdy taki przypadek,</w:t>
      </w:r>
    </w:p>
    <w:p w14:paraId="646785B7" w14:textId="77777777" w:rsidR="009E291D" w:rsidRPr="00FE753F" w:rsidRDefault="009E291D" w:rsidP="009E291D">
      <w:pPr>
        <w:numPr>
          <w:ilvl w:val="1"/>
          <w:numId w:val="52"/>
        </w:numPr>
        <w:shd w:val="clear" w:color="auto" w:fill="FFFFFF"/>
        <w:tabs>
          <w:tab w:val="left" w:pos="706"/>
          <w:tab w:val="left" w:pos="4662"/>
        </w:tabs>
        <w:spacing w:after="0" w:line="240" w:lineRule="auto"/>
        <w:ind w:right="19"/>
        <w:jc w:val="both"/>
        <w:rPr>
          <w:rFonts w:ascii="Times New Roman" w:eastAsia="Calibri" w:hAnsi="Times New Roman" w:cs="Calibri"/>
          <w:spacing w:val="-21"/>
        </w:rPr>
      </w:pPr>
      <w:r w:rsidRPr="00FE753F">
        <w:rPr>
          <w:rFonts w:ascii="Times New Roman" w:eastAsia="Calibri" w:hAnsi="Times New Roman" w:cs="Calibri"/>
        </w:rPr>
        <w:t>z tytułu  nie przedłożenia poświadczonej za zgodność z oryginałem kopii umowy o podwykonawstwo lub jej zmiany – w wysokości 500,00 zł za każdy taki przypadek,</w:t>
      </w:r>
    </w:p>
    <w:p w14:paraId="72819751" w14:textId="77777777" w:rsidR="009E291D" w:rsidRPr="00FE753F" w:rsidRDefault="009E291D" w:rsidP="009E291D">
      <w:pPr>
        <w:numPr>
          <w:ilvl w:val="1"/>
          <w:numId w:val="52"/>
        </w:numPr>
        <w:shd w:val="clear" w:color="auto" w:fill="FFFFFF"/>
        <w:tabs>
          <w:tab w:val="left" w:pos="706"/>
          <w:tab w:val="left" w:pos="4662"/>
        </w:tabs>
        <w:spacing w:after="0" w:line="240" w:lineRule="auto"/>
        <w:ind w:right="19"/>
        <w:jc w:val="both"/>
        <w:rPr>
          <w:rFonts w:ascii="Times New Roman" w:eastAsia="Calibri" w:hAnsi="Times New Roman" w:cs="Calibri"/>
          <w:spacing w:val="-21"/>
        </w:rPr>
      </w:pPr>
      <w:r w:rsidRPr="00FE753F">
        <w:rPr>
          <w:rFonts w:ascii="Times New Roman" w:eastAsia="Calibri" w:hAnsi="Times New Roman" w:cs="Calibri"/>
        </w:rPr>
        <w:t>z tytułu nie wprowadzenia zmiany umowy o podwykonawstwo w zakresie terminu zapłaty – w wysokości 800,00 zł za każdy taki przypadek.</w:t>
      </w:r>
    </w:p>
    <w:p w14:paraId="7096F675" w14:textId="77777777" w:rsidR="009E291D" w:rsidRPr="00FE753F" w:rsidRDefault="009E291D" w:rsidP="009E291D">
      <w:pPr>
        <w:numPr>
          <w:ilvl w:val="1"/>
          <w:numId w:val="52"/>
        </w:numPr>
        <w:shd w:val="clear" w:color="auto" w:fill="FFFFFF"/>
        <w:tabs>
          <w:tab w:val="left" w:pos="706"/>
          <w:tab w:val="left" w:pos="4662"/>
        </w:tabs>
        <w:spacing w:after="0" w:line="240" w:lineRule="auto"/>
        <w:ind w:right="19"/>
        <w:jc w:val="both"/>
        <w:rPr>
          <w:rFonts w:ascii="Times New Roman" w:eastAsia="Calibri" w:hAnsi="Times New Roman" w:cs="Calibri"/>
          <w:spacing w:val="-21"/>
        </w:rPr>
      </w:pPr>
      <w:r w:rsidRPr="00FE753F">
        <w:rPr>
          <w:rFonts w:ascii="Times New Roman" w:eastAsia="Calibri" w:hAnsi="Times New Roman" w:cs="Calibri"/>
        </w:rPr>
        <w:t>z tytułu niespełnienia przez Wykonawcę lub podwykonawcę wymogu zatrudnienia na podstawie umowy o pracę osób wykonujących roboty budowlane w trakcie realizacji przedmiotu zamówienia – w wysokości 500,00 zł za każdy taki przypadek.</w:t>
      </w:r>
    </w:p>
    <w:p w14:paraId="6A79E667" w14:textId="77777777" w:rsidR="009E291D" w:rsidRPr="00FE753F" w:rsidRDefault="009E291D" w:rsidP="009E291D">
      <w:pPr>
        <w:numPr>
          <w:ilvl w:val="1"/>
          <w:numId w:val="52"/>
        </w:numPr>
        <w:shd w:val="clear" w:color="auto" w:fill="FFFFFF"/>
        <w:tabs>
          <w:tab w:val="left" w:pos="706"/>
          <w:tab w:val="left" w:pos="4662"/>
        </w:tabs>
        <w:spacing w:after="0" w:line="240" w:lineRule="auto"/>
        <w:ind w:right="19"/>
        <w:jc w:val="both"/>
        <w:rPr>
          <w:rFonts w:ascii="Times New Roman" w:eastAsia="Times New Roman" w:hAnsi="Times New Roman" w:cs="Times New Roman"/>
          <w:lang w:eastAsia="pl-PL"/>
        </w:rPr>
      </w:pPr>
      <w:r w:rsidRPr="00FE753F">
        <w:rPr>
          <w:rFonts w:ascii="Times New Roman" w:eastAsia="Times New Roman" w:hAnsi="Times New Roman" w:cs="Times New Roman"/>
        </w:rPr>
        <w:t>z tytułu braku zapłaty wynagrodzenia należnego podwykonawcom lub dalszym podwykonawcom -  w wysokości 2 000,00 zł za każdy taki przypadek,</w:t>
      </w:r>
    </w:p>
    <w:p w14:paraId="61890004" w14:textId="77777777" w:rsidR="009E291D" w:rsidRPr="00FE753F" w:rsidRDefault="009E291D" w:rsidP="009E291D">
      <w:pPr>
        <w:numPr>
          <w:ilvl w:val="1"/>
          <w:numId w:val="52"/>
        </w:numPr>
        <w:shd w:val="clear" w:color="auto" w:fill="FFFFFF"/>
        <w:tabs>
          <w:tab w:val="left" w:pos="706"/>
          <w:tab w:val="left" w:pos="4662"/>
        </w:tabs>
        <w:spacing w:after="0" w:line="240" w:lineRule="auto"/>
        <w:ind w:right="19"/>
        <w:jc w:val="both"/>
        <w:rPr>
          <w:rFonts w:ascii="Times New Roman" w:eastAsia="Times New Roman" w:hAnsi="Times New Roman" w:cs="Times New Roman"/>
          <w:spacing w:val="-21"/>
        </w:rPr>
      </w:pPr>
      <w:r w:rsidRPr="00FE753F">
        <w:rPr>
          <w:rFonts w:ascii="Times New Roman" w:eastAsia="Times New Roman" w:hAnsi="Times New Roman" w:cs="Times New Roman"/>
        </w:rPr>
        <w:t xml:space="preserve">z tytułu nieterminowej zapłaty wynagrodzenia należnego podwykonawcom lub dalszym podwykonawcom w wysokości 100,00 zł brutto za każdy dzień opóźnienia, licząc od dnia następnego po upływie terminu określonego w umowie o podwykonawstwo; </w:t>
      </w:r>
    </w:p>
    <w:p w14:paraId="5FD28A4B" w14:textId="77777777" w:rsidR="009E291D" w:rsidRPr="00FE753F" w:rsidRDefault="009E291D" w:rsidP="009E291D">
      <w:pPr>
        <w:spacing w:after="0" w:line="240" w:lineRule="auto"/>
        <w:rPr>
          <w:rFonts w:ascii="Times New Roman" w:eastAsia="Times New Roman" w:hAnsi="Times New Roman" w:cs="Times New Roman"/>
          <w:spacing w:val="-21"/>
        </w:rPr>
      </w:pPr>
      <w:r w:rsidRPr="00FE753F">
        <w:rPr>
          <w:rFonts w:ascii="Times New Roman" w:eastAsia="Times New Roman" w:hAnsi="Times New Roman" w:cs="Times New Roman"/>
        </w:rPr>
        <w:t xml:space="preserve">2. </w:t>
      </w:r>
      <w:r>
        <w:rPr>
          <w:rFonts w:ascii="Times New Roman" w:eastAsia="Times New Roman" w:hAnsi="Times New Roman" w:cs="Times New Roman"/>
        </w:rPr>
        <w:t xml:space="preserve">  </w:t>
      </w:r>
      <w:r w:rsidRPr="00FE753F">
        <w:rPr>
          <w:rFonts w:ascii="Times New Roman" w:eastAsia="Times New Roman" w:hAnsi="Times New Roman" w:cs="Times New Roman"/>
        </w:rPr>
        <w:t>Zamawiający zapłaci Wykonawcy kary umowne:</w:t>
      </w:r>
    </w:p>
    <w:p w14:paraId="2B104E37" w14:textId="77777777" w:rsidR="009E291D" w:rsidRPr="00FE753F" w:rsidRDefault="009E291D" w:rsidP="009E291D">
      <w:pPr>
        <w:spacing w:after="0" w:line="240" w:lineRule="auto"/>
        <w:rPr>
          <w:rFonts w:ascii="Times New Roman" w:eastAsia="Times New Roman" w:hAnsi="Times New Roman" w:cs="Times New Roman"/>
          <w:spacing w:val="-21"/>
        </w:rPr>
      </w:pPr>
      <w:r w:rsidRPr="00FE753F">
        <w:rPr>
          <w:rFonts w:ascii="Times New Roman" w:eastAsia="Times New Roman" w:hAnsi="Times New Roman" w:cs="Times New Roman"/>
        </w:rPr>
        <w:t xml:space="preserve">2.1.za opóźnienie  w przekazaniu placu budowy - w wysokości 0,1 </w:t>
      </w:r>
      <w:r w:rsidRPr="00FE753F">
        <w:rPr>
          <w:rFonts w:ascii="Times New Roman" w:eastAsia="Times New Roman" w:hAnsi="Times New Roman" w:cs="Times New Roman"/>
          <w:i/>
        </w:rPr>
        <w:t xml:space="preserve">% </w:t>
      </w:r>
      <w:r w:rsidRPr="00FE753F">
        <w:rPr>
          <w:rFonts w:ascii="Times New Roman" w:eastAsia="Times New Roman" w:hAnsi="Times New Roman" w:cs="Times New Roman"/>
        </w:rPr>
        <w:t xml:space="preserve">wynagrodzenia brutto </w:t>
      </w:r>
      <w:r>
        <w:rPr>
          <w:rFonts w:ascii="Times New Roman" w:eastAsia="Times New Roman" w:hAnsi="Times New Roman" w:cs="Times New Roman"/>
        </w:rPr>
        <w:t xml:space="preserve">             </w:t>
      </w:r>
      <w:r w:rsidRPr="00FE753F">
        <w:rPr>
          <w:rFonts w:ascii="Times New Roman" w:eastAsia="Times New Roman" w:hAnsi="Times New Roman" w:cs="Times New Roman"/>
        </w:rPr>
        <w:t>określonego w § 4 ust.1 za każdy rozpoczęty dzień opóźnienia;</w:t>
      </w:r>
    </w:p>
    <w:p w14:paraId="2B956E32" w14:textId="77777777" w:rsidR="009E291D" w:rsidRPr="00FE753F" w:rsidRDefault="009E291D" w:rsidP="009E291D">
      <w:pPr>
        <w:shd w:val="clear" w:color="auto" w:fill="FFFFFF"/>
        <w:tabs>
          <w:tab w:val="num" w:pos="716"/>
          <w:tab w:val="left" w:pos="4662"/>
        </w:tabs>
        <w:spacing w:after="200" w:line="240" w:lineRule="auto"/>
        <w:ind w:right="24"/>
        <w:jc w:val="both"/>
        <w:rPr>
          <w:rFonts w:ascii="Times New Roman" w:eastAsia="Times New Roman" w:hAnsi="Times New Roman" w:cs="Times New Roman"/>
          <w:spacing w:val="-21"/>
        </w:rPr>
      </w:pPr>
      <w:r w:rsidRPr="00FE753F">
        <w:rPr>
          <w:rFonts w:ascii="Times New Roman" w:eastAsia="Times New Roman" w:hAnsi="Times New Roman" w:cs="Times New Roman"/>
        </w:rPr>
        <w:t>2.2.w</w:t>
      </w:r>
      <w:r>
        <w:rPr>
          <w:rFonts w:ascii="Times New Roman" w:eastAsia="Times New Roman" w:hAnsi="Times New Roman" w:cs="Times New Roman"/>
        </w:rPr>
        <w:t xml:space="preserve"> </w:t>
      </w:r>
      <w:r w:rsidRPr="00FE753F">
        <w:rPr>
          <w:rFonts w:ascii="Times New Roman" w:eastAsia="Times New Roman" w:hAnsi="Times New Roman" w:cs="Times New Roman"/>
        </w:rPr>
        <w:t xml:space="preserve">przypadku odstąpienia od umowy przez Wykonawcę  z przyczyn, za które </w:t>
      </w:r>
      <w:r w:rsidRPr="00FE753F">
        <w:rPr>
          <w:rFonts w:ascii="Times New Roman" w:eastAsia="Times New Roman" w:hAnsi="Times New Roman" w:cs="Times New Roman"/>
          <w:spacing w:val="-1"/>
        </w:rPr>
        <w:t xml:space="preserve">ponosi odpowiedzialność Zamawiający - w wysokości 40% wynagrodzenia brutto </w:t>
      </w:r>
      <w:r w:rsidRPr="00FE753F">
        <w:rPr>
          <w:rFonts w:ascii="Times New Roman" w:eastAsia="Times New Roman" w:hAnsi="Times New Roman" w:cs="Times New Roman"/>
        </w:rPr>
        <w:t>określonego w § 4 ust.1, z wyłączeniem przypadku określonego w § 13 ust. 1 pkt a).</w:t>
      </w:r>
    </w:p>
    <w:p w14:paraId="1EB14251" w14:textId="77777777" w:rsidR="009E291D" w:rsidRPr="00FE753F" w:rsidRDefault="009E291D" w:rsidP="009E291D">
      <w:pPr>
        <w:widowControl w:val="0"/>
        <w:numPr>
          <w:ilvl w:val="0"/>
          <w:numId w:val="62"/>
        </w:numPr>
        <w:shd w:val="clear" w:color="auto" w:fill="FFFFFF"/>
        <w:suppressAutoHyphens/>
        <w:spacing w:after="0" w:line="240" w:lineRule="auto"/>
        <w:ind w:left="357" w:hanging="357"/>
        <w:jc w:val="both"/>
        <w:rPr>
          <w:rFonts w:ascii="Times New Roman" w:eastAsia="Times New Roman" w:hAnsi="Times New Roman" w:cs="Times New Roman"/>
        </w:rPr>
      </w:pPr>
      <w:r w:rsidRPr="00FE753F">
        <w:rPr>
          <w:rFonts w:ascii="Times New Roman" w:eastAsia="Times New Roman" w:hAnsi="Times New Roman" w:cs="Times New Roman"/>
          <w:spacing w:val="-1"/>
        </w:rPr>
        <w:t xml:space="preserve">Strony zastrzegają sobie prawo do odszkodowania uzupełniającego przenoszącego </w:t>
      </w:r>
      <w:r w:rsidRPr="00FE753F">
        <w:rPr>
          <w:rFonts w:ascii="Times New Roman" w:eastAsia="Times New Roman" w:hAnsi="Times New Roman" w:cs="Times New Roman"/>
        </w:rPr>
        <w:t>wysokość kar umownych do wysokości rzeczywiście poniesionej szkody.</w:t>
      </w:r>
    </w:p>
    <w:p w14:paraId="1149E237" w14:textId="77777777" w:rsidR="009E291D" w:rsidRPr="00FE753F" w:rsidRDefault="009E291D" w:rsidP="009E291D">
      <w:pPr>
        <w:widowControl w:val="0"/>
        <w:numPr>
          <w:ilvl w:val="0"/>
          <w:numId w:val="62"/>
        </w:numPr>
        <w:shd w:val="clear" w:color="auto" w:fill="FFFFFF"/>
        <w:suppressAutoHyphens/>
        <w:spacing w:after="0" w:line="240" w:lineRule="auto"/>
        <w:ind w:left="357" w:hanging="357"/>
        <w:jc w:val="both"/>
        <w:rPr>
          <w:rFonts w:ascii="Times New Roman" w:eastAsia="Times New Roman" w:hAnsi="Times New Roman" w:cs="Times New Roman"/>
        </w:rPr>
      </w:pPr>
      <w:r w:rsidRPr="00FE753F">
        <w:rPr>
          <w:rFonts w:ascii="Times New Roman" w:eastAsia="Times New Roman" w:hAnsi="Times New Roman" w:cs="Times New Roman"/>
        </w:rPr>
        <w:t>W przypadkach niewykonania lub nienależytego wykonania zobowiązań umownych nie objętych odszkodowaniem w formie kar umownych strony będą ponosiły odpowiedzialność odszkodowawczą na zasadach ogólnych określonych w art. 471</w:t>
      </w:r>
      <w:r w:rsidRPr="00FE753F">
        <w:rPr>
          <w:rFonts w:ascii="Times New Roman" w:eastAsia="Times New Roman" w:hAnsi="Times New Roman" w:cs="Times New Roman"/>
          <w:vertAlign w:val="superscript"/>
        </w:rPr>
        <w:t xml:space="preserve"> </w:t>
      </w:r>
      <w:proofErr w:type="spellStart"/>
      <w:r w:rsidRPr="00FE753F">
        <w:rPr>
          <w:rFonts w:ascii="Times New Roman" w:eastAsia="Times New Roman" w:hAnsi="Times New Roman" w:cs="Times New Roman"/>
        </w:rPr>
        <w:t>kc</w:t>
      </w:r>
      <w:proofErr w:type="spellEnd"/>
      <w:r w:rsidRPr="00FE753F">
        <w:rPr>
          <w:rFonts w:ascii="Times New Roman" w:eastAsia="Times New Roman" w:hAnsi="Times New Roman" w:cs="Times New Roman"/>
        </w:rPr>
        <w:t>.</w:t>
      </w:r>
    </w:p>
    <w:p w14:paraId="5A7801B7" w14:textId="77777777" w:rsidR="009E291D" w:rsidRPr="00FE753F" w:rsidRDefault="009E291D" w:rsidP="009E291D">
      <w:pPr>
        <w:widowControl w:val="0"/>
        <w:numPr>
          <w:ilvl w:val="0"/>
          <w:numId w:val="62"/>
        </w:numPr>
        <w:shd w:val="clear" w:color="auto" w:fill="FFFFFF"/>
        <w:suppressAutoHyphens/>
        <w:spacing w:after="0" w:line="240" w:lineRule="auto"/>
        <w:ind w:left="357" w:hanging="357"/>
        <w:jc w:val="both"/>
        <w:rPr>
          <w:rFonts w:ascii="Times New Roman" w:eastAsia="Times New Roman" w:hAnsi="Times New Roman" w:cs="Times New Roman"/>
          <w:bCs/>
        </w:rPr>
      </w:pPr>
      <w:r w:rsidRPr="00FE753F">
        <w:rPr>
          <w:rFonts w:ascii="Times New Roman" w:eastAsia="Times New Roman" w:hAnsi="Times New Roman" w:cs="Times New Roman"/>
        </w:rPr>
        <w:t>Zamawiającemu  przysługuje   prawo   do   potrącenia  należności   z   tytułu    kar    umownych z wynagrodzenia Wykonawcy i z zabezpieczenia należytego wykonania umowy.</w:t>
      </w:r>
    </w:p>
    <w:p w14:paraId="48E6A9FD" w14:textId="0F1A0060" w:rsidR="009E291D" w:rsidRPr="0092146F" w:rsidRDefault="009E291D" w:rsidP="009E291D">
      <w:pPr>
        <w:widowControl w:val="0"/>
        <w:numPr>
          <w:ilvl w:val="0"/>
          <w:numId w:val="62"/>
        </w:numPr>
        <w:shd w:val="clear" w:color="auto" w:fill="FFFFFF"/>
        <w:suppressAutoHyphens/>
        <w:spacing w:after="0" w:line="240" w:lineRule="auto"/>
        <w:ind w:left="357" w:hanging="357"/>
        <w:jc w:val="both"/>
        <w:rPr>
          <w:rFonts w:ascii="Times New Roman" w:eastAsia="Times New Roman" w:hAnsi="Times New Roman" w:cs="Times New Roman"/>
        </w:rPr>
      </w:pPr>
      <w:r w:rsidRPr="00FE753F">
        <w:rPr>
          <w:rFonts w:ascii="Times New Roman" w:eastAsia="Times New Roman" w:hAnsi="Times New Roman" w:cs="Times New Roman"/>
          <w:bCs/>
        </w:rPr>
        <w:t>Jeżeli nieterminowość wykonania robót spowoduje odstąpienie od umowy ze strony współfinansującej inwestycję Wykonawca w całości pokryje straty Zamawiającego spowodowane tym faktem.</w:t>
      </w:r>
    </w:p>
    <w:p w14:paraId="0753DC10" w14:textId="77777777" w:rsidR="0092146F" w:rsidRPr="0092146F" w:rsidRDefault="0092146F" w:rsidP="0092146F">
      <w:pPr>
        <w:numPr>
          <w:ilvl w:val="0"/>
          <w:numId w:val="6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ar-SA"/>
        </w:rPr>
      </w:pPr>
      <w:r w:rsidRPr="0092146F">
        <w:rPr>
          <w:rFonts w:ascii="Times New Roman" w:eastAsia="Times New Roman" w:hAnsi="Times New Roman" w:cs="Times New Roman"/>
          <w:lang w:eastAsia="ar-SA"/>
        </w:rPr>
        <w:lastRenderedPageBreak/>
        <w:t>Wykonawca wyraża zgodę na potrącenie przez Zamawiającego należnych kar umownych z faktury Wykonawcy, z zastrzeżeniem art. 15r</w:t>
      </w:r>
      <w:r w:rsidRPr="0092146F">
        <w:rPr>
          <w:rFonts w:ascii="Times New Roman" w:eastAsia="Times New Roman" w:hAnsi="Times New Roman" w:cs="Times New Roman"/>
          <w:vertAlign w:val="superscript"/>
          <w:lang w:eastAsia="ar-SA"/>
        </w:rPr>
        <w:t>1</w:t>
      </w:r>
      <w:r w:rsidRPr="0092146F">
        <w:rPr>
          <w:rFonts w:ascii="Times New Roman" w:eastAsia="Times New Roman" w:hAnsi="Times New Roman" w:cs="Times New Roman"/>
          <w:lang w:eastAsia="ar-SA"/>
        </w:rPr>
        <w:t>stwy o szczególnych rozwiązaniach związanych z zapobieganiem, przeciwdziałaniem i zwalczaniem COVID-19 (Dz.U.2020 poz. 374).</w:t>
      </w:r>
    </w:p>
    <w:p w14:paraId="738D1C91" w14:textId="77777777" w:rsidR="0092146F" w:rsidRPr="00FE753F" w:rsidRDefault="0092146F" w:rsidP="0092146F">
      <w:pPr>
        <w:widowControl w:val="0"/>
        <w:shd w:val="clear" w:color="auto" w:fill="FFFFFF"/>
        <w:suppressAutoHyphens/>
        <w:spacing w:after="0" w:line="240" w:lineRule="auto"/>
        <w:ind w:left="357"/>
        <w:jc w:val="both"/>
        <w:rPr>
          <w:rFonts w:ascii="Times New Roman" w:eastAsia="Times New Roman" w:hAnsi="Times New Roman" w:cs="Times New Roman"/>
        </w:rPr>
      </w:pPr>
    </w:p>
    <w:p w14:paraId="541426F3" w14:textId="77777777" w:rsidR="009E291D" w:rsidRPr="00FE753F" w:rsidRDefault="009E291D" w:rsidP="009E291D">
      <w:pPr>
        <w:shd w:val="clear" w:color="auto" w:fill="FFFFFF"/>
        <w:tabs>
          <w:tab w:val="left" w:pos="4662"/>
        </w:tabs>
        <w:spacing w:before="192" w:after="200" w:line="240" w:lineRule="auto"/>
        <w:ind w:right="29"/>
        <w:jc w:val="center"/>
        <w:rPr>
          <w:rFonts w:ascii="Times New Roman" w:eastAsia="Times New Roman" w:hAnsi="Times New Roman" w:cs="Times New Roman"/>
        </w:rPr>
      </w:pPr>
      <w:r w:rsidRPr="00FE753F">
        <w:rPr>
          <w:rFonts w:ascii="Times New Roman" w:eastAsia="Times New Roman" w:hAnsi="Times New Roman" w:cs="Times New Roman"/>
          <w:b/>
          <w:spacing w:val="-2"/>
        </w:rPr>
        <w:t>§ 11. Odbiór robót.</w:t>
      </w:r>
    </w:p>
    <w:p w14:paraId="24272287" w14:textId="77777777" w:rsidR="009E291D" w:rsidRPr="00FE753F" w:rsidRDefault="009E291D" w:rsidP="009E291D">
      <w:pPr>
        <w:widowControl w:val="0"/>
        <w:numPr>
          <w:ilvl w:val="0"/>
          <w:numId w:val="59"/>
        </w:numPr>
        <w:shd w:val="clear" w:color="auto" w:fill="FFFFFF"/>
        <w:tabs>
          <w:tab w:val="left" w:pos="4662"/>
        </w:tabs>
        <w:autoSpaceDE w:val="0"/>
        <w:autoSpaceDN w:val="0"/>
        <w:adjustRightInd w:val="0"/>
        <w:spacing w:before="173" w:after="0" w:line="240" w:lineRule="auto"/>
        <w:ind w:right="24"/>
        <w:jc w:val="both"/>
        <w:rPr>
          <w:rFonts w:ascii="Times New Roman" w:eastAsia="Times New Roman" w:hAnsi="Times New Roman" w:cs="Times New Roman"/>
          <w:b/>
          <w:spacing w:val="-23"/>
        </w:rPr>
      </w:pPr>
      <w:r w:rsidRPr="00FE753F">
        <w:rPr>
          <w:rFonts w:ascii="Times New Roman" w:eastAsia="Times New Roman" w:hAnsi="Times New Roman" w:cs="Times New Roman"/>
        </w:rPr>
        <w:t xml:space="preserve">Wykonawca jest zobowiązany informować Zamawiającego na trzy dni przed terminem, </w:t>
      </w:r>
      <w:r w:rsidRPr="00FE753F">
        <w:rPr>
          <w:rFonts w:ascii="Times New Roman" w:eastAsia="Times New Roman" w:hAnsi="Times New Roman" w:cs="Times New Roman"/>
          <w:spacing w:val="-1"/>
        </w:rPr>
        <w:t xml:space="preserve">kiedy roboty zanikające lub ulegające zakryciu będą gotowe do odbioru, a przedstawiciel </w:t>
      </w:r>
      <w:r w:rsidRPr="00FE753F">
        <w:rPr>
          <w:rFonts w:ascii="Times New Roman" w:eastAsia="Times New Roman" w:hAnsi="Times New Roman" w:cs="Times New Roman"/>
        </w:rPr>
        <w:t xml:space="preserve">Zamawiającego powinien w ustalonym terminie stawić się w celu odbioru tych robót. </w:t>
      </w:r>
    </w:p>
    <w:p w14:paraId="0C645E40" w14:textId="77777777" w:rsidR="009E291D" w:rsidRPr="00FE753F" w:rsidRDefault="009E291D" w:rsidP="009E291D">
      <w:pPr>
        <w:widowControl w:val="0"/>
        <w:numPr>
          <w:ilvl w:val="0"/>
          <w:numId w:val="59"/>
        </w:numPr>
        <w:shd w:val="clear" w:color="auto" w:fill="FFFFFF"/>
        <w:tabs>
          <w:tab w:val="clear" w:pos="360"/>
          <w:tab w:val="left" w:pos="341"/>
          <w:tab w:val="left" w:pos="4662"/>
        </w:tabs>
        <w:autoSpaceDE w:val="0"/>
        <w:autoSpaceDN w:val="0"/>
        <w:adjustRightInd w:val="0"/>
        <w:spacing w:after="0" w:line="240" w:lineRule="auto"/>
        <w:ind w:right="29"/>
        <w:jc w:val="both"/>
        <w:rPr>
          <w:rFonts w:ascii="Times New Roman" w:eastAsia="Times New Roman" w:hAnsi="Times New Roman" w:cs="Times New Roman"/>
          <w:spacing w:val="-18"/>
        </w:rPr>
      </w:pPr>
      <w:r w:rsidRPr="00FE753F">
        <w:rPr>
          <w:rFonts w:ascii="Times New Roman" w:eastAsia="Times New Roman" w:hAnsi="Times New Roman" w:cs="Times New Roman"/>
        </w:rPr>
        <w:t>Jeżeli Zamawiający uzna odbiór robót zanikających lub ulegających zakryciu za zbędny, ma obowiązek powiadomić o tym Wykonawcę.</w:t>
      </w:r>
    </w:p>
    <w:p w14:paraId="0180827D" w14:textId="77777777" w:rsidR="009E291D" w:rsidRPr="00FE753F" w:rsidRDefault="009E291D" w:rsidP="009E291D">
      <w:pPr>
        <w:widowControl w:val="0"/>
        <w:numPr>
          <w:ilvl w:val="0"/>
          <w:numId w:val="59"/>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7"/>
        </w:rPr>
      </w:pPr>
      <w:r w:rsidRPr="00FE753F">
        <w:rPr>
          <w:rFonts w:ascii="Times New Roman" w:eastAsia="Times New Roman" w:hAnsi="Times New Roman" w:cs="Times New Roman"/>
        </w:rPr>
        <w:t>Wykonawca, na żądanie Zamawiającego, ma obowiązek odkryć lub wykonać otwory niezbędne dla zbadania robót, o ile wcześniej nie poinformował Zamawiającego o gotowości robót do odbioru, a następnie na własny koszt przywrócić stan poprzedni.</w:t>
      </w:r>
    </w:p>
    <w:p w14:paraId="3A1AA298" w14:textId="77777777" w:rsidR="009E291D" w:rsidRPr="00FE753F" w:rsidRDefault="009E291D" w:rsidP="009E291D">
      <w:pPr>
        <w:widowControl w:val="0"/>
        <w:numPr>
          <w:ilvl w:val="0"/>
          <w:numId w:val="59"/>
        </w:numPr>
        <w:shd w:val="clear" w:color="auto" w:fill="FFFFFF"/>
        <w:tabs>
          <w:tab w:val="clear" w:pos="360"/>
          <w:tab w:val="left" w:pos="341"/>
          <w:tab w:val="left" w:pos="4662"/>
        </w:tabs>
        <w:autoSpaceDE w:val="0"/>
        <w:autoSpaceDN w:val="0"/>
        <w:adjustRightInd w:val="0"/>
        <w:spacing w:after="0" w:line="240" w:lineRule="auto"/>
        <w:ind w:right="19"/>
        <w:jc w:val="both"/>
        <w:rPr>
          <w:rFonts w:ascii="Times New Roman" w:eastAsia="Times New Roman" w:hAnsi="Times New Roman" w:cs="Times New Roman"/>
          <w:spacing w:val="-14"/>
        </w:rPr>
      </w:pPr>
      <w:r w:rsidRPr="00FE753F">
        <w:rPr>
          <w:rFonts w:ascii="Times New Roman" w:eastAsia="Times New Roman" w:hAnsi="Times New Roman" w:cs="Times New Roman"/>
          <w:spacing w:val="-1"/>
        </w:rPr>
        <w:t xml:space="preserve">Wykonawca powiadamia na piśmie Zamawiającego o osiągnięciu gotowości do odbioru  </w:t>
      </w:r>
      <w:r w:rsidRPr="00FE753F">
        <w:rPr>
          <w:rFonts w:ascii="Times New Roman" w:eastAsia="Times New Roman" w:hAnsi="Times New Roman" w:cs="Times New Roman"/>
        </w:rPr>
        <w:t xml:space="preserve">końcowego przedmiotu umowy na nie mniej niż 10 dni przed planowanym terminem </w:t>
      </w:r>
      <w:r w:rsidRPr="00FE753F">
        <w:rPr>
          <w:rFonts w:ascii="Times New Roman" w:eastAsia="Times New Roman" w:hAnsi="Times New Roman" w:cs="Times New Roman"/>
          <w:spacing w:val="-1"/>
        </w:rPr>
        <w:t xml:space="preserve">zakończenia robót. Zamawiający wyznaczy termin i rozpocznie czynności odbioru, przez </w:t>
      </w:r>
      <w:r w:rsidRPr="00FE753F">
        <w:rPr>
          <w:rFonts w:ascii="Times New Roman" w:eastAsia="Times New Roman" w:hAnsi="Times New Roman" w:cs="Times New Roman"/>
        </w:rPr>
        <w:t>które rozumie się także dokonanie odbioru od Wykonawcy skompletowanych wszystkich wymaganych przepisami dokumentów.</w:t>
      </w:r>
    </w:p>
    <w:p w14:paraId="2ADC6901" w14:textId="77777777" w:rsidR="009E291D" w:rsidRPr="00FE753F" w:rsidRDefault="009E291D" w:rsidP="009E291D">
      <w:pPr>
        <w:widowControl w:val="0"/>
        <w:numPr>
          <w:ilvl w:val="0"/>
          <w:numId w:val="59"/>
        </w:numPr>
        <w:shd w:val="clear" w:color="auto" w:fill="FFFFFF"/>
        <w:tabs>
          <w:tab w:val="clear" w:pos="360"/>
          <w:tab w:val="left" w:pos="341"/>
          <w:tab w:val="left" w:pos="4662"/>
        </w:tabs>
        <w:autoSpaceDE w:val="0"/>
        <w:autoSpaceDN w:val="0"/>
        <w:adjustRightInd w:val="0"/>
        <w:spacing w:after="0" w:line="240" w:lineRule="auto"/>
        <w:jc w:val="both"/>
        <w:rPr>
          <w:rFonts w:ascii="Times New Roman" w:eastAsia="Times New Roman" w:hAnsi="Times New Roman" w:cs="Times New Roman"/>
          <w:spacing w:val="-17"/>
        </w:rPr>
      </w:pPr>
      <w:r w:rsidRPr="00FE753F">
        <w:rPr>
          <w:rFonts w:ascii="Times New Roman" w:eastAsia="Times New Roman" w:hAnsi="Times New Roman" w:cs="Times New Roman"/>
        </w:rPr>
        <w:t xml:space="preserve">Jeżeli Zamawiający stwierdzi, że przedmiot umowy nie został wykonany, tj. roboty nie zostały zakończone, odmówi dokonania odbioru i w porozumieniu z Wykonawcą </w:t>
      </w:r>
      <w:r w:rsidRPr="00FE753F">
        <w:rPr>
          <w:rFonts w:ascii="Times New Roman" w:eastAsia="Times New Roman" w:hAnsi="Times New Roman" w:cs="Times New Roman"/>
          <w:spacing w:val="-1"/>
        </w:rPr>
        <w:t xml:space="preserve">wyznaczy termin ponownego złożenia przez Wykonawcę wniosku o dokonanie odbioru </w:t>
      </w:r>
      <w:r w:rsidRPr="00FE753F">
        <w:rPr>
          <w:rFonts w:ascii="Times New Roman" w:eastAsia="Times New Roman" w:hAnsi="Times New Roman" w:cs="Times New Roman"/>
        </w:rPr>
        <w:t>końcowego.</w:t>
      </w:r>
    </w:p>
    <w:p w14:paraId="64B50AC0" w14:textId="77777777" w:rsidR="009E291D" w:rsidRPr="00FE753F" w:rsidRDefault="009E291D" w:rsidP="009E291D">
      <w:pPr>
        <w:widowControl w:val="0"/>
        <w:numPr>
          <w:ilvl w:val="0"/>
          <w:numId w:val="59"/>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6"/>
        </w:rPr>
      </w:pPr>
      <w:r w:rsidRPr="00FE753F">
        <w:rPr>
          <w:rFonts w:ascii="Times New Roman" w:eastAsia="Times New Roman" w:hAnsi="Times New Roman" w:cs="Times New Roman"/>
          <w:spacing w:val="-1"/>
        </w:rPr>
        <w:t xml:space="preserve">Zamawiający przystąpi do odbioru końcowego robót i sporządzi protokół z przyjęcia robót </w:t>
      </w:r>
      <w:r w:rsidRPr="00FE753F">
        <w:rPr>
          <w:rFonts w:ascii="Times New Roman" w:eastAsia="Times New Roman" w:hAnsi="Times New Roman" w:cs="Times New Roman"/>
        </w:rPr>
        <w:t>najpóźniej w terminie 3 dni roboczych od spełnienia wymagań określonych w ust. 4 .</w:t>
      </w:r>
    </w:p>
    <w:p w14:paraId="106A5B38" w14:textId="77777777" w:rsidR="009E291D" w:rsidRPr="00FE753F" w:rsidRDefault="009E291D" w:rsidP="009E291D">
      <w:pPr>
        <w:widowControl w:val="0"/>
        <w:numPr>
          <w:ilvl w:val="0"/>
          <w:numId w:val="59"/>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4"/>
        </w:rPr>
      </w:pPr>
      <w:r w:rsidRPr="00FE753F">
        <w:rPr>
          <w:rFonts w:ascii="Times New Roman" w:eastAsia="Times New Roman" w:hAnsi="Times New Roman" w:cs="Times New Roman"/>
        </w:rPr>
        <w:t xml:space="preserve">Strony postanawiają, że z czynności odbioru będzie spisany protokół, zawierający </w:t>
      </w:r>
      <w:r w:rsidRPr="00FE753F">
        <w:rPr>
          <w:rFonts w:ascii="Times New Roman" w:eastAsia="Times New Roman" w:hAnsi="Times New Roman" w:cs="Times New Roman"/>
          <w:spacing w:val="-1"/>
        </w:rPr>
        <w:t xml:space="preserve">wszelkie ustalenia dokonane w toku odbioru, jak też terminy wyznaczone na usunięcie </w:t>
      </w:r>
      <w:r w:rsidRPr="00FE753F">
        <w:rPr>
          <w:rFonts w:ascii="Times New Roman" w:eastAsia="Times New Roman" w:hAnsi="Times New Roman" w:cs="Times New Roman"/>
        </w:rPr>
        <w:t>stwierdzonych przy odbiorze wad.</w:t>
      </w:r>
    </w:p>
    <w:p w14:paraId="5B3A234C" w14:textId="77777777" w:rsidR="009E291D" w:rsidRPr="00FE753F" w:rsidRDefault="009E291D" w:rsidP="009E291D">
      <w:pPr>
        <w:widowControl w:val="0"/>
        <w:numPr>
          <w:ilvl w:val="0"/>
          <w:numId w:val="59"/>
        </w:numPr>
        <w:shd w:val="clear" w:color="auto" w:fill="FFFFFF"/>
        <w:tabs>
          <w:tab w:val="clear" w:pos="360"/>
          <w:tab w:val="left" w:pos="341"/>
          <w:tab w:val="left" w:pos="4662"/>
        </w:tabs>
        <w:autoSpaceDE w:val="0"/>
        <w:autoSpaceDN w:val="0"/>
        <w:adjustRightInd w:val="0"/>
        <w:spacing w:after="0" w:line="240" w:lineRule="auto"/>
        <w:ind w:right="19"/>
        <w:jc w:val="both"/>
        <w:rPr>
          <w:rFonts w:ascii="Times New Roman" w:eastAsia="Times New Roman" w:hAnsi="Times New Roman" w:cs="Times New Roman"/>
          <w:spacing w:val="-16"/>
        </w:rPr>
      </w:pPr>
      <w:r w:rsidRPr="00FE753F">
        <w:rPr>
          <w:rFonts w:ascii="Times New Roman" w:eastAsia="Times New Roman" w:hAnsi="Times New Roman" w:cs="Times New Roman"/>
        </w:rPr>
        <w:t xml:space="preserve">Wykonawca zobowiązany jest do zawiadomienia Zamawiającego (inspektora nadzoru) o usunięciu wad oraz do żądania wyznaczenia terminu odbioru zakwestionowanych </w:t>
      </w:r>
      <w:r w:rsidRPr="00FE753F">
        <w:rPr>
          <w:rFonts w:ascii="Times New Roman" w:eastAsia="Times New Roman" w:hAnsi="Times New Roman" w:cs="Times New Roman"/>
          <w:spacing w:val="-1"/>
        </w:rPr>
        <w:t>uprzednio robót, jako wadliwych. Usunięcie wad powinno być stwierdzone protokolarnie.</w:t>
      </w:r>
    </w:p>
    <w:p w14:paraId="6068FE0A" w14:textId="77777777" w:rsidR="009E291D" w:rsidRPr="00FE753F" w:rsidRDefault="009E291D" w:rsidP="009E291D">
      <w:pPr>
        <w:widowControl w:val="0"/>
        <w:numPr>
          <w:ilvl w:val="0"/>
          <w:numId w:val="59"/>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5"/>
        </w:rPr>
      </w:pPr>
      <w:r w:rsidRPr="00FE753F">
        <w:rPr>
          <w:rFonts w:ascii="Times New Roman" w:eastAsia="Times New Roman" w:hAnsi="Times New Roman" w:cs="Times New Roman"/>
        </w:rPr>
        <w:t>Zamawiający zwoła, w trakcie trwania okresu rękojmi, komisję odbioru dla dokonania odbioru ostatecznego.</w:t>
      </w:r>
    </w:p>
    <w:p w14:paraId="36E6A0E5" w14:textId="6FAEE194" w:rsidR="009E291D" w:rsidRPr="00FE753F" w:rsidRDefault="009E291D" w:rsidP="009E291D">
      <w:pPr>
        <w:widowControl w:val="0"/>
        <w:numPr>
          <w:ilvl w:val="0"/>
          <w:numId w:val="59"/>
        </w:numPr>
        <w:shd w:val="clear" w:color="auto" w:fill="FFFFFF"/>
        <w:tabs>
          <w:tab w:val="clear" w:pos="360"/>
          <w:tab w:val="left" w:pos="341"/>
          <w:tab w:val="left" w:pos="4662"/>
        </w:tabs>
        <w:autoSpaceDE w:val="0"/>
        <w:autoSpaceDN w:val="0"/>
        <w:adjustRightInd w:val="0"/>
        <w:spacing w:after="0" w:line="240" w:lineRule="auto"/>
        <w:ind w:right="10"/>
        <w:jc w:val="both"/>
        <w:rPr>
          <w:rFonts w:ascii="Times New Roman" w:eastAsia="Times New Roman" w:hAnsi="Times New Roman" w:cs="Times New Roman"/>
          <w:spacing w:val="-16"/>
        </w:rPr>
      </w:pPr>
      <w:r w:rsidRPr="00FE753F">
        <w:rPr>
          <w:rFonts w:ascii="Times New Roman" w:eastAsia="Times New Roman" w:hAnsi="Times New Roman" w:cs="Times New Roman"/>
          <w:spacing w:val="-1"/>
        </w:rPr>
        <w:t>Stwierdzone w okresie rękojmi, na podstawie protok</w:t>
      </w:r>
      <w:r w:rsidR="00357CA9">
        <w:rPr>
          <w:rFonts w:ascii="Times New Roman" w:eastAsia="Times New Roman" w:hAnsi="Times New Roman" w:cs="Times New Roman"/>
          <w:spacing w:val="-1"/>
        </w:rPr>
        <w:t>o</w:t>
      </w:r>
      <w:r w:rsidRPr="00FE753F">
        <w:rPr>
          <w:rFonts w:ascii="Times New Roman" w:eastAsia="Times New Roman" w:hAnsi="Times New Roman" w:cs="Times New Roman"/>
          <w:spacing w:val="-1"/>
        </w:rPr>
        <w:t xml:space="preserve">łów ujawnienia usterek, usterki lub wady Wykonawca usunie na własny koszt najpóźniej w terminie 14 dni licząc od dnia </w:t>
      </w:r>
      <w:r w:rsidRPr="00FE753F">
        <w:rPr>
          <w:rFonts w:ascii="Times New Roman" w:eastAsia="Times New Roman" w:hAnsi="Times New Roman" w:cs="Times New Roman"/>
        </w:rPr>
        <w:t>otrzymania pisemnego ich zgłoszenia.</w:t>
      </w:r>
    </w:p>
    <w:p w14:paraId="48B7542C" w14:textId="77777777" w:rsidR="009E291D" w:rsidRPr="00FE753F" w:rsidRDefault="009E291D" w:rsidP="009E291D">
      <w:pPr>
        <w:widowControl w:val="0"/>
        <w:numPr>
          <w:ilvl w:val="0"/>
          <w:numId w:val="59"/>
        </w:numPr>
        <w:shd w:val="clear" w:color="auto" w:fill="FFFFFF"/>
        <w:tabs>
          <w:tab w:val="clear" w:pos="360"/>
          <w:tab w:val="left" w:pos="341"/>
          <w:tab w:val="left" w:pos="4662"/>
        </w:tabs>
        <w:autoSpaceDE w:val="0"/>
        <w:autoSpaceDN w:val="0"/>
        <w:adjustRightInd w:val="0"/>
        <w:spacing w:after="0" w:line="240" w:lineRule="auto"/>
        <w:ind w:right="10" w:hanging="341"/>
        <w:jc w:val="both"/>
        <w:rPr>
          <w:rFonts w:ascii="Times New Roman" w:eastAsia="Times New Roman" w:hAnsi="Times New Roman" w:cs="Times New Roman"/>
          <w:spacing w:val="-16"/>
        </w:rPr>
      </w:pPr>
      <w:r w:rsidRPr="00FE753F">
        <w:rPr>
          <w:rFonts w:ascii="Times New Roman" w:eastAsia="Times New Roman" w:hAnsi="Times New Roman" w:cs="Times New Roman"/>
          <w:spacing w:val="-1"/>
        </w:rPr>
        <w:t xml:space="preserve">Jeżeli Wykonawca nie usunie wad w żądanym terminie, Zamawiający po uprzednim </w:t>
      </w:r>
      <w:r w:rsidRPr="00FE753F">
        <w:rPr>
          <w:rFonts w:ascii="Times New Roman" w:eastAsia="Times New Roman" w:hAnsi="Times New Roman" w:cs="Times New Roman"/>
        </w:rPr>
        <w:t>zawiadomieniu Wykonawcy zleci ich usunięcie osobie trzeciej na koszt Wykonawcy i opłaci z kwoty wniesionego zabezpieczenia.</w:t>
      </w:r>
    </w:p>
    <w:p w14:paraId="3C24F3CD" w14:textId="77777777" w:rsidR="009E291D" w:rsidRPr="00FE753F" w:rsidRDefault="009E291D" w:rsidP="009E291D">
      <w:pPr>
        <w:widowControl w:val="0"/>
        <w:numPr>
          <w:ilvl w:val="0"/>
          <w:numId w:val="59"/>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6"/>
        </w:rPr>
      </w:pPr>
      <w:r w:rsidRPr="00FE753F">
        <w:rPr>
          <w:rFonts w:ascii="Times New Roman" w:eastAsia="Times New Roman" w:hAnsi="Times New Roman" w:cs="Times New Roman"/>
        </w:rPr>
        <w:t>Jeżeli usunięcie wad przekracza wartość wniesionego zabezpieczenia Zamawiający wezwie Wykonawcę do pokrycia kosztów usunięcia wad.</w:t>
      </w:r>
    </w:p>
    <w:p w14:paraId="70A9D4D0" w14:textId="77777777" w:rsidR="009E291D" w:rsidRPr="00FE753F" w:rsidRDefault="009E291D" w:rsidP="009E291D">
      <w:pPr>
        <w:widowControl w:val="0"/>
        <w:numPr>
          <w:ilvl w:val="0"/>
          <w:numId w:val="59"/>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6"/>
        </w:rPr>
      </w:pPr>
      <w:r w:rsidRPr="00FE753F">
        <w:rPr>
          <w:rFonts w:ascii="Times New Roman" w:eastAsia="Times New Roman" w:hAnsi="Times New Roman" w:cs="Times New Roman"/>
        </w:rPr>
        <w:t xml:space="preserve">Odbiór ostateczny polega na ocenie wykonanych robót w tym także związanych </w:t>
      </w:r>
      <w:r w:rsidRPr="00FE753F">
        <w:rPr>
          <w:rFonts w:ascii="Times New Roman" w:eastAsia="Times New Roman" w:hAnsi="Times New Roman" w:cs="Times New Roman"/>
          <w:spacing w:val="-1"/>
        </w:rPr>
        <w:t xml:space="preserve">z usunięciem wad zaistniałych w okresie rękojmi, a wskazanych przez Komisję powołaną </w:t>
      </w:r>
      <w:r w:rsidRPr="00FE753F">
        <w:rPr>
          <w:rFonts w:ascii="Times New Roman" w:eastAsia="Times New Roman" w:hAnsi="Times New Roman" w:cs="Times New Roman"/>
        </w:rPr>
        <w:t>przez Zamawiającego, w protokole odbioru ostatecznego.</w:t>
      </w:r>
    </w:p>
    <w:p w14:paraId="3E562B7F" w14:textId="77777777" w:rsidR="009E291D" w:rsidRPr="00FE753F" w:rsidRDefault="009E291D" w:rsidP="009E291D">
      <w:pPr>
        <w:widowControl w:val="0"/>
        <w:numPr>
          <w:ilvl w:val="0"/>
          <w:numId w:val="59"/>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6"/>
        </w:rPr>
      </w:pPr>
      <w:r w:rsidRPr="00FE753F">
        <w:rPr>
          <w:rFonts w:ascii="Times New Roman" w:eastAsia="Times New Roman" w:hAnsi="Times New Roman" w:cs="Times New Roman"/>
        </w:rPr>
        <w:t>Zamawiający jest zobowiązany do dokonania odbioru robót w ciągu 5 dni od powiadomienia go przez Wykonawcę o usunięciu wad.</w:t>
      </w:r>
    </w:p>
    <w:p w14:paraId="0ACF6B66" w14:textId="77777777" w:rsidR="009E291D" w:rsidRPr="00FE753F" w:rsidRDefault="009E291D" w:rsidP="009E291D">
      <w:pPr>
        <w:widowControl w:val="0"/>
        <w:numPr>
          <w:ilvl w:val="0"/>
          <w:numId w:val="59"/>
        </w:numPr>
        <w:shd w:val="clear" w:color="auto" w:fill="FFFFFF"/>
        <w:tabs>
          <w:tab w:val="clear" w:pos="360"/>
          <w:tab w:val="left" w:pos="341"/>
          <w:tab w:val="left" w:pos="4662"/>
        </w:tabs>
        <w:autoSpaceDE w:val="0"/>
        <w:autoSpaceDN w:val="0"/>
        <w:adjustRightInd w:val="0"/>
        <w:spacing w:after="0" w:line="240" w:lineRule="auto"/>
        <w:ind w:right="14"/>
        <w:jc w:val="both"/>
        <w:rPr>
          <w:rFonts w:ascii="Times New Roman" w:eastAsia="Times New Roman" w:hAnsi="Times New Roman" w:cs="Times New Roman"/>
          <w:spacing w:val="-16"/>
        </w:rPr>
      </w:pPr>
      <w:r w:rsidRPr="00FE753F">
        <w:rPr>
          <w:rFonts w:ascii="Times New Roman" w:eastAsia="Times New Roman" w:hAnsi="Times New Roman" w:cs="Times New Roman"/>
        </w:rPr>
        <w:t>Jeżeli w toku czynności Komisji odbioru końcowego i ostatecznego zostaną stwierdzone wady, to Zamawiającemu przysługują następujące uprawnienia:</w:t>
      </w:r>
    </w:p>
    <w:p w14:paraId="5257EDBD" w14:textId="77777777" w:rsidR="009E291D" w:rsidRPr="00FE753F" w:rsidRDefault="009E291D" w:rsidP="009E291D">
      <w:pPr>
        <w:shd w:val="clear" w:color="auto" w:fill="FFFFFF"/>
        <w:tabs>
          <w:tab w:val="left" w:pos="706"/>
          <w:tab w:val="left" w:pos="4662"/>
        </w:tabs>
        <w:spacing w:after="0" w:line="240" w:lineRule="auto"/>
        <w:ind w:left="370"/>
        <w:rPr>
          <w:rFonts w:ascii="Times New Roman" w:eastAsia="Times New Roman" w:hAnsi="Times New Roman" w:cs="Times New Roman"/>
          <w:spacing w:val="-28"/>
        </w:rPr>
      </w:pPr>
      <w:r w:rsidRPr="00FE753F">
        <w:rPr>
          <w:rFonts w:ascii="Times New Roman" w:eastAsia="Times New Roman" w:hAnsi="Times New Roman" w:cs="Times New Roman"/>
        </w:rPr>
        <w:t>a) jeżeli wady nadają się do usunięcia, może odmówić odbioru do czasu usunięcia wad,</w:t>
      </w:r>
    </w:p>
    <w:p w14:paraId="124842A8" w14:textId="77777777" w:rsidR="009E291D" w:rsidRPr="00FE753F" w:rsidRDefault="009E291D" w:rsidP="009E291D">
      <w:pPr>
        <w:shd w:val="clear" w:color="auto" w:fill="FFFFFF"/>
        <w:tabs>
          <w:tab w:val="left" w:pos="706"/>
          <w:tab w:val="left" w:pos="4662"/>
        </w:tabs>
        <w:spacing w:after="0" w:line="240" w:lineRule="auto"/>
        <w:ind w:left="706" w:hanging="336"/>
        <w:rPr>
          <w:rFonts w:ascii="Times New Roman" w:eastAsia="Times New Roman" w:hAnsi="Times New Roman" w:cs="Times New Roman"/>
        </w:rPr>
      </w:pPr>
      <w:r w:rsidRPr="00FE753F">
        <w:rPr>
          <w:rFonts w:ascii="Times New Roman" w:eastAsia="Times New Roman" w:hAnsi="Times New Roman" w:cs="Times New Roman"/>
          <w:spacing w:val="-1"/>
        </w:rPr>
        <w:lastRenderedPageBreak/>
        <w:t xml:space="preserve">b) jeżeli wady nie nadają się do usunięcia lub uniemożliwiają użytkowanie przedmiotu </w:t>
      </w:r>
      <w:r w:rsidRPr="00FE753F">
        <w:rPr>
          <w:rFonts w:ascii="Times New Roman" w:eastAsia="Times New Roman" w:hAnsi="Times New Roman" w:cs="Times New Roman"/>
        </w:rPr>
        <w:t>umowy to:</w:t>
      </w:r>
    </w:p>
    <w:p w14:paraId="7931D615" w14:textId="77777777" w:rsidR="009E291D" w:rsidRPr="00FE753F" w:rsidRDefault="009E291D" w:rsidP="009E291D">
      <w:pPr>
        <w:shd w:val="clear" w:color="auto" w:fill="FFFFFF"/>
        <w:tabs>
          <w:tab w:val="left" w:pos="706"/>
          <w:tab w:val="left" w:pos="4662"/>
        </w:tabs>
        <w:spacing w:after="0" w:line="240" w:lineRule="auto"/>
        <w:ind w:left="706" w:hanging="336"/>
        <w:rPr>
          <w:rFonts w:ascii="Times New Roman" w:eastAsia="Times New Roman" w:hAnsi="Times New Roman" w:cs="Times New Roman"/>
          <w:spacing w:val="-24"/>
        </w:rPr>
      </w:pPr>
    </w:p>
    <w:p w14:paraId="07EEE688" w14:textId="77777777" w:rsidR="009E291D" w:rsidRPr="00FE753F" w:rsidRDefault="009E291D" w:rsidP="009E291D">
      <w:pPr>
        <w:shd w:val="clear" w:color="auto" w:fill="FFFFFF"/>
        <w:tabs>
          <w:tab w:val="left" w:pos="1138"/>
          <w:tab w:val="left" w:pos="4662"/>
        </w:tabs>
        <w:spacing w:after="0" w:line="240" w:lineRule="auto"/>
        <w:rPr>
          <w:rFonts w:ascii="Times New Roman" w:eastAsia="Times New Roman" w:hAnsi="Times New Roman" w:cs="Times New Roman"/>
          <w:spacing w:val="-20"/>
        </w:rPr>
      </w:pPr>
      <w:r w:rsidRPr="00FE753F">
        <w:rPr>
          <w:rFonts w:ascii="Times New Roman" w:eastAsia="Times New Roman" w:hAnsi="Times New Roman" w:cs="Times New Roman"/>
        </w:rPr>
        <w:t>- Zamawiający może obniżyć odpowiednio wynagrodzenie,</w:t>
      </w:r>
    </w:p>
    <w:p w14:paraId="730EAF78" w14:textId="77777777" w:rsidR="009E291D" w:rsidRPr="00FE753F" w:rsidRDefault="009E291D" w:rsidP="009E291D">
      <w:pPr>
        <w:shd w:val="clear" w:color="auto" w:fill="FFFFFF"/>
        <w:tabs>
          <w:tab w:val="left" w:pos="1138"/>
          <w:tab w:val="left" w:pos="4662"/>
        </w:tabs>
        <w:spacing w:after="0" w:line="240" w:lineRule="auto"/>
        <w:rPr>
          <w:rFonts w:ascii="Times New Roman" w:eastAsia="Times New Roman" w:hAnsi="Times New Roman" w:cs="Times New Roman"/>
          <w:spacing w:val="-19"/>
        </w:rPr>
      </w:pPr>
      <w:r w:rsidRPr="00FE753F">
        <w:rPr>
          <w:rFonts w:ascii="Times New Roman" w:eastAsia="Times New Roman" w:hAnsi="Times New Roman" w:cs="Times New Roman"/>
        </w:rPr>
        <w:t>- Zamawiający  może   odstąpić  od   umowy  lub   żądać  wykonania  przedmiotu odbioru po raz drugi.</w:t>
      </w:r>
    </w:p>
    <w:p w14:paraId="156E740D" w14:textId="77777777" w:rsidR="009E291D" w:rsidRPr="00FE753F" w:rsidRDefault="009E291D" w:rsidP="009E291D">
      <w:pPr>
        <w:shd w:val="clear" w:color="auto" w:fill="FFFFFF"/>
        <w:tabs>
          <w:tab w:val="left" w:pos="341"/>
          <w:tab w:val="left" w:pos="4662"/>
        </w:tabs>
        <w:spacing w:after="0" w:line="240" w:lineRule="auto"/>
        <w:ind w:left="341" w:right="10" w:hanging="326"/>
        <w:jc w:val="both"/>
        <w:rPr>
          <w:rFonts w:ascii="Times New Roman" w:eastAsia="Times New Roman" w:hAnsi="Times New Roman" w:cs="Times New Roman"/>
        </w:rPr>
      </w:pPr>
      <w:r w:rsidRPr="00FE753F">
        <w:rPr>
          <w:rFonts w:ascii="Times New Roman" w:eastAsia="Times New Roman" w:hAnsi="Times New Roman" w:cs="Times New Roman"/>
          <w:spacing w:val="-16"/>
        </w:rPr>
        <w:t xml:space="preserve">16. </w:t>
      </w:r>
      <w:r w:rsidRPr="00FE753F">
        <w:rPr>
          <w:rFonts w:ascii="Times New Roman" w:eastAsia="Times New Roman" w:hAnsi="Times New Roman" w:cs="Times New Roman"/>
        </w:rPr>
        <w:tab/>
        <w:t>W okresie rękojmi za wady Wykonawca zobowiązany jest do pisemnego zawiadomienia</w:t>
      </w:r>
      <w:r w:rsidRPr="00FE753F">
        <w:rPr>
          <w:rFonts w:ascii="Times New Roman" w:eastAsia="Times New Roman" w:hAnsi="Times New Roman" w:cs="Times New Roman"/>
        </w:rPr>
        <w:br/>
      </w:r>
      <w:r w:rsidRPr="00FE753F">
        <w:rPr>
          <w:rFonts w:ascii="Times New Roman" w:eastAsia="Times New Roman" w:hAnsi="Times New Roman" w:cs="Times New Roman"/>
          <w:spacing w:val="-1"/>
        </w:rPr>
        <w:t>Zamawiającego o zaistnieniu jednej z następujących okoliczności w terminie 7 dni od jej</w:t>
      </w:r>
      <w:r w:rsidRPr="00FE753F">
        <w:rPr>
          <w:rFonts w:ascii="Times New Roman" w:eastAsia="Times New Roman" w:hAnsi="Times New Roman" w:cs="Times New Roman"/>
          <w:spacing w:val="-1"/>
        </w:rPr>
        <w:br/>
      </w:r>
      <w:r w:rsidRPr="00FE753F">
        <w:rPr>
          <w:rFonts w:ascii="Times New Roman" w:eastAsia="Times New Roman" w:hAnsi="Times New Roman" w:cs="Times New Roman"/>
        </w:rPr>
        <w:t>zaistnienia:</w:t>
      </w:r>
    </w:p>
    <w:p w14:paraId="4966C81A" w14:textId="77777777" w:rsidR="009E291D" w:rsidRPr="00FE753F" w:rsidRDefault="009E291D" w:rsidP="009E291D">
      <w:pPr>
        <w:shd w:val="clear" w:color="auto" w:fill="FFFFFF"/>
        <w:tabs>
          <w:tab w:val="left" w:pos="715"/>
          <w:tab w:val="left" w:pos="4662"/>
        </w:tabs>
        <w:spacing w:after="0" w:line="240" w:lineRule="auto"/>
        <w:ind w:left="360"/>
        <w:rPr>
          <w:rFonts w:ascii="Times New Roman" w:eastAsia="Times New Roman" w:hAnsi="Times New Roman" w:cs="Times New Roman"/>
          <w:spacing w:val="-28"/>
        </w:rPr>
      </w:pPr>
      <w:r w:rsidRPr="00FE753F">
        <w:rPr>
          <w:rFonts w:ascii="Times New Roman" w:eastAsia="Times New Roman" w:hAnsi="Times New Roman" w:cs="Times New Roman"/>
          <w:spacing w:val="-1"/>
        </w:rPr>
        <w:t>a) zmianie siedziby lub nazwy firmy Wykonawcy;</w:t>
      </w:r>
    </w:p>
    <w:p w14:paraId="07175BD3" w14:textId="77777777" w:rsidR="009E291D" w:rsidRPr="00FE753F" w:rsidRDefault="009E291D" w:rsidP="009E291D">
      <w:pPr>
        <w:shd w:val="clear" w:color="auto" w:fill="FFFFFF"/>
        <w:tabs>
          <w:tab w:val="left" w:pos="715"/>
          <w:tab w:val="left" w:pos="4662"/>
        </w:tabs>
        <w:spacing w:after="0" w:line="240" w:lineRule="auto"/>
        <w:ind w:left="360"/>
        <w:rPr>
          <w:rFonts w:ascii="Times New Roman" w:eastAsia="Times New Roman" w:hAnsi="Times New Roman" w:cs="Times New Roman"/>
          <w:spacing w:val="-23"/>
        </w:rPr>
      </w:pPr>
      <w:r w:rsidRPr="00FE753F">
        <w:rPr>
          <w:rFonts w:ascii="Times New Roman" w:eastAsia="Times New Roman" w:hAnsi="Times New Roman" w:cs="Times New Roman"/>
          <w:spacing w:val="-1"/>
        </w:rPr>
        <w:t>b) zmianie osób reprezentujących Wykonawcę;</w:t>
      </w:r>
    </w:p>
    <w:p w14:paraId="262A60FB" w14:textId="77777777" w:rsidR="009E291D" w:rsidRPr="00FE753F" w:rsidRDefault="009E291D" w:rsidP="009E291D">
      <w:pPr>
        <w:shd w:val="clear" w:color="auto" w:fill="FFFFFF"/>
        <w:tabs>
          <w:tab w:val="left" w:pos="715"/>
          <w:tab w:val="left" w:pos="4662"/>
        </w:tabs>
        <w:spacing w:after="0" w:line="240" w:lineRule="auto"/>
        <w:ind w:left="360"/>
        <w:rPr>
          <w:rFonts w:ascii="Times New Roman" w:eastAsia="Times New Roman" w:hAnsi="Times New Roman" w:cs="Times New Roman"/>
          <w:spacing w:val="-21"/>
        </w:rPr>
      </w:pPr>
      <w:r w:rsidRPr="00FE753F">
        <w:rPr>
          <w:rFonts w:ascii="Times New Roman" w:eastAsia="Times New Roman" w:hAnsi="Times New Roman" w:cs="Times New Roman"/>
          <w:spacing w:val="-1"/>
        </w:rPr>
        <w:t>c) ogłoszeniu upadłości Wykonawcy;</w:t>
      </w:r>
    </w:p>
    <w:p w14:paraId="42D740EB" w14:textId="77777777" w:rsidR="009E291D" w:rsidRPr="00FE753F" w:rsidRDefault="009E291D" w:rsidP="009E291D">
      <w:pPr>
        <w:shd w:val="clear" w:color="auto" w:fill="FFFFFF"/>
        <w:tabs>
          <w:tab w:val="left" w:pos="715"/>
          <w:tab w:val="left" w:pos="4662"/>
        </w:tabs>
        <w:spacing w:after="0" w:line="240" w:lineRule="auto"/>
        <w:ind w:left="360"/>
        <w:rPr>
          <w:rFonts w:ascii="Times New Roman" w:eastAsia="Times New Roman" w:hAnsi="Times New Roman" w:cs="Times New Roman"/>
          <w:spacing w:val="-19"/>
        </w:rPr>
      </w:pPr>
      <w:r w:rsidRPr="00FE753F">
        <w:rPr>
          <w:rFonts w:ascii="Times New Roman" w:eastAsia="Times New Roman" w:hAnsi="Times New Roman" w:cs="Times New Roman"/>
          <w:spacing w:val="-1"/>
        </w:rPr>
        <w:t>d) likwidacji firmy Wykonawcy.</w:t>
      </w:r>
    </w:p>
    <w:p w14:paraId="56E25900" w14:textId="77777777" w:rsidR="009E291D" w:rsidRPr="00FE753F" w:rsidRDefault="009E291D" w:rsidP="009E291D">
      <w:pPr>
        <w:shd w:val="clear" w:color="auto" w:fill="FFFFFF"/>
        <w:tabs>
          <w:tab w:val="left" w:pos="4662"/>
        </w:tabs>
        <w:spacing w:after="0" w:line="240" w:lineRule="auto"/>
        <w:ind w:right="29"/>
        <w:jc w:val="center"/>
        <w:rPr>
          <w:rFonts w:ascii="Times New Roman" w:eastAsia="Times New Roman" w:hAnsi="Times New Roman" w:cs="Times New Roman"/>
          <w:b/>
          <w:spacing w:val="-11"/>
        </w:rPr>
      </w:pPr>
    </w:p>
    <w:p w14:paraId="447D48D7" w14:textId="77777777" w:rsidR="009E291D" w:rsidRPr="00FE753F" w:rsidRDefault="009E291D" w:rsidP="009E291D">
      <w:pPr>
        <w:shd w:val="clear" w:color="auto" w:fill="FFFFFF"/>
        <w:tabs>
          <w:tab w:val="left" w:pos="4662"/>
        </w:tabs>
        <w:spacing w:after="0" w:line="240" w:lineRule="auto"/>
        <w:ind w:right="29"/>
        <w:jc w:val="center"/>
        <w:rPr>
          <w:rFonts w:ascii="Times New Roman" w:eastAsia="Times New Roman" w:hAnsi="Times New Roman" w:cs="Times New Roman"/>
          <w:b/>
          <w:spacing w:val="-11"/>
        </w:rPr>
      </w:pPr>
      <w:r w:rsidRPr="00FE753F">
        <w:rPr>
          <w:rFonts w:ascii="Times New Roman" w:eastAsia="Times New Roman" w:hAnsi="Times New Roman" w:cs="Times New Roman"/>
          <w:b/>
          <w:spacing w:val="-11"/>
        </w:rPr>
        <w:t>§ 12. Zmiany w umowie.</w:t>
      </w:r>
    </w:p>
    <w:p w14:paraId="156032E7" w14:textId="77777777" w:rsidR="009E291D" w:rsidRPr="00FE753F" w:rsidRDefault="009E291D" w:rsidP="009E291D">
      <w:pPr>
        <w:shd w:val="clear" w:color="auto" w:fill="FFFFFF"/>
        <w:tabs>
          <w:tab w:val="left" w:pos="4662"/>
        </w:tabs>
        <w:spacing w:after="0" w:line="240" w:lineRule="auto"/>
        <w:ind w:right="29"/>
        <w:jc w:val="center"/>
        <w:rPr>
          <w:rFonts w:ascii="Times New Roman" w:eastAsia="Times New Roman" w:hAnsi="Times New Roman" w:cs="Times New Roman"/>
        </w:rPr>
      </w:pPr>
    </w:p>
    <w:p w14:paraId="268D96BF" w14:textId="77777777" w:rsidR="005E12E2" w:rsidRDefault="005E12E2" w:rsidP="005E12E2">
      <w:pPr>
        <w:jc w:val="both"/>
        <w:rPr>
          <w:rFonts w:ascii="Times New Roman" w:eastAsia="Times New Roman" w:hAnsi="Times New Roman"/>
        </w:rPr>
      </w:pPr>
      <w:r>
        <w:rPr>
          <w:rFonts w:ascii="Times New Roman" w:eastAsia="Times New Roman" w:hAnsi="Times New Roman"/>
        </w:rPr>
        <w:t xml:space="preserve">1. </w:t>
      </w:r>
      <w:r w:rsidR="009E291D" w:rsidRPr="005E12E2">
        <w:rPr>
          <w:rFonts w:ascii="Times New Roman" w:eastAsia="Times New Roman" w:hAnsi="Times New Roman"/>
        </w:rPr>
        <w:t>Zamawiający wymaga od wybranego Wykonawcy zawarcia umowy w sprawie zamówienia publicznego na warunkach określonych w projekcie umowy, stanowiącym formularz nr 6 do SIWZ.</w:t>
      </w:r>
    </w:p>
    <w:p w14:paraId="20DCD429" w14:textId="77777777" w:rsidR="009E291D" w:rsidRPr="005E12E2" w:rsidRDefault="005E12E2" w:rsidP="005E12E2">
      <w:pPr>
        <w:jc w:val="both"/>
        <w:rPr>
          <w:rFonts w:ascii="Times New Roman" w:eastAsia="Times New Roman" w:hAnsi="Times New Roman"/>
        </w:rPr>
      </w:pPr>
      <w:r>
        <w:rPr>
          <w:rFonts w:ascii="Times New Roman" w:eastAsia="Times New Roman" w:hAnsi="Times New Roman"/>
        </w:rPr>
        <w:t xml:space="preserve">2. </w:t>
      </w:r>
      <w:r w:rsidR="009E291D" w:rsidRPr="005E12E2">
        <w:rPr>
          <w:rFonts w:ascii="Times New Roman" w:eastAsia="Times New Roman" w:hAnsi="Times New Roman"/>
        </w:rPr>
        <w:t xml:space="preserve">Zamawiający dopuszcza wprowadzenie do umowy wyłącznie wymienionych  w </w:t>
      </w:r>
      <w:r w:rsidR="009E291D" w:rsidRPr="005E12E2">
        <w:rPr>
          <w:rFonts w:ascii="Times New Roman" w:eastAsia="Times New Roman" w:hAnsi="Times New Roman"/>
        </w:rPr>
        <w:br/>
        <w:t>niniejszej specyfikacji zmian w drodze aneksu, poprzedzonych pisemnym umotywowanym wnioskiem strony zainteresowanej wprowadzeniem wnioskowanych zmian z uwzględnieniem warunków ich wprowadzenia.</w:t>
      </w:r>
    </w:p>
    <w:p w14:paraId="52C3FA44" w14:textId="77777777" w:rsidR="009E291D" w:rsidRDefault="009E291D" w:rsidP="009E291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Pr="00CA3775">
        <w:rPr>
          <w:rFonts w:ascii="Times New Roman" w:eastAsia="Times New Roman" w:hAnsi="Times New Roman" w:cs="Times New Roman"/>
        </w:rPr>
        <w:t>. Dopuszczaln</w:t>
      </w:r>
      <w:r>
        <w:rPr>
          <w:rFonts w:ascii="Times New Roman" w:eastAsia="Times New Roman" w:hAnsi="Times New Roman" w:cs="Times New Roman"/>
        </w:rPr>
        <w:t>e</w:t>
      </w:r>
      <w:r w:rsidRPr="00CA3775">
        <w:rPr>
          <w:rFonts w:ascii="Times New Roman" w:eastAsia="Times New Roman" w:hAnsi="Times New Roman" w:cs="Times New Roman"/>
        </w:rPr>
        <w:t xml:space="preserve"> jest zmian</w:t>
      </w:r>
      <w:r>
        <w:rPr>
          <w:rFonts w:ascii="Times New Roman" w:eastAsia="Times New Roman" w:hAnsi="Times New Roman" w:cs="Times New Roman"/>
        </w:rPr>
        <w:t>y umowy:</w:t>
      </w:r>
    </w:p>
    <w:p w14:paraId="4364E695" w14:textId="77777777" w:rsidR="009E291D" w:rsidRPr="00CA3775" w:rsidRDefault="009E291D" w:rsidP="009E291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3.1.wynagrodzenie</w:t>
      </w:r>
      <w:r w:rsidRPr="00CA3775">
        <w:rPr>
          <w:rFonts w:ascii="Times New Roman" w:eastAsia="Times New Roman" w:hAnsi="Times New Roman" w:cs="Times New Roman"/>
        </w:rPr>
        <w:t xml:space="preserve"> Wykonawcy w przypadku:</w:t>
      </w:r>
    </w:p>
    <w:p w14:paraId="10EEC0D7" w14:textId="77777777" w:rsidR="009E291D" w:rsidRDefault="009E291D" w:rsidP="009E291D">
      <w:pPr>
        <w:spacing w:after="0" w:line="240" w:lineRule="auto"/>
        <w:jc w:val="both"/>
        <w:rPr>
          <w:rFonts w:ascii="Times New Roman" w:hAnsi="Times New Roman" w:cs="Times New Roman"/>
        </w:rPr>
      </w:pPr>
      <w:r>
        <w:rPr>
          <w:rFonts w:ascii="Times New Roman" w:hAnsi="Times New Roman" w:cs="Times New Roman"/>
        </w:rPr>
        <w:t xml:space="preserve">1) </w:t>
      </w:r>
      <w:r w:rsidRPr="00CA3775">
        <w:rPr>
          <w:rFonts w:ascii="Times New Roman" w:hAnsi="Times New Roman" w:cs="Times New Roman"/>
        </w:rPr>
        <w:t xml:space="preserve">zmiany stawki podatku od towarów i usług, </w:t>
      </w:r>
    </w:p>
    <w:p w14:paraId="3268C25C" w14:textId="77777777" w:rsidR="009E291D" w:rsidRDefault="009E291D" w:rsidP="009E291D">
      <w:pPr>
        <w:spacing w:after="0" w:line="240" w:lineRule="auto"/>
        <w:jc w:val="both"/>
        <w:rPr>
          <w:rFonts w:ascii="Times New Roman" w:hAnsi="Times New Roman" w:cs="Times New Roman"/>
        </w:rPr>
      </w:pPr>
      <w:r>
        <w:rPr>
          <w:rFonts w:ascii="Times New Roman" w:hAnsi="Times New Roman" w:cs="Times New Roman"/>
        </w:rPr>
        <w:t xml:space="preserve">2) </w:t>
      </w:r>
      <w:r w:rsidRPr="00CA3775">
        <w:rPr>
          <w:rFonts w:ascii="Times New Roman" w:hAnsi="Times New Roman" w:cs="Times New Roman"/>
        </w:rPr>
        <w:t xml:space="preserve">zmiany wysokości minimalnego wynagrodzenia za pracę albo wysokości minimalnej stawki godzinowej, ustalonych na podstawie ustawy z dnia 10 października 2002r. o minimalnym wynagrodzeniu za pracę,  </w:t>
      </w:r>
    </w:p>
    <w:p w14:paraId="77F51D7C" w14:textId="77777777" w:rsidR="009E291D" w:rsidRDefault="009E291D" w:rsidP="009E291D">
      <w:pPr>
        <w:spacing w:after="0" w:line="240" w:lineRule="auto"/>
        <w:jc w:val="both"/>
        <w:rPr>
          <w:rFonts w:ascii="Times New Roman" w:hAnsi="Times New Roman" w:cs="Times New Roman"/>
        </w:rPr>
      </w:pPr>
      <w:r>
        <w:rPr>
          <w:rFonts w:ascii="Times New Roman" w:hAnsi="Times New Roman" w:cs="Times New Roman"/>
        </w:rPr>
        <w:t xml:space="preserve">3) </w:t>
      </w:r>
      <w:r w:rsidRPr="00CA3775">
        <w:rPr>
          <w:rFonts w:ascii="Times New Roman" w:hAnsi="Times New Roman" w:cs="Times New Roman"/>
        </w:rPr>
        <w:t>zmiany zasad podlegania ubezpieczeniom społecznym lub ubezpieczeniu zdrowotnemu lub wysokości</w:t>
      </w:r>
      <w:r w:rsidRPr="00FE753F">
        <w:rPr>
          <w:rFonts w:ascii="Times New Roman" w:hAnsi="Times New Roman" w:cs="Times New Roman"/>
        </w:rPr>
        <w:t xml:space="preserve"> stawki składki na ubezpieczenia społeczne lub zdrowotne - jeżeli zmiany te będą miały wpływ na koszty wykonania przedmiotu umowy przez Wykonawcę,</w:t>
      </w:r>
    </w:p>
    <w:p w14:paraId="117904A0" w14:textId="77777777" w:rsidR="009E291D" w:rsidRDefault="009E291D" w:rsidP="009E291D">
      <w:pPr>
        <w:spacing w:after="0" w:line="240" w:lineRule="auto"/>
        <w:jc w:val="both"/>
        <w:rPr>
          <w:rFonts w:ascii="Times New Roman" w:hAnsi="Times New Roman" w:cs="Times New Roman"/>
        </w:rPr>
      </w:pPr>
      <w:r>
        <w:rPr>
          <w:rFonts w:ascii="Times New Roman" w:hAnsi="Times New Roman" w:cs="Times New Roman"/>
        </w:rPr>
        <w:t xml:space="preserve">4) </w:t>
      </w:r>
      <w:r w:rsidRPr="00FE753F">
        <w:rPr>
          <w:rFonts w:ascii="Times New Roman" w:hAnsi="Times New Roman" w:cs="Times New Roman"/>
        </w:rPr>
        <w:t>zmiany zasad gromadzenia i wysokości wpłat do pracowniczych planów kapitałowych, o których mowa w ustawie z dnia 4 października 2018r. o pracowniczych planach kapitałowych (Dz.U. z 2018r. poz. 2215),</w:t>
      </w:r>
    </w:p>
    <w:p w14:paraId="6AB33B39" w14:textId="77777777" w:rsidR="009E291D" w:rsidRPr="00FE753F" w:rsidRDefault="009E291D" w:rsidP="009E291D">
      <w:pPr>
        <w:spacing w:after="0" w:line="240" w:lineRule="auto"/>
        <w:jc w:val="both"/>
        <w:rPr>
          <w:rFonts w:ascii="Times New Roman" w:hAnsi="Times New Roman" w:cs="Times New Roman"/>
        </w:rPr>
      </w:pPr>
      <w:r w:rsidRPr="00FE753F">
        <w:rPr>
          <w:rFonts w:ascii="Times New Roman" w:hAnsi="Times New Roman" w:cs="Times New Roman"/>
        </w:rPr>
        <w:t>jeżeli zmiany te będą miały wpływ na kos</w:t>
      </w:r>
      <w:r>
        <w:rPr>
          <w:rFonts w:ascii="Times New Roman" w:hAnsi="Times New Roman" w:cs="Times New Roman"/>
        </w:rPr>
        <w:t>zty wykonania zamówienia przez W</w:t>
      </w:r>
      <w:r w:rsidRPr="00FE753F">
        <w:rPr>
          <w:rFonts w:ascii="Times New Roman" w:hAnsi="Times New Roman" w:cs="Times New Roman"/>
        </w:rPr>
        <w:t>ykonawcę.</w:t>
      </w:r>
    </w:p>
    <w:p w14:paraId="78F3F662" w14:textId="77777777" w:rsidR="009E291D" w:rsidRPr="00FE753F" w:rsidRDefault="009E291D" w:rsidP="009E291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3.2. </w:t>
      </w:r>
      <w:r w:rsidRPr="00FE753F">
        <w:rPr>
          <w:rFonts w:ascii="Times New Roman" w:eastAsia="Times New Roman" w:hAnsi="Times New Roman" w:cs="Times New Roman"/>
        </w:rPr>
        <w:t>rezygnacj</w:t>
      </w:r>
      <w:r>
        <w:rPr>
          <w:rFonts w:ascii="Times New Roman" w:eastAsia="Times New Roman" w:hAnsi="Times New Roman" w:cs="Times New Roman"/>
        </w:rPr>
        <w:t>a</w:t>
      </w:r>
      <w:r w:rsidRPr="00FE753F">
        <w:rPr>
          <w:rFonts w:ascii="Times New Roman" w:eastAsia="Times New Roman" w:hAnsi="Times New Roman" w:cs="Times New Roman"/>
        </w:rPr>
        <w:t xml:space="preserve"> przez Zamawiającego </w:t>
      </w:r>
      <w:r>
        <w:rPr>
          <w:rFonts w:ascii="Times New Roman" w:eastAsia="Times New Roman" w:hAnsi="Times New Roman" w:cs="Times New Roman"/>
        </w:rPr>
        <w:t>z realizacji części przedmiotu u</w:t>
      </w:r>
      <w:r w:rsidRPr="00FE753F">
        <w:rPr>
          <w:rFonts w:ascii="Times New Roman" w:eastAsia="Times New Roman" w:hAnsi="Times New Roman" w:cs="Times New Roman"/>
        </w:rPr>
        <w:t xml:space="preserve">mowy - w takim przypadku Wykonawcy przysługuje wynagrodzenie za wszystkie spełnione świadczenia oraz udokumentowane koszty, które Wykonawca poniósł w związku z wynikającymi z umowy planowanymi świadczeniami do dnia rezygnacji. </w:t>
      </w:r>
    </w:p>
    <w:p w14:paraId="42401765" w14:textId="77777777" w:rsidR="009E291D" w:rsidRDefault="009E291D" w:rsidP="009E291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3.3. </w:t>
      </w:r>
      <w:r w:rsidRPr="00FE753F">
        <w:rPr>
          <w:rFonts w:ascii="Times New Roman" w:eastAsia="Times New Roman" w:hAnsi="Times New Roman" w:cs="Times New Roman"/>
        </w:rPr>
        <w:t>konieczności wykonania robót zamiennych wpływających na podniesienie standardu, walorów użytkowych lub uzasadnionych innymi względami zmian rozwiązań technicznych przyjętych w projekcie.</w:t>
      </w:r>
    </w:p>
    <w:p w14:paraId="2FCE5908" w14:textId="77777777" w:rsidR="009E291D" w:rsidRPr="00892E02" w:rsidRDefault="009E291D" w:rsidP="009E291D">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rPr>
        <w:t xml:space="preserve">3.4. terminu realizacji zamówienia w przypadkach </w:t>
      </w:r>
      <w:r w:rsidRPr="000C1AA9">
        <w:rPr>
          <w:rFonts w:ascii="Times New Roman" w:eastAsia="Times New Roman" w:hAnsi="Times New Roman" w:cs="Times New Roman"/>
          <w:color w:val="000000" w:themeColor="text1"/>
        </w:rPr>
        <w:t xml:space="preserve">określonych w </w:t>
      </w:r>
      <w:r w:rsidR="00892E02" w:rsidRPr="000C1AA9">
        <w:rPr>
          <w:rFonts w:ascii="Times New Roman" w:eastAsia="Times New Roman" w:hAnsi="Times New Roman" w:cs="Times New Roman"/>
          <w:color w:val="000000" w:themeColor="text1"/>
          <w:spacing w:val="-11"/>
        </w:rPr>
        <w:t xml:space="preserve">§ 3 ust. </w:t>
      </w:r>
      <w:r w:rsidR="000C1AA9" w:rsidRPr="000C1AA9">
        <w:rPr>
          <w:rFonts w:ascii="Times New Roman" w:eastAsia="Times New Roman" w:hAnsi="Times New Roman" w:cs="Times New Roman"/>
          <w:color w:val="000000" w:themeColor="text1"/>
          <w:spacing w:val="-11"/>
        </w:rPr>
        <w:t>4</w:t>
      </w:r>
      <w:r w:rsidR="00892E02" w:rsidRPr="000C1AA9">
        <w:rPr>
          <w:rFonts w:ascii="Times New Roman" w:eastAsia="Times New Roman" w:hAnsi="Times New Roman" w:cs="Times New Roman"/>
          <w:color w:val="000000" w:themeColor="text1"/>
          <w:spacing w:val="-11"/>
        </w:rPr>
        <w:t xml:space="preserve"> niniejszej umowy</w:t>
      </w:r>
      <w:r w:rsidR="00892E02" w:rsidRPr="00892E02">
        <w:rPr>
          <w:rFonts w:ascii="Times New Roman" w:eastAsia="Times New Roman" w:hAnsi="Times New Roman" w:cs="Times New Roman"/>
          <w:color w:val="FF0000"/>
          <w:spacing w:val="-11"/>
        </w:rPr>
        <w:t xml:space="preserve"> </w:t>
      </w:r>
      <w:r w:rsidRPr="00892E02">
        <w:rPr>
          <w:rFonts w:ascii="Times New Roman" w:eastAsia="Times New Roman" w:hAnsi="Times New Roman" w:cs="Times New Roman"/>
          <w:color w:val="FF0000"/>
        </w:rPr>
        <w:t>.</w:t>
      </w:r>
    </w:p>
    <w:p w14:paraId="1A3A4B7F" w14:textId="77777777" w:rsidR="009E291D" w:rsidRPr="00FE753F" w:rsidRDefault="009E291D" w:rsidP="009E291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3.5. zmiana lub rezygnacja z podwykonawcy - </w:t>
      </w:r>
      <w:r w:rsidRPr="00FE753F">
        <w:rPr>
          <w:rFonts w:ascii="Times New Roman" w:eastAsia="Times New Roman" w:hAnsi="Times New Roman" w:cs="Times New Roman"/>
        </w:rPr>
        <w:t xml:space="preserve">jeżeli zmiana albo rezygnacja z podwykonawcy, dotyczy podmiotu, na którego zasoby Wykonawca powołał się, na zasadach określonych w art. 22 ust. 1 Ustawy </w:t>
      </w:r>
      <w:proofErr w:type="spellStart"/>
      <w:r w:rsidRPr="00FE753F">
        <w:rPr>
          <w:rFonts w:ascii="Times New Roman" w:eastAsia="Times New Roman" w:hAnsi="Times New Roman" w:cs="Times New Roman"/>
        </w:rPr>
        <w:t>Pzp</w:t>
      </w:r>
      <w:proofErr w:type="spellEnd"/>
      <w:r w:rsidRPr="00FE753F">
        <w:rPr>
          <w:rFonts w:ascii="Times New Roman" w:eastAsia="Times New Roman" w:hAnsi="Times New Roman" w:cs="Times New Roman"/>
        </w:rPr>
        <w:t xml:space="preserve">, w celu wykazania spełniania warunków udziału w postępowaniu, Wykonawca jest zobowiązany wykazać Zamawiającemu, że proponowany inny podwykonawca lub Wykonawca samodzielnie spełnia </w:t>
      </w:r>
      <w:r w:rsidRPr="00FE753F">
        <w:rPr>
          <w:rFonts w:ascii="Times New Roman" w:eastAsia="Times New Roman" w:hAnsi="Times New Roman" w:cs="Times New Roman"/>
        </w:rPr>
        <w:lastRenderedPageBreak/>
        <w:t>je w stopniu nie mniejszym niż podwykonawca, na którego zasoby Wykonawca powoływał się w trakcie postępowania o udzielenie zamówienia.</w:t>
      </w:r>
    </w:p>
    <w:p w14:paraId="496EF478" w14:textId="77777777" w:rsidR="009E291D" w:rsidRPr="00FE753F" w:rsidRDefault="009E291D" w:rsidP="009E291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3.6. zmiana k</w:t>
      </w:r>
      <w:r w:rsidRPr="00FE753F">
        <w:rPr>
          <w:rFonts w:ascii="Times New Roman" w:eastAsia="Times New Roman" w:hAnsi="Times New Roman" w:cs="Times New Roman"/>
        </w:rPr>
        <w:t xml:space="preserve">luczowego personelu Wykonawcy lub Zamawiającego, </w:t>
      </w:r>
      <w:r>
        <w:rPr>
          <w:rFonts w:ascii="Times New Roman" w:eastAsia="Times New Roman" w:hAnsi="Times New Roman" w:cs="Times New Roman"/>
        </w:rPr>
        <w:t xml:space="preserve">następuje </w:t>
      </w:r>
      <w:r w:rsidRPr="00FE753F">
        <w:rPr>
          <w:rFonts w:ascii="Times New Roman" w:eastAsia="Times New Roman" w:hAnsi="Times New Roman" w:cs="Times New Roman"/>
        </w:rPr>
        <w:t>za uprzednią zgodą Zamawiającego wyrażoną na piśmie, akceptującą kandydata na kluczowe stanowisko kierownicze,</w:t>
      </w:r>
      <w:r w:rsidRPr="00FE753F">
        <w:rPr>
          <w:rFonts w:ascii="Times New Roman" w:eastAsia="Times New Roman" w:hAnsi="Times New Roman" w:cs="Times New Roman"/>
        </w:rPr>
        <w:br/>
      </w:r>
      <w:r>
        <w:rPr>
          <w:rFonts w:ascii="Times New Roman" w:eastAsia="Times New Roman" w:hAnsi="Times New Roman" w:cs="Times New Roman"/>
        </w:rPr>
        <w:t xml:space="preserve">3.7. </w:t>
      </w:r>
      <w:r w:rsidRPr="00FE753F">
        <w:rPr>
          <w:rFonts w:ascii="Times New Roman" w:eastAsia="Times New Roman" w:hAnsi="Times New Roman" w:cs="Times New Roman"/>
        </w:rPr>
        <w:t xml:space="preserve">powierzenie podwykonawcom innej części robót niż wskazana w ofercie Wykonawcy </w:t>
      </w:r>
    </w:p>
    <w:p w14:paraId="40A57550" w14:textId="77777777" w:rsidR="009E291D" w:rsidRPr="00FE753F" w:rsidRDefault="009E291D" w:rsidP="009E291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3.8. </w:t>
      </w:r>
      <w:r w:rsidRPr="00FE753F">
        <w:rPr>
          <w:rFonts w:ascii="Times New Roman" w:eastAsia="Times New Roman" w:hAnsi="Times New Roman" w:cs="Times New Roman"/>
        </w:rPr>
        <w:t xml:space="preserve">zmiana podwykonawcy na etapie realizacji robót, o ile nie sprzeciwia się to postanowieniom SIWZ, </w:t>
      </w:r>
    </w:p>
    <w:p w14:paraId="2692501C" w14:textId="77777777" w:rsidR="009E291D" w:rsidRPr="00FE753F" w:rsidRDefault="009E291D" w:rsidP="009E291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3.9. </w:t>
      </w:r>
      <w:r w:rsidRPr="00FE753F">
        <w:rPr>
          <w:rFonts w:ascii="Times New Roman" w:eastAsia="Times New Roman" w:hAnsi="Times New Roman" w:cs="Times New Roman"/>
        </w:rPr>
        <w:t>w zakresie kolejności i terminów wykonywania robót wskazanych w harmonogramie</w:t>
      </w:r>
      <w:r>
        <w:rPr>
          <w:rFonts w:ascii="Times New Roman" w:eastAsia="Times New Roman" w:hAnsi="Times New Roman" w:cs="Times New Roman"/>
        </w:rPr>
        <w:t>.</w:t>
      </w:r>
      <w:r w:rsidRPr="00FE753F">
        <w:rPr>
          <w:rFonts w:ascii="Times New Roman" w:eastAsia="Times New Roman" w:hAnsi="Times New Roman" w:cs="Times New Roman"/>
        </w:rPr>
        <w:br/>
      </w:r>
      <w:r>
        <w:rPr>
          <w:rFonts w:ascii="Times New Roman" w:eastAsia="Times New Roman" w:hAnsi="Times New Roman" w:cs="Times New Roman"/>
        </w:rPr>
        <w:t>4</w:t>
      </w:r>
      <w:r w:rsidRPr="00FE753F">
        <w:rPr>
          <w:rFonts w:ascii="Times New Roman" w:eastAsia="Times New Roman" w:hAnsi="Times New Roman" w:cs="Times New Roman"/>
        </w:rPr>
        <w:t>. Nie stanowi zmiany umowy w rozumieniu art. 144 ustawy:</w:t>
      </w:r>
    </w:p>
    <w:p w14:paraId="5618180A" w14:textId="77777777" w:rsidR="009E291D" w:rsidRPr="00FE753F" w:rsidRDefault="009E291D" w:rsidP="009E291D">
      <w:pPr>
        <w:spacing w:after="0" w:line="240" w:lineRule="auto"/>
        <w:jc w:val="both"/>
        <w:outlineLvl w:val="3"/>
        <w:rPr>
          <w:rFonts w:ascii="Times New Roman" w:eastAsia="Times New Roman" w:hAnsi="Times New Roman" w:cs="Times New Roman"/>
        </w:rPr>
      </w:pPr>
      <w:r>
        <w:rPr>
          <w:rFonts w:ascii="Times New Roman" w:eastAsia="Times New Roman" w:hAnsi="Times New Roman" w:cs="Times New Roman"/>
        </w:rPr>
        <w:t>4</w:t>
      </w:r>
      <w:r w:rsidRPr="00FE753F">
        <w:rPr>
          <w:rFonts w:ascii="Times New Roman" w:eastAsia="Times New Roman" w:hAnsi="Times New Roman" w:cs="Times New Roman"/>
        </w:rPr>
        <w:t xml:space="preserve">.1. zmiana danych związanych z obsługą </w:t>
      </w:r>
      <w:proofErr w:type="spellStart"/>
      <w:r w:rsidRPr="00FE753F">
        <w:rPr>
          <w:rFonts w:ascii="Times New Roman" w:eastAsia="Times New Roman" w:hAnsi="Times New Roman" w:cs="Times New Roman"/>
        </w:rPr>
        <w:t>administracyjno</w:t>
      </w:r>
      <w:proofErr w:type="spellEnd"/>
      <w:r w:rsidRPr="00FE753F">
        <w:rPr>
          <w:rFonts w:ascii="Times New Roman" w:eastAsia="Times New Roman" w:hAnsi="Times New Roman" w:cs="Times New Roman"/>
        </w:rPr>
        <w:t xml:space="preserve"> – organizacyjną umowy (np. zmiana numeru rachunku bankowego);</w:t>
      </w:r>
    </w:p>
    <w:p w14:paraId="755F179D" w14:textId="77777777" w:rsidR="009E291D" w:rsidRPr="00FE753F" w:rsidRDefault="009E291D" w:rsidP="009E291D">
      <w:pPr>
        <w:spacing w:after="0" w:line="240" w:lineRule="auto"/>
        <w:jc w:val="both"/>
        <w:outlineLvl w:val="3"/>
        <w:rPr>
          <w:rFonts w:ascii="Times New Roman" w:eastAsia="Times New Roman" w:hAnsi="Times New Roman" w:cs="Times New Roman"/>
        </w:rPr>
      </w:pPr>
      <w:r>
        <w:rPr>
          <w:rFonts w:ascii="Times New Roman" w:eastAsia="Times New Roman" w:hAnsi="Times New Roman" w:cs="Times New Roman"/>
        </w:rPr>
        <w:t>4</w:t>
      </w:r>
      <w:r w:rsidRPr="00FE753F">
        <w:rPr>
          <w:rFonts w:ascii="Times New Roman" w:eastAsia="Times New Roman" w:hAnsi="Times New Roman" w:cs="Times New Roman"/>
        </w:rPr>
        <w:t>.2. zmiana danych teleadresowych, zmiany osób wskazanych do kontaktów między stronami.</w:t>
      </w:r>
    </w:p>
    <w:p w14:paraId="5C19D606" w14:textId="77777777" w:rsidR="009E291D" w:rsidRPr="00FE753F" w:rsidRDefault="009E291D" w:rsidP="009E291D">
      <w:pPr>
        <w:shd w:val="clear" w:color="auto" w:fill="FFFFFF"/>
        <w:tabs>
          <w:tab w:val="left" w:pos="346"/>
          <w:tab w:val="left" w:pos="4662"/>
        </w:tabs>
        <w:spacing w:after="0" w:line="240" w:lineRule="auto"/>
        <w:ind w:left="5" w:right="14"/>
        <w:jc w:val="both"/>
        <w:rPr>
          <w:rFonts w:ascii="Times New Roman" w:eastAsia="Times New Roman" w:hAnsi="Times New Roman" w:cs="Times New Roman"/>
        </w:rPr>
      </w:pPr>
      <w:r>
        <w:rPr>
          <w:rFonts w:ascii="Times New Roman" w:eastAsia="Times New Roman" w:hAnsi="Times New Roman" w:cs="Times New Roman"/>
        </w:rPr>
        <w:t>5</w:t>
      </w:r>
      <w:r w:rsidRPr="00FE753F">
        <w:rPr>
          <w:rFonts w:ascii="Times New Roman" w:eastAsia="Times New Roman" w:hAnsi="Times New Roman" w:cs="Times New Roman"/>
        </w:rPr>
        <w:t>. Te</w:t>
      </w:r>
      <w:r>
        <w:rPr>
          <w:rFonts w:ascii="Times New Roman" w:eastAsia="Times New Roman" w:hAnsi="Times New Roman" w:cs="Times New Roman"/>
        </w:rPr>
        <w:t>r</w:t>
      </w:r>
      <w:r w:rsidRPr="00FE753F">
        <w:rPr>
          <w:rFonts w:ascii="Times New Roman" w:eastAsia="Times New Roman" w:hAnsi="Times New Roman" w:cs="Times New Roman"/>
        </w:rPr>
        <w:t>min powiadomienia o konieczności wprowadzenia zmian w zawartej umowie nie może nastąpić później niż 3 dni od zaistnienia okoliczności uzasadniających zmiany w umowie.</w:t>
      </w:r>
    </w:p>
    <w:p w14:paraId="663484E9" w14:textId="77777777" w:rsidR="009E291D" w:rsidRPr="00FE753F" w:rsidRDefault="009E291D" w:rsidP="009E291D">
      <w:pPr>
        <w:shd w:val="clear" w:color="auto" w:fill="FFFFFF"/>
        <w:tabs>
          <w:tab w:val="left" w:pos="346"/>
          <w:tab w:val="left" w:pos="4662"/>
        </w:tabs>
        <w:spacing w:after="0" w:line="240" w:lineRule="auto"/>
        <w:ind w:left="5" w:right="14"/>
        <w:jc w:val="both"/>
        <w:rPr>
          <w:rFonts w:ascii="Times New Roman" w:eastAsia="Times New Roman" w:hAnsi="Times New Roman" w:cs="Times New Roman"/>
        </w:rPr>
      </w:pPr>
      <w:r>
        <w:rPr>
          <w:rFonts w:ascii="Times New Roman" w:eastAsia="Times New Roman" w:hAnsi="Times New Roman" w:cs="Times New Roman"/>
          <w:spacing w:val="-1"/>
        </w:rPr>
        <w:t>6</w:t>
      </w:r>
      <w:r w:rsidRPr="00FE753F">
        <w:rPr>
          <w:rFonts w:ascii="Times New Roman" w:eastAsia="Times New Roman" w:hAnsi="Times New Roman" w:cs="Times New Roman"/>
          <w:spacing w:val="-1"/>
        </w:rPr>
        <w:t xml:space="preserve">.Wszelkie zmiany i uzupełnienia treści umowy muszą mieć formę pisemną pod rygorem </w:t>
      </w:r>
      <w:r w:rsidRPr="00FE753F">
        <w:rPr>
          <w:rFonts w:ascii="Times New Roman" w:eastAsia="Times New Roman" w:hAnsi="Times New Roman" w:cs="Times New Roman"/>
        </w:rPr>
        <w:t>nieważności.</w:t>
      </w:r>
    </w:p>
    <w:p w14:paraId="07DBCB98" w14:textId="77777777" w:rsidR="009E291D" w:rsidRDefault="009E291D" w:rsidP="009E291D">
      <w:pPr>
        <w:spacing w:after="0" w:line="240" w:lineRule="auto"/>
        <w:jc w:val="both"/>
        <w:rPr>
          <w:rFonts w:ascii="Times New Roman" w:eastAsia="Times New Roman" w:hAnsi="Times New Roman" w:cs="Times New Roman"/>
        </w:rPr>
      </w:pPr>
    </w:p>
    <w:p w14:paraId="161E3DBE" w14:textId="77777777" w:rsidR="009E291D" w:rsidRPr="00FE753F" w:rsidRDefault="009E291D" w:rsidP="009E291D">
      <w:pPr>
        <w:shd w:val="clear" w:color="auto" w:fill="FFFFFF"/>
        <w:tabs>
          <w:tab w:val="left" w:pos="4662"/>
        </w:tabs>
        <w:spacing w:after="0" w:line="240" w:lineRule="auto"/>
        <w:ind w:right="29"/>
        <w:jc w:val="center"/>
        <w:rPr>
          <w:rFonts w:ascii="Times New Roman" w:eastAsia="Times New Roman" w:hAnsi="Times New Roman" w:cs="Times New Roman"/>
          <w:b/>
          <w:spacing w:val="-1"/>
        </w:rPr>
      </w:pPr>
    </w:p>
    <w:p w14:paraId="21336C5B" w14:textId="77777777" w:rsidR="009E291D" w:rsidRDefault="009E291D" w:rsidP="009E291D">
      <w:pPr>
        <w:shd w:val="clear" w:color="auto" w:fill="FFFFFF"/>
        <w:tabs>
          <w:tab w:val="left" w:pos="4662"/>
        </w:tabs>
        <w:spacing w:after="0" w:line="240" w:lineRule="auto"/>
        <w:ind w:right="29"/>
        <w:jc w:val="center"/>
        <w:rPr>
          <w:rFonts w:ascii="Times New Roman" w:eastAsia="Times New Roman" w:hAnsi="Times New Roman" w:cs="Times New Roman"/>
          <w:b/>
          <w:spacing w:val="-1"/>
        </w:rPr>
      </w:pPr>
      <w:r w:rsidRPr="00FE753F">
        <w:rPr>
          <w:rFonts w:ascii="Times New Roman" w:eastAsia="Times New Roman" w:hAnsi="Times New Roman" w:cs="Times New Roman"/>
          <w:b/>
          <w:spacing w:val="-1"/>
        </w:rPr>
        <w:t>§ 13. Odstąpienie od umowy</w:t>
      </w:r>
    </w:p>
    <w:p w14:paraId="4CD099BA" w14:textId="77777777" w:rsidR="009E291D" w:rsidRPr="00FE753F" w:rsidRDefault="009E291D" w:rsidP="009E291D">
      <w:pPr>
        <w:shd w:val="clear" w:color="auto" w:fill="FFFFFF"/>
        <w:tabs>
          <w:tab w:val="left" w:pos="4662"/>
        </w:tabs>
        <w:spacing w:after="0" w:line="240" w:lineRule="auto"/>
        <w:ind w:right="29"/>
        <w:jc w:val="center"/>
        <w:rPr>
          <w:rFonts w:ascii="Times New Roman" w:eastAsia="Times New Roman" w:hAnsi="Times New Roman" w:cs="Times New Roman"/>
        </w:rPr>
      </w:pPr>
    </w:p>
    <w:p w14:paraId="79A65706" w14:textId="77777777" w:rsidR="009E291D" w:rsidRPr="00FE753F" w:rsidRDefault="009E291D" w:rsidP="009E291D">
      <w:pPr>
        <w:shd w:val="clear" w:color="auto" w:fill="FFFFFF"/>
        <w:tabs>
          <w:tab w:val="left" w:pos="355"/>
          <w:tab w:val="left" w:pos="4662"/>
        </w:tabs>
        <w:spacing w:after="0" w:line="240" w:lineRule="auto"/>
        <w:ind w:left="355" w:right="24" w:hanging="350"/>
        <w:jc w:val="both"/>
        <w:rPr>
          <w:rFonts w:ascii="Times New Roman" w:eastAsia="Times New Roman" w:hAnsi="Times New Roman" w:cs="Times New Roman"/>
        </w:rPr>
      </w:pPr>
      <w:r w:rsidRPr="00FE753F">
        <w:rPr>
          <w:rFonts w:ascii="Times New Roman" w:eastAsia="Times New Roman" w:hAnsi="Times New Roman" w:cs="Times New Roman"/>
          <w:spacing w:val="-23"/>
        </w:rPr>
        <w:t>1.</w:t>
      </w:r>
      <w:r w:rsidRPr="00FE753F">
        <w:rPr>
          <w:rFonts w:ascii="Times New Roman" w:eastAsia="Times New Roman" w:hAnsi="Times New Roman" w:cs="Times New Roman"/>
        </w:rPr>
        <w:tab/>
        <w:t>Zamawiającemu przysługuje prawo do odstąpienia od umowy w przypadkach</w:t>
      </w:r>
      <w:r w:rsidRPr="00FE753F">
        <w:rPr>
          <w:rFonts w:ascii="Times New Roman" w:eastAsia="Times New Roman" w:hAnsi="Times New Roman" w:cs="Times New Roman"/>
        </w:rPr>
        <w:br/>
        <w:t>określonych w kodeksie cywilnym, a także w szczególności, gdy:</w:t>
      </w:r>
    </w:p>
    <w:p w14:paraId="7D6574F1" w14:textId="77777777" w:rsidR="009E291D" w:rsidRPr="00FE753F" w:rsidRDefault="009E291D" w:rsidP="009E291D">
      <w:pPr>
        <w:widowControl w:val="0"/>
        <w:numPr>
          <w:ilvl w:val="0"/>
          <w:numId w:val="65"/>
        </w:numPr>
        <w:tabs>
          <w:tab w:val="left" w:pos="4662"/>
        </w:tabs>
        <w:autoSpaceDE w:val="0"/>
        <w:autoSpaceDN w:val="0"/>
        <w:adjustRightInd w:val="0"/>
        <w:spacing w:after="0" w:line="240" w:lineRule="auto"/>
        <w:rPr>
          <w:rFonts w:ascii="Times New Roman" w:eastAsia="Times New Roman" w:hAnsi="Times New Roman" w:cs="Times New Roman"/>
        </w:rPr>
      </w:pPr>
      <w:r w:rsidRPr="00FE753F">
        <w:rPr>
          <w:rFonts w:ascii="Times New Roman" w:eastAsia="Times New Roman" w:hAnsi="Times New Roman" w:cs="Times New Roman"/>
        </w:rPr>
        <w:t>wystąpi istotna zmiana okoliczności powodująca, że wykonanie umowy nie leży w interesie publicznym, czego nie można było przewidzieć w chwili zawarcia umowy i Zamawiający odstąpił od umowy w terminie 14 dni od powzięcia wiadomości o powyższych okolicznościach. W takim przypadku Wykonawca może żądać jedynie wynagrodzenia należnego mu z tytułu wykonania części umowy,</w:t>
      </w:r>
    </w:p>
    <w:p w14:paraId="384433D1" w14:textId="77777777" w:rsidR="009E291D" w:rsidRPr="00FE753F" w:rsidRDefault="009E291D" w:rsidP="009E291D">
      <w:pPr>
        <w:widowControl w:val="0"/>
        <w:numPr>
          <w:ilvl w:val="0"/>
          <w:numId w:val="65"/>
        </w:numPr>
        <w:tabs>
          <w:tab w:val="left" w:pos="4662"/>
        </w:tabs>
        <w:autoSpaceDE w:val="0"/>
        <w:autoSpaceDN w:val="0"/>
        <w:adjustRightInd w:val="0"/>
        <w:spacing w:after="0" w:line="240" w:lineRule="auto"/>
        <w:rPr>
          <w:rFonts w:ascii="Times New Roman" w:eastAsia="Times New Roman" w:hAnsi="Times New Roman" w:cs="Times New Roman"/>
        </w:rPr>
      </w:pPr>
      <w:r w:rsidRPr="00FE753F">
        <w:rPr>
          <w:rFonts w:ascii="Times New Roman" w:eastAsia="Times New Roman" w:hAnsi="Times New Roman" w:cs="Times New Roman"/>
        </w:rPr>
        <w:t>Wykonawca z nieuzasadnionych przyczyn nie rozpoczął robót w terminie 10 dni od przekazania placu budowy,</w:t>
      </w:r>
    </w:p>
    <w:p w14:paraId="2B84B2EB" w14:textId="77777777" w:rsidR="009E291D" w:rsidRPr="00FE753F" w:rsidRDefault="009E291D" w:rsidP="009E291D">
      <w:pPr>
        <w:widowControl w:val="0"/>
        <w:numPr>
          <w:ilvl w:val="0"/>
          <w:numId w:val="65"/>
        </w:numPr>
        <w:tabs>
          <w:tab w:val="left" w:pos="4662"/>
        </w:tabs>
        <w:autoSpaceDE w:val="0"/>
        <w:autoSpaceDN w:val="0"/>
        <w:adjustRightInd w:val="0"/>
        <w:spacing w:after="0" w:line="240" w:lineRule="auto"/>
        <w:rPr>
          <w:rFonts w:ascii="Times New Roman" w:eastAsia="Times New Roman" w:hAnsi="Times New Roman" w:cs="Times New Roman"/>
        </w:rPr>
      </w:pPr>
      <w:r w:rsidRPr="00FE753F">
        <w:rPr>
          <w:rFonts w:ascii="Times New Roman" w:eastAsia="Times New Roman" w:hAnsi="Times New Roman" w:cs="Times New Roman"/>
        </w:rPr>
        <w:t>Wykonawca przerwał realizację robót i przerwa ta trwa dłużej niż 14 dni.</w:t>
      </w:r>
    </w:p>
    <w:p w14:paraId="1CD09A9E" w14:textId="77777777" w:rsidR="009E291D" w:rsidRPr="00FE753F" w:rsidRDefault="009E291D" w:rsidP="009E291D">
      <w:pPr>
        <w:widowControl w:val="0"/>
        <w:numPr>
          <w:ilvl w:val="0"/>
          <w:numId w:val="65"/>
        </w:numPr>
        <w:tabs>
          <w:tab w:val="left" w:pos="4662"/>
        </w:tabs>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 xml:space="preserve">Wystąpienia konieczności wielokrotnego dokonywania bezpośredniej zapłaty podwykonawcy lub dalszemu podwykonawcy, o których mowa w ust. 4, </w:t>
      </w:r>
    </w:p>
    <w:p w14:paraId="09C8708D" w14:textId="77777777" w:rsidR="009E291D" w:rsidRPr="00FE753F" w:rsidRDefault="009E291D" w:rsidP="009E291D">
      <w:pPr>
        <w:widowControl w:val="0"/>
        <w:numPr>
          <w:ilvl w:val="0"/>
          <w:numId w:val="65"/>
        </w:numPr>
        <w:tabs>
          <w:tab w:val="left" w:pos="4662"/>
        </w:tabs>
        <w:autoSpaceDE w:val="0"/>
        <w:autoSpaceDN w:val="0"/>
        <w:adjustRightInd w:val="0"/>
        <w:spacing w:after="0" w:line="240" w:lineRule="auto"/>
        <w:jc w:val="both"/>
        <w:rPr>
          <w:rFonts w:ascii="Times New Roman" w:eastAsia="Times New Roman" w:hAnsi="Times New Roman" w:cs="Times New Roman"/>
        </w:rPr>
      </w:pPr>
      <w:r w:rsidRPr="00FE753F">
        <w:rPr>
          <w:rFonts w:ascii="Times New Roman" w:eastAsia="Times New Roman" w:hAnsi="Times New Roman" w:cs="Times New Roman"/>
        </w:rPr>
        <w:t>Wystąpienia konieczności dokonania bezpośrednich zapłat na sumę większą niż 5% wartości niniejszej umowy.</w:t>
      </w:r>
    </w:p>
    <w:p w14:paraId="699279D5" w14:textId="77777777" w:rsidR="009E291D" w:rsidRPr="00FE753F" w:rsidRDefault="009E291D" w:rsidP="009E291D">
      <w:pPr>
        <w:widowControl w:val="0"/>
        <w:numPr>
          <w:ilvl w:val="0"/>
          <w:numId w:val="56"/>
        </w:numPr>
        <w:shd w:val="clear" w:color="auto" w:fill="FFFFFF"/>
        <w:tabs>
          <w:tab w:val="left" w:pos="355"/>
          <w:tab w:val="left" w:pos="4662"/>
        </w:tabs>
        <w:autoSpaceDE w:val="0"/>
        <w:autoSpaceDN w:val="0"/>
        <w:adjustRightInd w:val="0"/>
        <w:spacing w:after="0" w:line="240" w:lineRule="auto"/>
        <w:ind w:left="355" w:right="34" w:hanging="350"/>
        <w:jc w:val="both"/>
        <w:rPr>
          <w:rFonts w:ascii="Times New Roman" w:eastAsia="Times New Roman" w:hAnsi="Times New Roman" w:cs="Times New Roman"/>
          <w:spacing w:val="-18"/>
        </w:rPr>
      </w:pPr>
      <w:r w:rsidRPr="00FE753F">
        <w:rPr>
          <w:rFonts w:ascii="Times New Roman" w:eastAsia="Times New Roman" w:hAnsi="Times New Roman" w:cs="Times New Roman"/>
        </w:rPr>
        <w:t>Odstąpienie od umowy, o którym mowa w ust 1, powinno nastąpić - pod rygorem nieważności - w formie pisemnej i powinno zawierać uzasadnienie.</w:t>
      </w:r>
    </w:p>
    <w:p w14:paraId="3358CB74" w14:textId="77777777" w:rsidR="009E291D" w:rsidRPr="00FE753F" w:rsidRDefault="009E291D" w:rsidP="009E291D">
      <w:pPr>
        <w:widowControl w:val="0"/>
        <w:numPr>
          <w:ilvl w:val="0"/>
          <w:numId w:val="56"/>
        </w:numPr>
        <w:shd w:val="clear" w:color="auto" w:fill="FFFFFF"/>
        <w:tabs>
          <w:tab w:val="left" w:pos="355"/>
          <w:tab w:val="left" w:pos="4662"/>
        </w:tabs>
        <w:autoSpaceDE w:val="0"/>
        <w:autoSpaceDN w:val="0"/>
        <w:adjustRightInd w:val="0"/>
        <w:spacing w:after="0" w:line="240" w:lineRule="auto"/>
        <w:ind w:left="355" w:hanging="350"/>
        <w:jc w:val="both"/>
        <w:rPr>
          <w:rFonts w:ascii="Times New Roman" w:eastAsia="Times New Roman" w:hAnsi="Times New Roman" w:cs="Times New Roman"/>
          <w:spacing w:val="-17"/>
        </w:rPr>
      </w:pPr>
      <w:r w:rsidRPr="00FE753F">
        <w:rPr>
          <w:rFonts w:ascii="Times New Roman" w:eastAsia="Times New Roman" w:hAnsi="Times New Roman" w:cs="Times New Roman"/>
        </w:rPr>
        <w:t>W wypadku odstąpienia od umowy Wykonawcę oraz Zamawiającego obciążają następujące obowiązki szczegółowe:</w:t>
      </w:r>
    </w:p>
    <w:p w14:paraId="7081EA45" w14:textId="77777777" w:rsidR="009E291D" w:rsidRPr="00FE753F" w:rsidRDefault="009E291D" w:rsidP="009E291D">
      <w:pPr>
        <w:widowControl w:val="0"/>
        <w:numPr>
          <w:ilvl w:val="0"/>
          <w:numId w:val="57"/>
        </w:numPr>
        <w:shd w:val="clear" w:color="auto" w:fill="FFFFFF"/>
        <w:tabs>
          <w:tab w:val="left" w:pos="710"/>
          <w:tab w:val="left" w:pos="4662"/>
        </w:tabs>
        <w:autoSpaceDE w:val="0"/>
        <w:autoSpaceDN w:val="0"/>
        <w:adjustRightInd w:val="0"/>
        <w:spacing w:after="0" w:line="240" w:lineRule="auto"/>
        <w:ind w:right="24"/>
        <w:jc w:val="both"/>
        <w:rPr>
          <w:rFonts w:ascii="Times New Roman" w:eastAsia="Times New Roman" w:hAnsi="Times New Roman" w:cs="Times New Roman"/>
          <w:spacing w:val="-21"/>
        </w:rPr>
      </w:pPr>
      <w:r w:rsidRPr="00FE753F">
        <w:rPr>
          <w:rFonts w:ascii="Times New Roman" w:eastAsia="Times New Roman" w:hAnsi="Times New Roman" w:cs="Times New Roman"/>
        </w:rPr>
        <w:t>w terminie 5 dni od daty odstąpienia od umowy Wykonawca przy udziale Zamawiającego sporządzi szczegółowy protokół inwentaryzacji robót w toku według stanu na dzień odstąpienia,</w:t>
      </w:r>
    </w:p>
    <w:p w14:paraId="43053DB2" w14:textId="77777777" w:rsidR="009E291D" w:rsidRPr="00FE753F" w:rsidRDefault="009E291D" w:rsidP="009E291D">
      <w:pPr>
        <w:widowControl w:val="0"/>
        <w:numPr>
          <w:ilvl w:val="0"/>
          <w:numId w:val="57"/>
        </w:numPr>
        <w:shd w:val="clear" w:color="auto" w:fill="FFFFFF"/>
        <w:tabs>
          <w:tab w:val="left" w:pos="710"/>
          <w:tab w:val="left" w:pos="4662"/>
        </w:tabs>
        <w:autoSpaceDE w:val="0"/>
        <w:autoSpaceDN w:val="0"/>
        <w:adjustRightInd w:val="0"/>
        <w:spacing w:after="0" w:line="240" w:lineRule="auto"/>
        <w:rPr>
          <w:rFonts w:ascii="Times New Roman" w:eastAsia="Times New Roman" w:hAnsi="Times New Roman" w:cs="Times New Roman"/>
          <w:spacing w:val="-18"/>
        </w:rPr>
      </w:pPr>
      <w:r w:rsidRPr="00FE753F">
        <w:rPr>
          <w:rFonts w:ascii="Times New Roman" w:eastAsia="Times New Roman" w:hAnsi="Times New Roman" w:cs="Times New Roman"/>
        </w:rPr>
        <w:t>Wykonawca zabezpieczy przerwane roboty w zakresie obustronnie uzgodnionym,</w:t>
      </w:r>
    </w:p>
    <w:p w14:paraId="3B1CAD68" w14:textId="77777777" w:rsidR="009E291D" w:rsidRPr="00FE753F" w:rsidRDefault="009E291D" w:rsidP="009E291D">
      <w:pPr>
        <w:widowControl w:val="0"/>
        <w:numPr>
          <w:ilvl w:val="0"/>
          <w:numId w:val="57"/>
        </w:numPr>
        <w:shd w:val="clear" w:color="auto" w:fill="FFFFFF"/>
        <w:tabs>
          <w:tab w:val="left" w:pos="710"/>
          <w:tab w:val="left" w:pos="4662"/>
        </w:tabs>
        <w:autoSpaceDE w:val="0"/>
        <w:autoSpaceDN w:val="0"/>
        <w:adjustRightInd w:val="0"/>
        <w:spacing w:after="0" w:line="240" w:lineRule="auto"/>
        <w:ind w:right="24"/>
        <w:jc w:val="both"/>
        <w:rPr>
          <w:rFonts w:ascii="Times New Roman" w:eastAsia="Times New Roman" w:hAnsi="Times New Roman" w:cs="Times New Roman"/>
          <w:spacing w:val="-19"/>
        </w:rPr>
      </w:pPr>
      <w:r w:rsidRPr="00FE753F">
        <w:rPr>
          <w:rFonts w:ascii="Times New Roman" w:eastAsia="Times New Roman" w:hAnsi="Times New Roman" w:cs="Times New Roman"/>
          <w:spacing w:val="-1"/>
        </w:rPr>
        <w:t xml:space="preserve">Wykonawca zgłosi Zamawiającemu wniosek o dokonanie odbioru robót przerwanych </w:t>
      </w:r>
      <w:r w:rsidRPr="00FE753F">
        <w:rPr>
          <w:rFonts w:ascii="Times New Roman" w:eastAsia="Times New Roman" w:hAnsi="Times New Roman" w:cs="Times New Roman"/>
        </w:rPr>
        <w:t>oraz robót zabezpieczających niezwłocznie, a najpóźniej w terminie 7 dni usunie z terenu budowy urządzenia zaplecza przez niego dostarczone lub wzniesione.</w:t>
      </w:r>
    </w:p>
    <w:p w14:paraId="56353D28" w14:textId="77777777" w:rsidR="009E291D" w:rsidRPr="00FE753F" w:rsidRDefault="009E291D" w:rsidP="009E291D">
      <w:pPr>
        <w:widowControl w:val="0"/>
        <w:numPr>
          <w:ilvl w:val="0"/>
          <w:numId w:val="57"/>
        </w:numPr>
        <w:shd w:val="clear" w:color="auto" w:fill="FFFFFF"/>
        <w:tabs>
          <w:tab w:val="left" w:pos="710"/>
          <w:tab w:val="left" w:pos="4662"/>
        </w:tabs>
        <w:autoSpaceDE w:val="0"/>
        <w:autoSpaceDN w:val="0"/>
        <w:adjustRightInd w:val="0"/>
        <w:spacing w:after="0" w:line="240" w:lineRule="auto"/>
        <w:ind w:right="19"/>
        <w:jc w:val="both"/>
        <w:rPr>
          <w:rFonts w:ascii="Times New Roman" w:eastAsia="Times New Roman" w:hAnsi="Times New Roman" w:cs="Times New Roman"/>
          <w:spacing w:val="-19"/>
        </w:rPr>
      </w:pPr>
      <w:r w:rsidRPr="00FE753F">
        <w:rPr>
          <w:rFonts w:ascii="Times New Roman" w:eastAsia="Times New Roman" w:hAnsi="Times New Roman" w:cs="Times New Roman"/>
        </w:rPr>
        <w:t>Zamawiający w razie odstąpienia od umowy z przyczyn, za które Wykonawca nie odpowiada, obowiązany jest do:</w:t>
      </w:r>
    </w:p>
    <w:p w14:paraId="53780138" w14:textId="77777777" w:rsidR="009E291D" w:rsidRPr="00FE753F" w:rsidRDefault="009E291D" w:rsidP="009E291D">
      <w:pPr>
        <w:widowControl w:val="0"/>
        <w:numPr>
          <w:ilvl w:val="0"/>
          <w:numId w:val="58"/>
        </w:numPr>
        <w:shd w:val="clear" w:color="auto" w:fill="FFFFFF"/>
        <w:tabs>
          <w:tab w:val="left" w:pos="859"/>
          <w:tab w:val="left" w:pos="4662"/>
        </w:tabs>
        <w:autoSpaceDE w:val="0"/>
        <w:autoSpaceDN w:val="0"/>
        <w:adjustRightInd w:val="0"/>
        <w:spacing w:after="0" w:line="240" w:lineRule="auto"/>
        <w:ind w:left="725"/>
        <w:rPr>
          <w:rFonts w:ascii="Times New Roman" w:eastAsia="Times New Roman" w:hAnsi="Times New Roman" w:cs="Times New Roman"/>
        </w:rPr>
      </w:pPr>
      <w:r w:rsidRPr="00FE753F">
        <w:rPr>
          <w:rFonts w:ascii="Times New Roman" w:eastAsia="Times New Roman" w:hAnsi="Times New Roman" w:cs="Times New Roman"/>
          <w:spacing w:val="-1"/>
        </w:rPr>
        <w:t>dokonania odbioru robót przerwanych,</w:t>
      </w:r>
    </w:p>
    <w:p w14:paraId="3DD3AB71" w14:textId="77777777" w:rsidR="009E291D" w:rsidRPr="00FE753F" w:rsidRDefault="009E291D" w:rsidP="009E291D">
      <w:pPr>
        <w:widowControl w:val="0"/>
        <w:numPr>
          <w:ilvl w:val="0"/>
          <w:numId w:val="58"/>
        </w:numPr>
        <w:shd w:val="clear" w:color="auto" w:fill="FFFFFF"/>
        <w:tabs>
          <w:tab w:val="left" w:pos="859"/>
          <w:tab w:val="left" w:pos="4662"/>
        </w:tabs>
        <w:autoSpaceDE w:val="0"/>
        <w:autoSpaceDN w:val="0"/>
        <w:adjustRightInd w:val="0"/>
        <w:spacing w:after="0" w:line="240" w:lineRule="auto"/>
        <w:ind w:left="725"/>
        <w:rPr>
          <w:rFonts w:ascii="Times New Roman" w:eastAsia="Times New Roman" w:hAnsi="Times New Roman" w:cs="Times New Roman"/>
        </w:rPr>
      </w:pPr>
      <w:r w:rsidRPr="00FE753F">
        <w:rPr>
          <w:rFonts w:ascii="Times New Roman" w:eastAsia="Times New Roman" w:hAnsi="Times New Roman" w:cs="Times New Roman"/>
        </w:rPr>
        <w:t>zapłaty wynagrodzenia za roboty, które zostały wykonane do dnia odstąpienia,</w:t>
      </w:r>
    </w:p>
    <w:p w14:paraId="7C64EFAE" w14:textId="77777777" w:rsidR="009E291D" w:rsidRPr="00FE753F" w:rsidRDefault="009E291D" w:rsidP="009E291D">
      <w:pPr>
        <w:widowControl w:val="0"/>
        <w:numPr>
          <w:ilvl w:val="0"/>
          <w:numId w:val="58"/>
        </w:numPr>
        <w:shd w:val="clear" w:color="auto" w:fill="FFFFFF"/>
        <w:tabs>
          <w:tab w:val="left" w:pos="859"/>
          <w:tab w:val="left" w:pos="4662"/>
        </w:tabs>
        <w:autoSpaceDE w:val="0"/>
        <w:autoSpaceDN w:val="0"/>
        <w:adjustRightInd w:val="0"/>
        <w:spacing w:after="0" w:line="240" w:lineRule="auto"/>
        <w:ind w:left="725"/>
        <w:rPr>
          <w:rFonts w:ascii="Times New Roman" w:eastAsia="Times New Roman" w:hAnsi="Times New Roman" w:cs="Times New Roman"/>
        </w:rPr>
      </w:pPr>
      <w:r w:rsidRPr="00FE753F">
        <w:rPr>
          <w:rFonts w:ascii="Times New Roman" w:eastAsia="Times New Roman" w:hAnsi="Times New Roman" w:cs="Times New Roman"/>
          <w:spacing w:val="-1"/>
        </w:rPr>
        <w:t>przejęcia od Wykonawcy pod swój dozór placu budowy.</w:t>
      </w:r>
    </w:p>
    <w:p w14:paraId="474BDA0D" w14:textId="77777777" w:rsidR="009E291D" w:rsidRPr="00FE753F" w:rsidRDefault="009E291D" w:rsidP="009E291D">
      <w:pPr>
        <w:shd w:val="clear" w:color="auto" w:fill="FFFFFF"/>
        <w:tabs>
          <w:tab w:val="left" w:pos="3962"/>
        </w:tabs>
        <w:spacing w:after="0" w:line="240" w:lineRule="auto"/>
        <w:rPr>
          <w:rFonts w:ascii="Times New Roman" w:eastAsia="Times New Roman" w:hAnsi="Times New Roman" w:cs="Times New Roman"/>
          <w:b/>
          <w:spacing w:val="-1"/>
        </w:rPr>
      </w:pPr>
      <w:r w:rsidRPr="00FE753F">
        <w:rPr>
          <w:rFonts w:ascii="Times New Roman" w:eastAsia="Times New Roman" w:hAnsi="Times New Roman" w:cs="Times New Roman"/>
        </w:rPr>
        <w:tab/>
      </w:r>
    </w:p>
    <w:p w14:paraId="43F8F7AB" w14:textId="77777777" w:rsidR="009E291D" w:rsidRPr="00FE753F" w:rsidRDefault="009E291D" w:rsidP="009E291D">
      <w:pPr>
        <w:shd w:val="clear" w:color="auto" w:fill="FFFFFF"/>
        <w:tabs>
          <w:tab w:val="left" w:pos="4662"/>
        </w:tabs>
        <w:spacing w:after="0" w:line="240" w:lineRule="auto"/>
        <w:ind w:right="29"/>
        <w:jc w:val="center"/>
        <w:rPr>
          <w:rFonts w:ascii="Times New Roman" w:eastAsia="Times New Roman" w:hAnsi="Times New Roman" w:cs="Times New Roman"/>
          <w:b/>
          <w:spacing w:val="-1"/>
        </w:rPr>
      </w:pPr>
      <w:r w:rsidRPr="00FE753F">
        <w:rPr>
          <w:rFonts w:ascii="Times New Roman" w:eastAsia="Times New Roman" w:hAnsi="Times New Roman" w:cs="Times New Roman"/>
          <w:b/>
          <w:spacing w:val="-1"/>
        </w:rPr>
        <w:lastRenderedPageBreak/>
        <w:t>§ 14</w:t>
      </w:r>
    </w:p>
    <w:p w14:paraId="414237E2" w14:textId="77777777" w:rsidR="009E291D" w:rsidRPr="00FE753F" w:rsidRDefault="009E291D" w:rsidP="009E291D">
      <w:pPr>
        <w:shd w:val="clear" w:color="auto" w:fill="FFFFFF"/>
        <w:tabs>
          <w:tab w:val="left" w:pos="4662"/>
        </w:tabs>
        <w:spacing w:after="0" w:line="240" w:lineRule="auto"/>
        <w:ind w:right="29"/>
        <w:jc w:val="center"/>
        <w:rPr>
          <w:rFonts w:ascii="Times New Roman" w:eastAsia="Times New Roman" w:hAnsi="Times New Roman" w:cs="Times New Roman"/>
          <w:b/>
          <w:spacing w:val="-1"/>
        </w:rPr>
      </w:pPr>
      <w:r w:rsidRPr="00FE753F">
        <w:rPr>
          <w:rFonts w:ascii="Times New Roman" w:eastAsia="Times New Roman" w:hAnsi="Times New Roman" w:cs="Times New Roman"/>
          <w:b/>
          <w:spacing w:val="-1"/>
        </w:rPr>
        <w:t xml:space="preserve">Klauzula informacyjna o przetwarzaniu danych osobowych na podstawie zawartej umowy </w:t>
      </w:r>
    </w:p>
    <w:p w14:paraId="2466ADFF" w14:textId="77777777" w:rsidR="009E291D" w:rsidRPr="00FE753F" w:rsidRDefault="009E291D" w:rsidP="009E291D">
      <w:pPr>
        <w:shd w:val="clear" w:color="auto" w:fill="FFFFFF"/>
        <w:tabs>
          <w:tab w:val="left" w:pos="4662"/>
        </w:tabs>
        <w:spacing w:after="0" w:line="240" w:lineRule="auto"/>
        <w:ind w:right="29"/>
        <w:jc w:val="center"/>
        <w:rPr>
          <w:rFonts w:ascii="Times New Roman" w:eastAsia="Times New Roman" w:hAnsi="Times New Roman" w:cs="Times New Roman"/>
          <w:b/>
          <w:spacing w:val="-1"/>
        </w:rPr>
      </w:pPr>
    </w:p>
    <w:p w14:paraId="122DE1C3" w14:textId="77777777" w:rsidR="009E291D" w:rsidRPr="00FE753F" w:rsidRDefault="009E291D" w:rsidP="009E291D">
      <w:pPr>
        <w:spacing w:line="240" w:lineRule="auto"/>
        <w:jc w:val="both"/>
        <w:rPr>
          <w:rFonts w:asciiTheme="majorBidi" w:hAnsiTheme="majorBidi" w:cstheme="majorBidi"/>
        </w:rPr>
      </w:pPr>
      <w:r w:rsidRPr="00FE753F">
        <w:rPr>
          <w:rFonts w:asciiTheme="majorBidi" w:hAnsiTheme="majorBidi" w:cstheme="majorBidi"/>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60FDA63E" w14:textId="04C6DAD0" w:rsidR="00935992" w:rsidRPr="006E6B0E" w:rsidRDefault="009E291D" w:rsidP="00935992">
      <w:pPr>
        <w:spacing w:after="0" w:line="240" w:lineRule="atLeast"/>
        <w:jc w:val="both"/>
        <w:rPr>
          <w:rFonts w:ascii="Times New Roman" w:eastAsia="Times New Roman" w:hAnsi="Times New Roman" w:cs="Times New Roman"/>
          <w:color w:val="000000" w:themeColor="text1"/>
          <w:sz w:val="20"/>
          <w:szCs w:val="20"/>
        </w:rPr>
      </w:pPr>
      <w:r w:rsidRPr="00FE753F">
        <w:rPr>
          <w:rFonts w:ascii="Times New Roman" w:eastAsia="Times New Roman" w:hAnsi="Times New Roman"/>
        </w:rPr>
        <w:t xml:space="preserve">1.Administratorem Pani/Pana danych osobowych </w:t>
      </w:r>
      <w:r w:rsidRPr="006E6B0E">
        <w:rPr>
          <w:rFonts w:ascii="Times New Roman" w:eastAsia="Times New Roman" w:hAnsi="Times New Roman"/>
          <w:color w:val="000000" w:themeColor="text1"/>
        </w:rPr>
        <w:t xml:space="preserve">przetwarzanych w Urzędzie Gminy w </w:t>
      </w:r>
      <w:r w:rsidR="00935992" w:rsidRPr="006E6B0E">
        <w:rPr>
          <w:rFonts w:ascii="Times New Roman" w:eastAsia="Times New Roman" w:hAnsi="Times New Roman"/>
          <w:color w:val="000000" w:themeColor="text1"/>
        </w:rPr>
        <w:t>Przewozie</w:t>
      </w:r>
      <w:r w:rsidRPr="006E6B0E">
        <w:rPr>
          <w:rFonts w:ascii="Times New Roman" w:eastAsia="Times New Roman" w:hAnsi="Times New Roman"/>
          <w:color w:val="000000" w:themeColor="text1"/>
        </w:rPr>
        <w:t xml:space="preserve"> jest: </w:t>
      </w:r>
      <w:r w:rsidR="00935992" w:rsidRPr="006E6B0E">
        <w:rPr>
          <w:rFonts w:ascii="Times New Roman" w:eastAsia="Times New Roman" w:hAnsi="Times New Roman" w:cs="Times New Roman"/>
          <w:color w:val="000000" w:themeColor="text1"/>
          <w:sz w:val="20"/>
          <w:szCs w:val="20"/>
        </w:rPr>
        <w:t>Wójt Gminy Przewóz pl. Partyzantów 1, 68-132 Przewóz wojt@przewoz.com.pl.</w:t>
      </w:r>
    </w:p>
    <w:p w14:paraId="7DDF8DC8" w14:textId="59C647DC" w:rsidR="00935992" w:rsidRPr="006E6B0E" w:rsidRDefault="00935992" w:rsidP="00935992">
      <w:pPr>
        <w:pStyle w:val="Akapitzlist"/>
        <w:numPr>
          <w:ilvl w:val="0"/>
          <w:numId w:val="52"/>
        </w:numPr>
        <w:spacing w:line="240" w:lineRule="atLeast"/>
        <w:jc w:val="both"/>
        <w:rPr>
          <w:rFonts w:ascii="Times New Roman" w:eastAsia="Times New Roman" w:hAnsi="Times New Roman"/>
          <w:color w:val="000000" w:themeColor="text1"/>
          <w:sz w:val="20"/>
          <w:szCs w:val="20"/>
        </w:rPr>
      </w:pPr>
      <w:r w:rsidRPr="006E6B0E">
        <w:rPr>
          <w:rFonts w:ascii="Times New Roman" w:eastAsia="Times New Roman" w:hAnsi="Times New Roman"/>
          <w:color w:val="000000" w:themeColor="text1"/>
          <w:sz w:val="20"/>
          <w:szCs w:val="20"/>
        </w:rPr>
        <w:t xml:space="preserve">Inspektorem Ochrony Danych osobowych w Urzędzie Gminy w Przewozie jest Pan Henryk Gibała, tel. 602 254 899 serwis@serwis-technika.pl, który w jego imieniu nadzoruje strefę przetwarzania danych osobowych – Henryka Gibałę </w:t>
      </w:r>
    </w:p>
    <w:p w14:paraId="044F3C21" w14:textId="77777777" w:rsidR="00935992" w:rsidRPr="006E6B0E" w:rsidRDefault="00935992" w:rsidP="00935992">
      <w:pPr>
        <w:numPr>
          <w:ilvl w:val="0"/>
          <w:numId w:val="52"/>
        </w:numPr>
        <w:spacing w:after="0" w:line="240" w:lineRule="atLeast"/>
        <w:jc w:val="both"/>
        <w:rPr>
          <w:rFonts w:ascii="Times New Roman" w:eastAsia="Times New Roman" w:hAnsi="Times New Roman" w:cs="Times New Roman"/>
          <w:color w:val="000000" w:themeColor="text1"/>
          <w:sz w:val="20"/>
          <w:szCs w:val="20"/>
        </w:rPr>
      </w:pPr>
      <w:r w:rsidRPr="006E6B0E">
        <w:rPr>
          <w:rFonts w:ascii="Times New Roman" w:eastAsia="Times New Roman" w:hAnsi="Times New Roman" w:cs="Times New Roman"/>
          <w:color w:val="000000" w:themeColor="text1"/>
          <w:sz w:val="20"/>
          <w:szCs w:val="20"/>
        </w:rPr>
        <w:t>Administrator danych osobowych przetwarza Pani/Pana dane osobowe na podstawie obowiązujących przepisów prawa, zawartych umów oraz na podstawie udzielonej zgody.</w:t>
      </w:r>
    </w:p>
    <w:p w14:paraId="6EC264E0" w14:textId="77777777" w:rsidR="00935992" w:rsidRPr="006E6B0E" w:rsidRDefault="00935992" w:rsidP="00935992">
      <w:pPr>
        <w:numPr>
          <w:ilvl w:val="0"/>
          <w:numId w:val="52"/>
        </w:numPr>
        <w:spacing w:after="0" w:line="240" w:lineRule="atLeast"/>
        <w:jc w:val="both"/>
        <w:rPr>
          <w:rFonts w:ascii="Times New Roman" w:eastAsia="Times New Roman" w:hAnsi="Times New Roman" w:cs="Times New Roman"/>
          <w:color w:val="000000" w:themeColor="text1"/>
          <w:sz w:val="20"/>
          <w:szCs w:val="20"/>
        </w:rPr>
      </w:pPr>
      <w:r w:rsidRPr="006E6B0E">
        <w:rPr>
          <w:rFonts w:ascii="Times New Roman" w:eastAsia="Times New Roman" w:hAnsi="Times New Roman" w:cs="Times New Roman"/>
          <w:color w:val="000000" w:themeColor="text1"/>
          <w:sz w:val="20"/>
          <w:szCs w:val="20"/>
        </w:rPr>
        <w:t>Pani/Pana dane osobowe przetwarzane są w celu/celach: wypełnienia obowiązków prawnych ciążących na Urzędzie Gminy w Przewozie; realizacji umów zawartych z kontrahentami Gminy Przewóz, w pozostałych przypadkach Pani/Pana dane osobowe przetwarzane są wyłącznie na podstawie wcześniej udzielonej zgody w zakresie i celu określonym w treści zgody.</w:t>
      </w:r>
    </w:p>
    <w:p w14:paraId="3F0AA540" w14:textId="70504B35" w:rsidR="009E291D" w:rsidRPr="00935992" w:rsidRDefault="009E291D" w:rsidP="00935992">
      <w:pPr>
        <w:pStyle w:val="Akapitzlist"/>
        <w:numPr>
          <w:ilvl w:val="0"/>
          <w:numId w:val="52"/>
        </w:numPr>
        <w:spacing w:line="240" w:lineRule="atLeast"/>
        <w:jc w:val="both"/>
        <w:rPr>
          <w:rFonts w:ascii="Times New Roman" w:eastAsia="Times New Roman" w:hAnsi="Times New Roman"/>
        </w:rPr>
      </w:pPr>
      <w:r w:rsidRPr="006E6B0E">
        <w:rPr>
          <w:rFonts w:ascii="Times New Roman" w:eastAsia="Times New Roman" w:hAnsi="Times New Roman"/>
          <w:color w:val="000000" w:themeColor="text1"/>
        </w:rPr>
        <w:t xml:space="preserve">Odbiorcami Pani/Pana danych osobowych mogą być podmioty </w:t>
      </w:r>
      <w:r w:rsidRPr="00935992">
        <w:rPr>
          <w:rFonts w:ascii="Times New Roman" w:eastAsia="Times New Roman" w:hAnsi="Times New Roman"/>
        </w:rPr>
        <w:t>upoważnione na podstawie przepisów prawa, w tym podmioty przetwarzające Pani/Pana dane osobowe będą przechowywane przez okres obowiązywania niniejszej umowy a po tym czasie przez okres oraz w zakresie wymaganym przez  przepisy powszechnie obowiązującego prawa.</w:t>
      </w:r>
    </w:p>
    <w:p w14:paraId="1672677D" w14:textId="77777777" w:rsidR="009E291D" w:rsidRPr="00FE753F" w:rsidRDefault="009E291D" w:rsidP="009E291D">
      <w:pPr>
        <w:numPr>
          <w:ilvl w:val="0"/>
          <w:numId w:val="52"/>
        </w:numPr>
        <w:spacing w:after="0" w:line="240" w:lineRule="atLeast"/>
        <w:jc w:val="both"/>
        <w:rPr>
          <w:rFonts w:ascii="Times New Roman" w:eastAsia="Times New Roman" w:hAnsi="Times New Roman" w:cs="Times New Roman"/>
        </w:rPr>
      </w:pPr>
      <w:r w:rsidRPr="00FE753F">
        <w:rPr>
          <w:rFonts w:ascii="Times New Roman" w:eastAsia="Times New Roman" w:hAnsi="Times New Roman" w:cs="Times New Roman"/>
        </w:rPr>
        <w:t>W związku z przetwarzaniem Pani/Pana danych osobowych, przysługują Pani/Panu  następujące uprawnienia:</w:t>
      </w:r>
    </w:p>
    <w:p w14:paraId="3DF8D4B7" w14:textId="77777777" w:rsidR="009E291D" w:rsidRPr="00FE753F" w:rsidRDefault="009E291D" w:rsidP="009E291D">
      <w:pPr>
        <w:pStyle w:val="Akapitzlist"/>
        <w:numPr>
          <w:ilvl w:val="4"/>
          <w:numId w:val="63"/>
        </w:numPr>
        <w:spacing w:line="240" w:lineRule="atLeast"/>
        <w:jc w:val="both"/>
        <w:rPr>
          <w:rFonts w:ascii="Times New Roman" w:eastAsia="Times New Roman" w:hAnsi="Times New Roman"/>
        </w:rPr>
      </w:pPr>
      <w:r w:rsidRPr="00FE753F">
        <w:rPr>
          <w:rFonts w:ascii="Times New Roman" w:eastAsia="Times New Roman" w:hAnsi="Times New Roman"/>
        </w:rPr>
        <w:t>prawo dostępu do danych osobowych, w tym prawo do uzyskania kopii tych danych;</w:t>
      </w:r>
    </w:p>
    <w:p w14:paraId="0E055410" w14:textId="77777777" w:rsidR="009E291D" w:rsidRPr="00FE753F" w:rsidRDefault="009E291D" w:rsidP="009E291D">
      <w:pPr>
        <w:pStyle w:val="Akapitzlist"/>
        <w:numPr>
          <w:ilvl w:val="4"/>
          <w:numId w:val="63"/>
        </w:numPr>
        <w:spacing w:line="240" w:lineRule="atLeast"/>
        <w:jc w:val="both"/>
        <w:rPr>
          <w:rFonts w:ascii="Times New Roman" w:eastAsia="Times New Roman" w:hAnsi="Times New Roman"/>
        </w:rPr>
      </w:pPr>
      <w:r w:rsidRPr="00FE753F">
        <w:rPr>
          <w:rFonts w:ascii="Times New Roman" w:eastAsia="Times New Roman" w:hAnsi="Times New Roman"/>
        </w:rPr>
        <w:t>prawo do żądania sprostowania (poprawiania) danych osobowych – w przypadku gdy dane są nieprawidłowe lub niekompletne;</w:t>
      </w:r>
    </w:p>
    <w:p w14:paraId="7D76ACA5" w14:textId="77777777" w:rsidR="009E291D" w:rsidRPr="00FE753F" w:rsidRDefault="009E291D" w:rsidP="009E291D">
      <w:pPr>
        <w:pStyle w:val="Akapitzlist"/>
        <w:numPr>
          <w:ilvl w:val="4"/>
          <w:numId w:val="63"/>
        </w:numPr>
        <w:spacing w:line="240" w:lineRule="atLeast"/>
        <w:jc w:val="both"/>
        <w:rPr>
          <w:rFonts w:ascii="Times New Roman" w:eastAsia="Times New Roman" w:hAnsi="Times New Roman"/>
        </w:rPr>
      </w:pPr>
      <w:r w:rsidRPr="00FE753F">
        <w:rPr>
          <w:rFonts w:ascii="Times New Roman" w:eastAsia="Times New Roman" w:hAnsi="Times New Roman"/>
        </w:rPr>
        <w:t>prawo do żądania usunięcia danych osobowych (tzw. prawo do bycia zapomnianym), w przypadku gdy: dane nie są już niezbędne do celów, dla których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 </w:t>
      </w:r>
    </w:p>
    <w:p w14:paraId="4CCA370B" w14:textId="77777777" w:rsidR="009E291D" w:rsidRPr="00FE753F" w:rsidRDefault="009E291D" w:rsidP="009E291D">
      <w:pPr>
        <w:pStyle w:val="Akapitzlist"/>
        <w:numPr>
          <w:ilvl w:val="4"/>
          <w:numId w:val="63"/>
        </w:numPr>
        <w:spacing w:line="240" w:lineRule="atLeast"/>
        <w:jc w:val="both"/>
        <w:rPr>
          <w:rFonts w:ascii="Times New Roman" w:eastAsia="Times New Roman" w:hAnsi="Times New Roman"/>
        </w:rPr>
      </w:pPr>
      <w:r w:rsidRPr="00FE753F">
        <w:rPr>
          <w:rFonts w:ascii="Times New Roman" w:eastAsia="Times New Roman" w:hAnsi="Times New Roman"/>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ustalenia czy prawnie uzasadnione podstawy po stronie administratora są nadrzędne wobec podstawy sprzeciwu;</w:t>
      </w:r>
    </w:p>
    <w:p w14:paraId="04AE79A4" w14:textId="77777777" w:rsidR="009E291D" w:rsidRPr="00FE753F" w:rsidRDefault="009E291D" w:rsidP="009E291D">
      <w:pPr>
        <w:pStyle w:val="Akapitzlist"/>
        <w:numPr>
          <w:ilvl w:val="4"/>
          <w:numId w:val="63"/>
        </w:numPr>
        <w:spacing w:line="240" w:lineRule="atLeast"/>
        <w:jc w:val="both"/>
        <w:rPr>
          <w:rFonts w:ascii="Times New Roman" w:eastAsia="Times New Roman" w:hAnsi="Times New Roman"/>
        </w:rPr>
      </w:pPr>
      <w:r w:rsidRPr="00FE753F">
        <w:rPr>
          <w:rFonts w:ascii="Times New Roman" w:eastAsia="Times New Roman" w:hAnsi="Times New Roman"/>
        </w:rPr>
        <w:t>prawo do przenoszenia danych – w przypadku gdy łącznie spełnione są następujące przesłanki: przetwarzanie danych odbywa się na podstawie umowy zawartej z osobą, której dane dotyczą lub na podstawie zgody wyrażonej przez tą osobę, przetwarzanie odbywa się w sposób zautomatyzowany;</w:t>
      </w:r>
    </w:p>
    <w:p w14:paraId="347D377C" w14:textId="77777777" w:rsidR="009E291D" w:rsidRPr="00FE753F" w:rsidRDefault="009E291D" w:rsidP="009E291D">
      <w:pPr>
        <w:numPr>
          <w:ilvl w:val="0"/>
          <w:numId w:val="63"/>
        </w:numPr>
        <w:spacing w:after="0" w:line="240" w:lineRule="atLeast"/>
        <w:jc w:val="both"/>
        <w:rPr>
          <w:rFonts w:ascii="Times New Roman" w:eastAsia="Times New Roman" w:hAnsi="Times New Roman" w:cs="Times New Roman"/>
        </w:rPr>
      </w:pPr>
      <w:r w:rsidRPr="00FE753F">
        <w:rPr>
          <w:rFonts w:ascii="Times New Roman" w:eastAsia="Times New Roman" w:hAnsi="Times New Roman" w:cs="Times New Roman"/>
        </w:rPr>
        <w:t xml:space="preserve">ze względu na fakt, iż jedyną przesłanką przetwarzania danych osobowych stanowi zgoda, nie Przysługuje Pani/Panu prawo sprzeciwu wobec przetwarzania danych. </w:t>
      </w:r>
    </w:p>
    <w:p w14:paraId="42C65EA6" w14:textId="6047ED73" w:rsidR="009E291D" w:rsidRPr="00FE753F" w:rsidRDefault="009E291D" w:rsidP="009E291D">
      <w:pPr>
        <w:pStyle w:val="Akapitzlist"/>
        <w:numPr>
          <w:ilvl w:val="0"/>
          <w:numId w:val="63"/>
        </w:numPr>
        <w:suppressAutoHyphens/>
        <w:spacing w:line="240" w:lineRule="atLeast"/>
        <w:jc w:val="both"/>
        <w:rPr>
          <w:rFonts w:ascii="Times New Roman" w:eastAsia="Times New Roman" w:hAnsi="Times New Roman"/>
        </w:rPr>
      </w:pPr>
      <w:r w:rsidRPr="00FE753F">
        <w:rPr>
          <w:rFonts w:ascii="Times New Roman" w:eastAsia="Times New Roman" w:hAnsi="Times New Roman"/>
        </w:rPr>
        <w:lastRenderedPageBreak/>
        <w:t>W przypadku powzięcia informacji o niezgodnym z prawem przetwarzaniu w Urzędzie Gminy Pani/Pana danych osobowych, przysługuje Pani/Panu prawo wniesienia skargi do organu nadzorczego właściwego w sprawach ochrony danych osobowych.</w:t>
      </w:r>
    </w:p>
    <w:p w14:paraId="4F29CE89" w14:textId="77777777" w:rsidR="009E291D" w:rsidRPr="00FE753F" w:rsidRDefault="009E291D" w:rsidP="009E291D">
      <w:pPr>
        <w:numPr>
          <w:ilvl w:val="0"/>
          <w:numId w:val="63"/>
        </w:numPr>
        <w:suppressAutoHyphens/>
        <w:spacing w:after="0" w:line="240" w:lineRule="atLeast"/>
        <w:jc w:val="both"/>
      </w:pPr>
      <w:r w:rsidRPr="00FE753F">
        <w:rPr>
          <w:rFonts w:ascii="Times New Roman" w:eastAsia="Times New Roman" w:hAnsi="Times New Roman" w:cs="Times New Roman"/>
        </w:rPr>
        <w:t>Podanie przez Panią/Pana danych osobowych jest obowiązkowe, w sytuacji gdy przesłankę przetwarzania danych osobowych stanowi przepis prawa lub zawarta między stronami umowa.</w:t>
      </w:r>
    </w:p>
    <w:p w14:paraId="11E53B82" w14:textId="77777777" w:rsidR="009E291D" w:rsidRPr="00915636" w:rsidRDefault="009E291D" w:rsidP="009E291D">
      <w:pPr>
        <w:numPr>
          <w:ilvl w:val="0"/>
          <w:numId w:val="63"/>
        </w:numPr>
        <w:suppressAutoHyphens/>
        <w:spacing w:after="0" w:line="240" w:lineRule="atLeast"/>
        <w:jc w:val="both"/>
      </w:pPr>
      <w:r w:rsidRPr="00FE753F">
        <w:rPr>
          <w:rFonts w:ascii="Times New Roman" w:eastAsia="Times New Roman" w:hAnsi="Times New Roman" w:cs="Times New Roman"/>
        </w:rPr>
        <w:t>Pani/Pana dane osobowe mogą być przetwarzane w sposób zautomatyzowany i nie będą profilowane.</w:t>
      </w:r>
    </w:p>
    <w:p w14:paraId="2228A69F" w14:textId="77777777" w:rsidR="009E291D" w:rsidRPr="00915636" w:rsidRDefault="009E291D" w:rsidP="009E291D">
      <w:pPr>
        <w:shd w:val="clear" w:color="auto" w:fill="FFFFFF"/>
        <w:tabs>
          <w:tab w:val="left" w:pos="4662"/>
        </w:tabs>
        <w:spacing w:after="0" w:line="240" w:lineRule="auto"/>
        <w:ind w:right="29"/>
        <w:jc w:val="center"/>
        <w:rPr>
          <w:rFonts w:ascii="Times New Roman" w:eastAsia="Times New Roman" w:hAnsi="Times New Roman" w:cs="Times New Roman"/>
          <w:b/>
          <w:spacing w:val="-1"/>
        </w:rPr>
      </w:pPr>
      <w:r w:rsidRPr="00FE753F">
        <w:rPr>
          <w:rFonts w:ascii="Times New Roman" w:eastAsia="Times New Roman" w:hAnsi="Times New Roman" w:cs="Times New Roman"/>
          <w:b/>
          <w:spacing w:val="-1"/>
        </w:rPr>
        <w:t>§ 15. Postanowienia końcowe</w:t>
      </w:r>
    </w:p>
    <w:p w14:paraId="0C8CE4AD" w14:textId="77777777" w:rsidR="009E291D" w:rsidRPr="00FE753F" w:rsidRDefault="009E291D" w:rsidP="009E291D">
      <w:pPr>
        <w:widowControl w:val="0"/>
        <w:numPr>
          <w:ilvl w:val="0"/>
          <w:numId w:val="51"/>
        </w:numPr>
        <w:shd w:val="clear" w:color="auto" w:fill="FFFFFF"/>
        <w:tabs>
          <w:tab w:val="left" w:pos="350"/>
          <w:tab w:val="left" w:pos="4662"/>
        </w:tabs>
        <w:autoSpaceDE w:val="0"/>
        <w:autoSpaceDN w:val="0"/>
        <w:adjustRightInd w:val="0"/>
        <w:spacing w:after="0" w:line="240" w:lineRule="auto"/>
        <w:ind w:right="19"/>
        <w:jc w:val="both"/>
        <w:rPr>
          <w:rFonts w:ascii="Times New Roman" w:eastAsia="Times New Roman" w:hAnsi="Times New Roman" w:cs="Times New Roman"/>
          <w:spacing w:val="-23"/>
        </w:rPr>
      </w:pPr>
      <w:r w:rsidRPr="00FE753F">
        <w:rPr>
          <w:rFonts w:ascii="Times New Roman" w:eastAsia="Times New Roman" w:hAnsi="Times New Roman" w:cs="Times New Roman"/>
        </w:rPr>
        <w:t>Strony ustalają, że w sprawach nieuregulowanych w niniejszej umowie będą miały zastosowanie przepisy ustawy Prawo zamówień publicznych, kodeksu cywilnego i ustawy Prawo budowlane.</w:t>
      </w:r>
    </w:p>
    <w:p w14:paraId="142D7C32" w14:textId="77777777" w:rsidR="009E291D" w:rsidRPr="00FE753F" w:rsidRDefault="009E291D" w:rsidP="009E291D">
      <w:pPr>
        <w:widowControl w:val="0"/>
        <w:numPr>
          <w:ilvl w:val="0"/>
          <w:numId w:val="51"/>
        </w:numPr>
        <w:shd w:val="clear" w:color="auto" w:fill="FFFFFF"/>
        <w:tabs>
          <w:tab w:val="left" w:pos="350"/>
          <w:tab w:val="left" w:pos="4662"/>
        </w:tabs>
        <w:autoSpaceDE w:val="0"/>
        <w:autoSpaceDN w:val="0"/>
        <w:adjustRightInd w:val="0"/>
        <w:spacing w:after="0" w:line="240" w:lineRule="auto"/>
        <w:ind w:right="29"/>
        <w:jc w:val="both"/>
        <w:rPr>
          <w:rFonts w:ascii="Times New Roman" w:eastAsia="Times New Roman" w:hAnsi="Times New Roman" w:cs="Times New Roman"/>
          <w:spacing w:val="-18"/>
        </w:rPr>
      </w:pPr>
      <w:r w:rsidRPr="00FE753F">
        <w:rPr>
          <w:rFonts w:ascii="Times New Roman" w:eastAsia="Times New Roman" w:hAnsi="Times New Roman" w:cs="Times New Roman"/>
        </w:rPr>
        <w:t>Strony umowy zobowiązują się do niezwłocznego powiadamiania o każdej zmianie adresu.</w:t>
      </w:r>
    </w:p>
    <w:p w14:paraId="3002383F" w14:textId="77777777" w:rsidR="009E291D" w:rsidRPr="00FE753F" w:rsidRDefault="009E291D" w:rsidP="009E291D">
      <w:pPr>
        <w:widowControl w:val="0"/>
        <w:numPr>
          <w:ilvl w:val="0"/>
          <w:numId w:val="51"/>
        </w:numPr>
        <w:shd w:val="clear" w:color="auto" w:fill="FFFFFF"/>
        <w:tabs>
          <w:tab w:val="left" w:pos="350"/>
          <w:tab w:val="left" w:pos="4662"/>
        </w:tabs>
        <w:autoSpaceDE w:val="0"/>
        <w:autoSpaceDN w:val="0"/>
        <w:adjustRightInd w:val="0"/>
        <w:spacing w:after="0" w:line="240" w:lineRule="auto"/>
        <w:ind w:right="29"/>
        <w:jc w:val="both"/>
        <w:rPr>
          <w:rFonts w:ascii="Times New Roman" w:eastAsia="Times New Roman" w:hAnsi="Times New Roman" w:cs="Times New Roman"/>
          <w:spacing w:val="-16"/>
        </w:rPr>
      </w:pPr>
      <w:r w:rsidRPr="00FE753F">
        <w:rPr>
          <w:rFonts w:ascii="Times New Roman" w:eastAsia="Times New Roman" w:hAnsi="Times New Roman" w:cs="Times New Roman"/>
        </w:rPr>
        <w:t>W przypadku niezrealizowania zobowiązania wskazanego w ust. 2, pisma dostarczane pod adres wskazany w niniejszej umowie uważa się za doręczone.</w:t>
      </w:r>
    </w:p>
    <w:p w14:paraId="6034978F" w14:textId="77777777" w:rsidR="009E291D" w:rsidRPr="00FE753F" w:rsidRDefault="009E291D" w:rsidP="009E291D">
      <w:pPr>
        <w:widowControl w:val="0"/>
        <w:numPr>
          <w:ilvl w:val="0"/>
          <w:numId w:val="51"/>
        </w:numPr>
        <w:shd w:val="clear" w:color="auto" w:fill="FFFFFF"/>
        <w:tabs>
          <w:tab w:val="left" w:pos="350"/>
          <w:tab w:val="left" w:pos="4662"/>
        </w:tabs>
        <w:autoSpaceDE w:val="0"/>
        <w:autoSpaceDN w:val="0"/>
        <w:adjustRightInd w:val="0"/>
        <w:spacing w:after="0" w:line="240" w:lineRule="auto"/>
        <w:ind w:right="29"/>
        <w:jc w:val="both"/>
        <w:rPr>
          <w:rFonts w:ascii="Times New Roman" w:eastAsia="Times New Roman" w:hAnsi="Times New Roman" w:cs="Times New Roman"/>
          <w:spacing w:val="-14"/>
        </w:rPr>
      </w:pPr>
      <w:r w:rsidRPr="00FE753F">
        <w:rPr>
          <w:rFonts w:ascii="Times New Roman" w:eastAsia="Times New Roman" w:hAnsi="Times New Roman" w:cs="Times New Roman"/>
        </w:rPr>
        <w:t>Sądem właściwym dla rozstrzygnięcia sporów związanych z umową jest Sąd właściwy miejscowo i rzeczowo dla siedziby Zamawiającego.</w:t>
      </w:r>
    </w:p>
    <w:p w14:paraId="5CA73E83" w14:textId="77777777" w:rsidR="009E291D" w:rsidRPr="00915636" w:rsidRDefault="009E291D" w:rsidP="009E291D">
      <w:pPr>
        <w:widowControl w:val="0"/>
        <w:numPr>
          <w:ilvl w:val="0"/>
          <w:numId w:val="51"/>
        </w:numPr>
        <w:shd w:val="clear" w:color="auto" w:fill="FFFFFF"/>
        <w:tabs>
          <w:tab w:val="left" w:pos="350"/>
          <w:tab w:val="left" w:pos="4662"/>
        </w:tabs>
        <w:autoSpaceDE w:val="0"/>
        <w:autoSpaceDN w:val="0"/>
        <w:adjustRightInd w:val="0"/>
        <w:spacing w:after="0" w:line="240" w:lineRule="auto"/>
        <w:ind w:right="34"/>
        <w:jc w:val="both"/>
        <w:rPr>
          <w:rFonts w:ascii="Times New Roman" w:eastAsia="Times New Roman" w:hAnsi="Times New Roman" w:cs="Times New Roman"/>
        </w:rPr>
      </w:pPr>
      <w:r w:rsidRPr="00FE753F">
        <w:rPr>
          <w:rFonts w:ascii="Times New Roman" w:eastAsia="Times New Roman" w:hAnsi="Times New Roman" w:cs="Times New Roman"/>
        </w:rPr>
        <w:t>Umowę sporządzono w dwóch  jednobrzmiących egzemplarzach, jeden dla Wykonawcy, jeden dla Zamawiającego.</w:t>
      </w:r>
    </w:p>
    <w:p w14:paraId="17160135" w14:textId="77777777" w:rsidR="009E291D" w:rsidRDefault="009E291D" w:rsidP="009E291D">
      <w:pPr>
        <w:shd w:val="clear" w:color="auto" w:fill="FFFFFF"/>
        <w:tabs>
          <w:tab w:val="left" w:pos="350"/>
          <w:tab w:val="left" w:pos="4662"/>
        </w:tabs>
        <w:spacing w:after="200" w:line="274" w:lineRule="exact"/>
        <w:ind w:right="34"/>
        <w:jc w:val="center"/>
        <w:rPr>
          <w:rFonts w:ascii="Times New Roman" w:eastAsia="Times New Roman" w:hAnsi="Times New Roman" w:cs="Times New Roman"/>
          <w:b/>
          <w:bCs/>
          <w:spacing w:val="-3"/>
        </w:rPr>
      </w:pPr>
    </w:p>
    <w:p w14:paraId="42390B05" w14:textId="77777777" w:rsidR="009E291D" w:rsidRPr="00915636" w:rsidRDefault="009E291D" w:rsidP="009E291D">
      <w:pPr>
        <w:shd w:val="clear" w:color="auto" w:fill="FFFFFF"/>
        <w:tabs>
          <w:tab w:val="left" w:pos="350"/>
          <w:tab w:val="left" w:pos="4662"/>
        </w:tabs>
        <w:spacing w:after="200" w:line="274" w:lineRule="exact"/>
        <w:ind w:right="34"/>
        <w:jc w:val="center"/>
        <w:rPr>
          <w:rFonts w:ascii="Times New Roman" w:eastAsia="Times New Roman" w:hAnsi="Times New Roman" w:cs="Times New Roman"/>
        </w:rPr>
      </w:pPr>
      <w:r w:rsidRPr="00FE753F">
        <w:rPr>
          <w:rFonts w:ascii="Times New Roman" w:eastAsia="Times New Roman" w:hAnsi="Times New Roman" w:cs="Times New Roman"/>
          <w:b/>
          <w:bCs/>
          <w:spacing w:val="-3"/>
        </w:rPr>
        <w:t>Wykonawca</w:t>
      </w:r>
      <w:r>
        <w:rPr>
          <w:rFonts w:ascii="Times New Roman" w:eastAsia="Times New Roman" w:hAnsi="Times New Roman" w:cs="Times New Roman"/>
          <w:b/>
          <w:bCs/>
        </w:rPr>
        <w:t xml:space="preserve">                                                   </w:t>
      </w:r>
      <w:r w:rsidRPr="00FE753F">
        <w:rPr>
          <w:rFonts w:ascii="Times New Roman" w:eastAsia="Times New Roman" w:hAnsi="Times New Roman" w:cs="Times New Roman"/>
          <w:b/>
          <w:bCs/>
          <w:spacing w:val="-3"/>
        </w:rPr>
        <w:t>Zamawiający</w:t>
      </w:r>
    </w:p>
    <w:p w14:paraId="2168A492" w14:textId="77777777" w:rsidR="009E291D" w:rsidRDefault="009E291D"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467E4224" w14:textId="77777777" w:rsidR="009E291D" w:rsidRDefault="009E291D"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74BC3565" w14:textId="6A498C28" w:rsidR="009E291D" w:rsidRDefault="009E291D"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2292C12F" w14:textId="7309FC11" w:rsidR="00500E5B" w:rsidRDefault="00500E5B"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611809C4" w14:textId="723B8C20" w:rsidR="00500E5B" w:rsidRDefault="00500E5B"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717BA55A" w14:textId="2F83661B" w:rsidR="00500E5B" w:rsidRDefault="00500E5B"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5EF0EFC0" w14:textId="5C2A7FB3" w:rsidR="00500E5B" w:rsidRDefault="00500E5B"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6571E5E5" w14:textId="5D8D634C" w:rsidR="00500E5B" w:rsidRDefault="00500E5B"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14274409" w14:textId="4169D68D" w:rsidR="00500E5B" w:rsidRDefault="00500E5B"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1458AB6D" w14:textId="28B54406" w:rsidR="00500E5B" w:rsidRDefault="00500E5B"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4CFF6256" w14:textId="7C6C5401" w:rsidR="00500E5B" w:rsidRDefault="00500E5B"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62DFB79A" w14:textId="3B9377EC" w:rsidR="00500E5B" w:rsidRDefault="00500E5B"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236C5E92" w14:textId="77777777" w:rsidR="00500E5B" w:rsidRDefault="00500E5B" w:rsidP="004840BD">
      <w:pPr>
        <w:autoSpaceDE w:val="0"/>
        <w:autoSpaceDN w:val="0"/>
        <w:adjustRightInd w:val="0"/>
        <w:spacing w:after="200" w:line="276" w:lineRule="auto"/>
        <w:jc w:val="right"/>
        <w:rPr>
          <w:rFonts w:ascii="Times New Roman" w:eastAsia="Times New Roman" w:hAnsi="Times New Roman" w:cs="Times New Roman"/>
          <w:b/>
          <w:bCs/>
          <w:i/>
          <w:iCs/>
          <w:sz w:val="24"/>
          <w:szCs w:val="24"/>
        </w:rPr>
      </w:pPr>
    </w:p>
    <w:p w14:paraId="765A67BC" w14:textId="77777777" w:rsidR="00935992" w:rsidRDefault="00935992" w:rsidP="004840BD">
      <w:pPr>
        <w:spacing w:after="200" w:line="276" w:lineRule="auto"/>
        <w:jc w:val="center"/>
        <w:rPr>
          <w:rFonts w:ascii="Sylfaen" w:eastAsia="Times New Roman" w:hAnsi="Sylfaen" w:cs="Calibri"/>
          <w:i/>
        </w:rPr>
      </w:pPr>
    </w:p>
    <w:p w14:paraId="2520FFC9" w14:textId="53621F5F" w:rsidR="004840BD" w:rsidRPr="00FE753F" w:rsidRDefault="004840BD" w:rsidP="004840BD">
      <w:pPr>
        <w:spacing w:after="200" w:line="276" w:lineRule="auto"/>
        <w:jc w:val="center"/>
        <w:rPr>
          <w:rFonts w:ascii="Sylfaen" w:eastAsia="Times New Roman" w:hAnsi="Sylfaen" w:cs="Calibri"/>
          <w:i/>
        </w:rPr>
      </w:pPr>
      <w:r w:rsidRPr="00FE753F">
        <w:rPr>
          <w:rFonts w:ascii="Sylfaen" w:eastAsia="Times New Roman" w:hAnsi="Sylfaen" w:cs="Calibri"/>
          <w:i/>
        </w:rPr>
        <w:lastRenderedPageBreak/>
        <w:t>Formularz nr 7   do umowy nr……..….. z dnia…</w:t>
      </w:r>
    </w:p>
    <w:p w14:paraId="7E018860" w14:textId="77777777" w:rsidR="004840BD" w:rsidRPr="00FE753F" w:rsidRDefault="004840BD" w:rsidP="004840BD">
      <w:pPr>
        <w:spacing w:after="200" w:line="276" w:lineRule="auto"/>
        <w:jc w:val="center"/>
        <w:rPr>
          <w:rFonts w:ascii="Sylfaen" w:eastAsia="Times New Roman" w:hAnsi="Sylfaen" w:cs="Calibri"/>
          <w:i/>
        </w:rPr>
      </w:pPr>
      <w:r w:rsidRPr="00FE753F">
        <w:rPr>
          <w:rFonts w:ascii="Sylfaen" w:eastAsia="Times New Roman" w:hAnsi="Sylfaen" w:cs="Calibri"/>
          <w:i/>
        </w:rPr>
        <w:t>Wzór</w:t>
      </w:r>
    </w:p>
    <w:p w14:paraId="1BD9BA39" w14:textId="77777777" w:rsidR="004840BD" w:rsidRPr="00FE753F" w:rsidRDefault="004840BD" w:rsidP="004840BD">
      <w:pPr>
        <w:spacing w:after="200" w:line="276" w:lineRule="auto"/>
        <w:jc w:val="center"/>
        <w:rPr>
          <w:rFonts w:ascii="Sylfaen" w:eastAsia="Times New Roman" w:hAnsi="Sylfaen" w:cs="Calibri"/>
          <w:b/>
          <w:i/>
          <w:vertAlign w:val="superscript"/>
        </w:rPr>
      </w:pPr>
      <w:r w:rsidRPr="00FE753F">
        <w:rPr>
          <w:rFonts w:ascii="Sylfaen" w:eastAsia="Times New Roman" w:hAnsi="Sylfaen" w:cs="Calibri"/>
          <w:b/>
          <w:i/>
        </w:rPr>
        <w:t>Oświadczenie o zatrudnianiu osób na umowę o pracę</w:t>
      </w:r>
    </w:p>
    <w:p w14:paraId="0AC9CD30" w14:textId="77777777" w:rsidR="004840BD" w:rsidRPr="00FE753F" w:rsidRDefault="004840BD" w:rsidP="004840BD">
      <w:pPr>
        <w:spacing w:after="200" w:line="276" w:lineRule="auto"/>
        <w:rPr>
          <w:rFonts w:ascii="Sylfaen" w:eastAsia="Times New Roman" w:hAnsi="Sylfaen" w:cs="Calibri"/>
        </w:rPr>
      </w:pPr>
      <w:r w:rsidRPr="00FE753F">
        <w:rPr>
          <w:rFonts w:ascii="Sylfaen" w:eastAsia="Times New Roman" w:hAnsi="Sylfaen" w:cs="Calibri"/>
        </w:rPr>
        <w:t>Pełna nazwa i adres siedziby Wykonawcy:</w:t>
      </w:r>
    </w:p>
    <w:p w14:paraId="7AD171EA" w14:textId="143C1C73" w:rsidR="004840BD" w:rsidRPr="00FE753F" w:rsidRDefault="00742C09" w:rsidP="004840BD">
      <w:pPr>
        <w:spacing w:after="200" w:line="276"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59264" behindDoc="0" locked="0" layoutInCell="1" allowOverlap="1" wp14:anchorId="289083A9" wp14:editId="14AB8C90">
                <wp:simplePos x="0" y="0"/>
                <wp:positionH relativeFrom="column">
                  <wp:posOffset>14605</wp:posOffset>
                </wp:positionH>
                <wp:positionV relativeFrom="paragraph">
                  <wp:posOffset>99695</wp:posOffset>
                </wp:positionV>
                <wp:extent cx="5838825" cy="9525"/>
                <wp:effectExtent l="0" t="0" r="9525" b="952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8825" cy="952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74BDA" id="Łącznik prosty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85pt" to="460.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" strokeweight=".26mm">
                <v:stroke joinstyle="miter"/>
              </v:line>
            </w:pict>
          </mc:Fallback>
        </mc:AlternateContent>
      </w:r>
      <w:r>
        <w:rPr>
          <w:rFonts w:ascii="Calibri" w:eastAsia="Times New Roman" w:hAnsi="Calibri" w:cs="Calibri"/>
          <w:noProof/>
        </w:rPr>
        <mc:AlternateContent>
          <mc:Choice Requires="wps">
            <w:drawing>
              <wp:anchor distT="0" distB="0" distL="114300" distR="114300" simplePos="0" relativeHeight="251660288" behindDoc="0" locked="0" layoutInCell="1" allowOverlap="1" wp14:anchorId="4B17AB95" wp14:editId="4E0375E1">
                <wp:simplePos x="0" y="0"/>
                <wp:positionH relativeFrom="column">
                  <wp:posOffset>33655</wp:posOffset>
                </wp:positionH>
                <wp:positionV relativeFrom="paragraph">
                  <wp:posOffset>394335</wp:posOffset>
                </wp:positionV>
                <wp:extent cx="5838825" cy="9525"/>
                <wp:effectExtent l="0" t="0" r="9525" b="952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8825" cy="952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0E69C" id="Łącznik prosty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31.05pt" to="462.4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" strokeweight=".26mm">
                <v:stroke joinstyle="miter"/>
              </v:line>
            </w:pict>
          </mc:Fallback>
        </mc:AlternateContent>
      </w:r>
    </w:p>
    <w:p w14:paraId="500C2926" w14:textId="77777777" w:rsidR="004840BD" w:rsidRPr="00FE753F" w:rsidRDefault="004840BD" w:rsidP="004840BD">
      <w:pPr>
        <w:spacing w:after="200" w:line="276" w:lineRule="auto"/>
        <w:rPr>
          <w:rFonts w:ascii="Calibri" w:eastAsia="Times New Roman" w:hAnsi="Calibri" w:cs="Calibri"/>
        </w:rPr>
      </w:pPr>
    </w:p>
    <w:p w14:paraId="7D937C7B" w14:textId="35FE35D8" w:rsidR="004840BD" w:rsidRPr="00FE753F" w:rsidRDefault="004840BD" w:rsidP="004840BD">
      <w:pPr>
        <w:autoSpaceDE w:val="0"/>
        <w:autoSpaceDN w:val="0"/>
        <w:adjustRightInd w:val="0"/>
        <w:spacing w:after="42" w:line="240" w:lineRule="auto"/>
        <w:jc w:val="both"/>
        <w:rPr>
          <w:rFonts w:ascii="Times New Roman" w:eastAsia="Times New Roman" w:hAnsi="Times New Roman" w:cs="Times New Roman"/>
          <w:b/>
          <w:bCs/>
          <w:highlight w:val="lightGray"/>
        </w:rPr>
      </w:pPr>
      <w:r w:rsidRPr="00FE753F">
        <w:rPr>
          <w:rFonts w:ascii="Sylfaen" w:eastAsia="Times New Roman" w:hAnsi="Sylfaen" w:cs="Calibri"/>
        </w:rPr>
        <w:t>Dotyczy zadania pn.</w:t>
      </w:r>
      <w:r w:rsidRPr="00FE753F">
        <w:rPr>
          <w:rFonts w:ascii="Times New Roman" w:eastAsia="Times New Roman" w:hAnsi="Times New Roman" w:cs="Times New Roman"/>
        </w:rPr>
        <w:t xml:space="preserve"> </w:t>
      </w:r>
      <w:r w:rsidRPr="00FE753F">
        <w:rPr>
          <w:rFonts w:ascii="Times New Roman" w:eastAsia="Times New Roman" w:hAnsi="Times New Roman" w:cs="Times New Roman"/>
          <w:b/>
          <w:lang w:eastAsia="pl-PL"/>
        </w:rPr>
        <w:t>„</w:t>
      </w:r>
      <w:r w:rsidR="000C0355" w:rsidRPr="00225B48">
        <w:rPr>
          <w:rFonts w:ascii="Times New Roman" w:eastAsia="Times New Roman" w:hAnsi="Times New Roman"/>
          <w:b/>
          <w:bCs/>
        </w:rPr>
        <w:t>Budowa świetlicy wiejskiej w miejscowości Sanice</w:t>
      </w:r>
      <w:r w:rsidR="000C0355" w:rsidRPr="00225B48">
        <w:rPr>
          <w:rFonts w:ascii="Times New Roman" w:eastAsia="Times New Roman" w:hAnsi="Times New Roman"/>
          <w:b/>
        </w:rPr>
        <w:t>.</w:t>
      </w:r>
      <w:r w:rsidR="000C0355" w:rsidRPr="00FE753F">
        <w:rPr>
          <w:rFonts w:ascii="Times New Roman" w:eastAsia="Times New Roman" w:hAnsi="Times New Roman" w:cs="Times New Roman"/>
          <w:b/>
          <w:bCs/>
        </w:rPr>
        <w:t>”</w:t>
      </w:r>
      <w:r w:rsidR="000C0355" w:rsidRPr="00FE753F">
        <w:rPr>
          <w:rFonts w:ascii="Times New Roman" w:eastAsia="Times New Roman" w:hAnsi="Times New Roman" w:cs="Times New Roman"/>
          <w:b/>
        </w:rPr>
        <w:t xml:space="preserve"> </w:t>
      </w:r>
      <w:r w:rsidR="000C0355" w:rsidRPr="00FE753F">
        <w:rPr>
          <w:rFonts w:ascii="Times New Roman" w:eastAsia="Times New Roman" w:hAnsi="Times New Roman" w:cs="Times New Roman"/>
          <w:b/>
          <w:bCs/>
        </w:rPr>
        <w:t xml:space="preserve"> </w:t>
      </w:r>
      <w:r w:rsidRPr="00FE753F">
        <w:rPr>
          <w:rFonts w:ascii="Times New Roman" w:eastAsia="Times New Roman" w:hAnsi="Times New Roman" w:cs="Times New Roman"/>
          <w:b/>
          <w:lang w:eastAsia="pl-PL"/>
        </w:rPr>
        <w:t xml:space="preserve"> </w:t>
      </w:r>
      <w:r w:rsidRPr="00FE753F">
        <w:rPr>
          <w:rFonts w:ascii="Times New Roman" w:eastAsia="Times New Roman" w:hAnsi="Times New Roman" w:cs="Times New Roman"/>
          <w:b/>
        </w:rPr>
        <w:t xml:space="preserve"> </w:t>
      </w:r>
    </w:p>
    <w:p w14:paraId="1E1B672F" w14:textId="140E614E" w:rsidR="004840BD" w:rsidRPr="000C0355" w:rsidRDefault="004840BD" w:rsidP="004840BD">
      <w:pPr>
        <w:spacing w:after="0" w:line="240" w:lineRule="auto"/>
        <w:jc w:val="center"/>
        <w:rPr>
          <w:rFonts w:ascii="Times New Roman" w:eastAsia="Times New Roman" w:hAnsi="Times New Roman" w:cs="Times New Roman"/>
          <w:b/>
          <w:bCs/>
          <w:color w:val="FF0000"/>
          <w:sz w:val="24"/>
          <w:szCs w:val="24"/>
        </w:rPr>
      </w:pPr>
      <w:r w:rsidRPr="000C0355">
        <w:rPr>
          <w:rFonts w:ascii="Calibri" w:eastAsia="Times New Roman" w:hAnsi="Calibri" w:cs="Calibri"/>
          <w:b/>
          <w:bCs/>
          <w:color w:val="FF0000"/>
        </w:rPr>
        <w:t xml:space="preserve"> </w:t>
      </w:r>
      <w:r w:rsidRPr="00935992">
        <w:rPr>
          <w:rFonts w:ascii="Times New Roman" w:eastAsia="Times New Roman" w:hAnsi="Times New Roman" w:cs="Times New Roman"/>
          <w:b/>
          <w:bCs/>
          <w:sz w:val="24"/>
          <w:szCs w:val="24"/>
        </w:rPr>
        <w:t xml:space="preserve">(znak sprawy </w:t>
      </w:r>
      <w:r w:rsidR="00935992" w:rsidRPr="00935992">
        <w:rPr>
          <w:rFonts w:ascii="Times New Roman" w:eastAsia="Times New Roman" w:hAnsi="Times New Roman" w:cs="Times New Roman"/>
          <w:b/>
          <w:bCs/>
          <w:spacing w:val="-2"/>
          <w:sz w:val="24"/>
          <w:szCs w:val="24"/>
        </w:rPr>
        <w:t>RG</w:t>
      </w:r>
      <w:r w:rsidRPr="00935992">
        <w:rPr>
          <w:rFonts w:ascii="Times New Roman" w:eastAsia="Times New Roman" w:hAnsi="Times New Roman" w:cs="Times New Roman"/>
          <w:b/>
          <w:bCs/>
          <w:spacing w:val="-2"/>
          <w:sz w:val="24"/>
          <w:szCs w:val="24"/>
        </w:rPr>
        <w:t>.271.</w:t>
      </w:r>
      <w:r w:rsidR="00935992" w:rsidRPr="00935992">
        <w:rPr>
          <w:rFonts w:ascii="Times New Roman" w:eastAsia="Times New Roman" w:hAnsi="Times New Roman" w:cs="Times New Roman"/>
          <w:b/>
          <w:bCs/>
          <w:spacing w:val="-2"/>
          <w:sz w:val="24"/>
          <w:szCs w:val="24"/>
        </w:rPr>
        <w:t>3</w:t>
      </w:r>
      <w:r w:rsidRPr="00935992">
        <w:rPr>
          <w:rFonts w:ascii="Times New Roman" w:eastAsia="Times New Roman" w:hAnsi="Times New Roman" w:cs="Times New Roman"/>
          <w:b/>
          <w:bCs/>
          <w:spacing w:val="-2"/>
          <w:sz w:val="24"/>
          <w:szCs w:val="24"/>
        </w:rPr>
        <w:t>.20</w:t>
      </w:r>
      <w:r w:rsidR="00464BF3" w:rsidRPr="00935992">
        <w:rPr>
          <w:rFonts w:ascii="Times New Roman" w:eastAsia="Times New Roman" w:hAnsi="Times New Roman" w:cs="Times New Roman"/>
          <w:b/>
          <w:bCs/>
          <w:spacing w:val="-2"/>
          <w:sz w:val="24"/>
          <w:szCs w:val="24"/>
        </w:rPr>
        <w:t>20</w:t>
      </w:r>
      <w:r w:rsidR="00935992" w:rsidRPr="00935992">
        <w:rPr>
          <w:rFonts w:ascii="Times New Roman" w:eastAsia="Times New Roman" w:hAnsi="Times New Roman" w:cs="Times New Roman"/>
          <w:b/>
          <w:bCs/>
          <w:spacing w:val="-2"/>
          <w:sz w:val="24"/>
          <w:szCs w:val="24"/>
        </w:rPr>
        <w:t>)</w:t>
      </w:r>
    </w:p>
    <w:p w14:paraId="1727D6DD" w14:textId="77777777" w:rsidR="004840BD" w:rsidRPr="00FE753F" w:rsidRDefault="004840BD" w:rsidP="004840BD">
      <w:pPr>
        <w:spacing w:after="200" w:line="276" w:lineRule="auto"/>
        <w:rPr>
          <w:rFonts w:ascii="Sylfaen" w:eastAsia="Times New Roman" w:hAnsi="Sylfaen" w:cs="Calibri"/>
        </w:rPr>
      </w:pPr>
      <w:r w:rsidRPr="00FE753F">
        <w:rPr>
          <w:rFonts w:ascii="Sylfaen" w:eastAsia="Times New Roman" w:hAnsi="Sylfaen" w:cs="Calibri"/>
        </w:rPr>
        <w:t xml:space="preserve">Oświadczam, iż zgodnie z zapisami § </w:t>
      </w:r>
      <w:r w:rsidR="00C30DEB" w:rsidRPr="00FE753F">
        <w:rPr>
          <w:rFonts w:ascii="Sylfaen" w:eastAsia="Times New Roman" w:hAnsi="Sylfaen" w:cs="Calibri"/>
        </w:rPr>
        <w:t>2</w:t>
      </w:r>
      <w:r w:rsidRPr="00FE753F">
        <w:rPr>
          <w:rFonts w:ascii="Sylfaen" w:eastAsia="Times New Roman" w:hAnsi="Sylfaen" w:cs="Calibri"/>
        </w:rPr>
        <w:t xml:space="preserve"> umowy nr ……... z dnia …….….. zatrudniam na podstawie umowy o pracę, w rozumieniu ustawy Kodeks pracy następującą/e osobę/y: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
        <w:gridCol w:w="2365"/>
        <w:gridCol w:w="2405"/>
        <w:gridCol w:w="3587"/>
      </w:tblGrid>
      <w:tr w:rsidR="00FE753F" w:rsidRPr="00FE753F" w14:paraId="3B7D805C" w14:textId="77777777" w:rsidTr="00247406">
        <w:tc>
          <w:tcPr>
            <w:tcW w:w="712" w:type="dxa"/>
            <w:tcBorders>
              <w:top w:val="single" w:sz="4" w:space="0" w:color="auto"/>
              <w:left w:val="single" w:sz="4" w:space="0" w:color="auto"/>
              <w:bottom w:val="single" w:sz="4" w:space="0" w:color="auto"/>
              <w:right w:val="single" w:sz="4" w:space="0" w:color="auto"/>
            </w:tcBorders>
          </w:tcPr>
          <w:p w14:paraId="6E6A94B4" w14:textId="77777777" w:rsidR="004840BD" w:rsidRPr="00FE753F" w:rsidRDefault="004840BD" w:rsidP="004840BD">
            <w:pPr>
              <w:spacing w:after="200" w:line="276" w:lineRule="auto"/>
              <w:jc w:val="center"/>
              <w:rPr>
                <w:rFonts w:ascii="Sylfaen" w:eastAsia="Times New Roman" w:hAnsi="Sylfaen" w:cs="Calibri"/>
              </w:rPr>
            </w:pPr>
            <w:r w:rsidRPr="00FE753F">
              <w:rPr>
                <w:rFonts w:ascii="Sylfaen" w:eastAsia="Times New Roman" w:hAnsi="Sylfaen" w:cs="Calibri"/>
              </w:rPr>
              <w:t>Lp.</w:t>
            </w:r>
          </w:p>
        </w:tc>
        <w:tc>
          <w:tcPr>
            <w:tcW w:w="2410" w:type="dxa"/>
            <w:tcBorders>
              <w:top w:val="single" w:sz="4" w:space="0" w:color="auto"/>
              <w:left w:val="single" w:sz="4" w:space="0" w:color="auto"/>
              <w:bottom w:val="single" w:sz="4" w:space="0" w:color="auto"/>
              <w:right w:val="single" w:sz="4" w:space="0" w:color="auto"/>
            </w:tcBorders>
          </w:tcPr>
          <w:p w14:paraId="09D7B4FB" w14:textId="77777777" w:rsidR="004840BD" w:rsidRPr="00FE753F" w:rsidRDefault="004840BD" w:rsidP="004840BD">
            <w:pPr>
              <w:spacing w:after="200" w:line="276" w:lineRule="auto"/>
              <w:jc w:val="center"/>
              <w:rPr>
                <w:rFonts w:ascii="Sylfaen" w:eastAsia="Times New Roman" w:hAnsi="Sylfaen" w:cs="Calibri"/>
              </w:rPr>
            </w:pPr>
            <w:r w:rsidRPr="00FE753F">
              <w:rPr>
                <w:rFonts w:ascii="Sylfaen" w:eastAsia="Times New Roman" w:hAnsi="Sylfaen" w:cs="Calibri"/>
              </w:rPr>
              <w:t>Imię i nazwisko</w:t>
            </w:r>
          </w:p>
        </w:tc>
        <w:tc>
          <w:tcPr>
            <w:tcW w:w="2441" w:type="dxa"/>
            <w:tcBorders>
              <w:top w:val="single" w:sz="4" w:space="0" w:color="auto"/>
              <w:left w:val="single" w:sz="4" w:space="0" w:color="auto"/>
              <w:bottom w:val="single" w:sz="4" w:space="0" w:color="auto"/>
              <w:right w:val="single" w:sz="4" w:space="0" w:color="auto"/>
            </w:tcBorders>
          </w:tcPr>
          <w:p w14:paraId="3346B0C4" w14:textId="77777777" w:rsidR="004840BD" w:rsidRPr="00FE753F" w:rsidRDefault="004840BD" w:rsidP="004840BD">
            <w:pPr>
              <w:spacing w:after="200" w:line="276" w:lineRule="auto"/>
              <w:jc w:val="center"/>
              <w:rPr>
                <w:rFonts w:ascii="Sylfaen" w:eastAsia="Times New Roman" w:hAnsi="Sylfaen" w:cs="Calibri"/>
              </w:rPr>
            </w:pPr>
            <w:r w:rsidRPr="00FE753F">
              <w:rPr>
                <w:rFonts w:ascii="Sylfaen" w:eastAsia="Times New Roman" w:hAnsi="Sylfaen" w:cs="Calibri"/>
              </w:rPr>
              <w:t>Okres zatrudnienia</w:t>
            </w:r>
          </w:p>
          <w:p w14:paraId="39F80FCB" w14:textId="77777777" w:rsidR="004840BD" w:rsidRPr="00FE753F" w:rsidRDefault="004840BD" w:rsidP="004840BD">
            <w:pPr>
              <w:spacing w:after="200" w:line="276" w:lineRule="auto"/>
              <w:jc w:val="center"/>
              <w:rPr>
                <w:rFonts w:ascii="Sylfaen" w:eastAsia="Times New Roman" w:hAnsi="Sylfaen" w:cs="Calibri"/>
              </w:rPr>
            </w:pPr>
            <w:r w:rsidRPr="00FE753F">
              <w:rPr>
                <w:rFonts w:ascii="Sylfaen" w:eastAsia="Times New Roman" w:hAnsi="Sylfaen" w:cs="Calibri"/>
              </w:rPr>
              <w:t xml:space="preserve"> od do</w:t>
            </w:r>
          </w:p>
        </w:tc>
        <w:tc>
          <w:tcPr>
            <w:tcW w:w="3654" w:type="dxa"/>
            <w:tcBorders>
              <w:top w:val="single" w:sz="4" w:space="0" w:color="auto"/>
              <w:left w:val="single" w:sz="4" w:space="0" w:color="auto"/>
              <w:bottom w:val="single" w:sz="4" w:space="0" w:color="auto"/>
              <w:right w:val="single" w:sz="4" w:space="0" w:color="auto"/>
            </w:tcBorders>
          </w:tcPr>
          <w:p w14:paraId="7C82A83F" w14:textId="77777777" w:rsidR="004840BD" w:rsidRPr="00FE753F" w:rsidRDefault="004840BD" w:rsidP="004840BD">
            <w:pPr>
              <w:spacing w:after="200" w:line="276" w:lineRule="auto"/>
              <w:jc w:val="center"/>
              <w:rPr>
                <w:rFonts w:ascii="Sylfaen" w:eastAsia="Times New Roman" w:hAnsi="Sylfaen" w:cs="Calibri"/>
              </w:rPr>
            </w:pPr>
            <w:r w:rsidRPr="00FE753F">
              <w:rPr>
                <w:rFonts w:ascii="Sylfaen" w:eastAsia="Times New Roman" w:hAnsi="Sylfaen" w:cs="Calibri"/>
              </w:rPr>
              <w:t>Opis czynności wykonywanych przez osobę</w:t>
            </w:r>
          </w:p>
        </w:tc>
      </w:tr>
      <w:tr w:rsidR="00FE753F" w:rsidRPr="00FE753F" w14:paraId="1F09BAD6" w14:textId="77777777" w:rsidTr="00247406">
        <w:tc>
          <w:tcPr>
            <w:tcW w:w="712" w:type="dxa"/>
            <w:tcBorders>
              <w:top w:val="single" w:sz="4" w:space="0" w:color="auto"/>
              <w:left w:val="single" w:sz="4" w:space="0" w:color="auto"/>
              <w:bottom w:val="single" w:sz="4" w:space="0" w:color="auto"/>
              <w:right w:val="single" w:sz="4" w:space="0" w:color="auto"/>
            </w:tcBorders>
          </w:tcPr>
          <w:p w14:paraId="58B20C7B" w14:textId="77777777" w:rsidR="004840BD" w:rsidRPr="00FE753F" w:rsidRDefault="004840BD" w:rsidP="004840BD">
            <w:pPr>
              <w:spacing w:after="200" w:line="276" w:lineRule="auto"/>
              <w:rPr>
                <w:rFonts w:ascii="Calibri" w:eastAsia="Times New Roman" w:hAnsi="Calibri" w:cs="Calibri"/>
              </w:rPr>
            </w:pPr>
          </w:p>
        </w:tc>
        <w:tc>
          <w:tcPr>
            <w:tcW w:w="2410" w:type="dxa"/>
            <w:tcBorders>
              <w:top w:val="single" w:sz="4" w:space="0" w:color="auto"/>
              <w:left w:val="single" w:sz="4" w:space="0" w:color="auto"/>
              <w:bottom w:val="single" w:sz="4" w:space="0" w:color="auto"/>
              <w:right w:val="single" w:sz="4" w:space="0" w:color="auto"/>
            </w:tcBorders>
          </w:tcPr>
          <w:p w14:paraId="4195BA54" w14:textId="77777777" w:rsidR="004840BD" w:rsidRPr="00FE753F" w:rsidRDefault="004840BD" w:rsidP="004840BD">
            <w:pPr>
              <w:spacing w:after="200" w:line="276" w:lineRule="auto"/>
              <w:rPr>
                <w:rFonts w:ascii="Calibri" w:eastAsia="Times New Roman" w:hAnsi="Calibri" w:cs="Calibri"/>
              </w:rPr>
            </w:pPr>
          </w:p>
        </w:tc>
        <w:tc>
          <w:tcPr>
            <w:tcW w:w="2441" w:type="dxa"/>
            <w:tcBorders>
              <w:top w:val="single" w:sz="4" w:space="0" w:color="auto"/>
              <w:left w:val="single" w:sz="4" w:space="0" w:color="auto"/>
              <w:bottom w:val="single" w:sz="4" w:space="0" w:color="auto"/>
              <w:right w:val="single" w:sz="4" w:space="0" w:color="auto"/>
            </w:tcBorders>
          </w:tcPr>
          <w:p w14:paraId="2819F4B8" w14:textId="77777777" w:rsidR="004840BD" w:rsidRPr="00FE753F" w:rsidRDefault="004840BD" w:rsidP="004840BD">
            <w:pPr>
              <w:spacing w:after="200" w:line="276" w:lineRule="auto"/>
              <w:rPr>
                <w:rFonts w:ascii="Calibri" w:eastAsia="Times New Roman" w:hAnsi="Calibri" w:cs="Calibri"/>
              </w:rPr>
            </w:pPr>
          </w:p>
        </w:tc>
        <w:tc>
          <w:tcPr>
            <w:tcW w:w="3654" w:type="dxa"/>
            <w:tcBorders>
              <w:top w:val="single" w:sz="4" w:space="0" w:color="auto"/>
              <w:left w:val="single" w:sz="4" w:space="0" w:color="auto"/>
              <w:bottom w:val="single" w:sz="4" w:space="0" w:color="auto"/>
              <w:right w:val="single" w:sz="4" w:space="0" w:color="auto"/>
            </w:tcBorders>
          </w:tcPr>
          <w:p w14:paraId="06CE0646" w14:textId="77777777" w:rsidR="004840BD" w:rsidRPr="00FE753F" w:rsidRDefault="004840BD" w:rsidP="004840BD">
            <w:pPr>
              <w:spacing w:after="200" w:line="276" w:lineRule="auto"/>
              <w:rPr>
                <w:rFonts w:ascii="Calibri" w:eastAsia="Times New Roman" w:hAnsi="Calibri" w:cs="Calibri"/>
              </w:rPr>
            </w:pPr>
          </w:p>
          <w:p w14:paraId="28D34D39" w14:textId="77777777" w:rsidR="004840BD" w:rsidRPr="00FE753F" w:rsidRDefault="004840BD" w:rsidP="004840BD">
            <w:pPr>
              <w:spacing w:after="200" w:line="276" w:lineRule="auto"/>
              <w:rPr>
                <w:rFonts w:ascii="Calibri" w:eastAsia="Times New Roman" w:hAnsi="Calibri" w:cs="Calibri"/>
              </w:rPr>
            </w:pPr>
          </w:p>
          <w:p w14:paraId="4D465A79" w14:textId="77777777" w:rsidR="004840BD" w:rsidRPr="00FE753F" w:rsidRDefault="004840BD" w:rsidP="004840BD">
            <w:pPr>
              <w:spacing w:after="200" w:line="276" w:lineRule="auto"/>
              <w:rPr>
                <w:rFonts w:ascii="Calibri" w:eastAsia="Times New Roman" w:hAnsi="Calibri" w:cs="Calibri"/>
              </w:rPr>
            </w:pPr>
          </w:p>
        </w:tc>
      </w:tr>
      <w:tr w:rsidR="00FE753F" w:rsidRPr="00FE753F" w14:paraId="7F9D8C2A" w14:textId="77777777" w:rsidTr="00247406">
        <w:tc>
          <w:tcPr>
            <w:tcW w:w="712" w:type="dxa"/>
            <w:tcBorders>
              <w:top w:val="single" w:sz="4" w:space="0" w:color="auto"/>
              <w:left w:val="single" w:sz="4" w:space="0" w:color="auto"/>
              <w:bottom w:val="single" w:sz="4" w:space="0" w:color="auto"/>
              <w:right w:val="single" w:sz="4" w:space="0" w:color="auto"/>
            </w:tcBorders>
          </w:tcPr>
          <w:p w14:paraId="53516647" w14:textId="77777777" w:rsidR="004840BD" w:rsidRPr="00FE753F" w:rsidRDefault="004840BD" w:rsidP="004840BD">
            <w:pPr>
              <w:spacing w:after="200" w:line="276" w:lineRule="auto"/>
              <w:rPr>
                <w:rFonts w:ascii="Calibri" w:eastAsia="Times New Roman" w:hAnsi="Calibri" w:cs="Calibri"/>
              </w:rPr>
            </w:pPr>
          </w:p>
        </w:tc>
        <w:tc>
          <w:tcPr>
            <w:tcW w:w="2410" w:type="dxa"/>
            <w:tcBorders>
              <w:top w:val="single" w:sz="4" w:space="0" w:color="auto"/>
              <w:left w:val="single" w:sz="4" w:space="0" w:color="auto"/>
              <w:bottom w:val="single" w:sz="4" w:space="0" w:color="auto"/>
              <w:right w:val="single" w:sz="4" w:space="0" w:color="auto"/>
            </w:tcBorders>
          </w:tcPr>
          <w:p w14:paraId="74CD9705" w14:textId="77777777" w:rsidR="004840BD" w:rsidRPr="00FE753F" w:rsidRDefault="004840BD" w:rsidP="004840BD">
            <w:pPr>
              <w:spacing w:after="200" w:line="276" w:lineRule="auto"/>
              <w:rPr>
                <w:rFonts w:ascii="Calibri" w:eastAsia="Times New Roman" w:hAnsi="Calibri" w:cs="Calibri"/>
              </w:rPr>
            </w:pPr>
          </w:p>
          <w:p w14:paraId="0E2783DF" w14:textId="77777777" w:rsidR="004840BD" w:rsidRPr="00FE753F" w:rsidRDefault="004840BD" w:rsidP="004840BD">
            <w:pPr>
              <w:spacing w:after="200" w:line="276" w:lineRule="auto"/>
              <w:rPr>
                <w:rFonts w:ascii="Calibri" w:eastAsia="Times New Roman" w:hAnsi="Calibri" w:cs="Calibri"/>
              </w:rPr>
            </w:pPr>
          </w:p>
          <w:p w14:paraId="1CFAA89A" w14:textId="77777777" w:rsidR="004840BD" w:rsidRPr="00FE753F" w:rsidRDefault="004840BD" w:rsidP="004840BD">
            <w:pPr>
              <w:spacing w:after="200" w:line="276" w:lineRule="auto"/>
              <w:rPr>
                <w:rFonts w:ascii="Calibri" w:eastAsia="Times New Roman" w:hAnsi="Calibri" w:cs="Calibri"/>
              </w:rPr>
            </w:pPr>
          </w:p>
        </w:tc>
        <w:tc>
          <w:tcPr>
            <w:tcW w:w="2441" w:type="dxa"/>
            <w:tcBorders>
              <w:top w:val="single" w:sz="4" w:space="0" w:color="auto"/>
              <w:left w:val="single" w:sz="4" w:space="0" w:color="auto"/>
              <w:bottom w:val="single" w:sz="4" w:space="0" w:color="auto"/>
              <w:right w:val="single" w:sz="4" w:space="0" w:color="auto"/>
            </w:tcBorders>
          </w:tcPr>
          <w:p w14:paraId="5722E453" w14:textId="77777777" w:rsidR="004840BD" w:rsidRPr="00FE753F" w:rsidRDefault="004840BD" w:rsidP="004840BD">
            <w:pPr>
              <w:spacing w:after="200" w:line="276" w:lineRule="auto"/>
              <w:rPr>
                <w:rFonts w:ascii="Calibri" w:eastAsia="Times New Roman" w:hAnsi="Calibri" w:cs="Calibri"/>
              </w:rPr>
            </w:pPr>
          </w:p>
        </w:tc>
        <w:tc>
          <w:tcPr>
            <w:tcW w:w="3654" w:type="dxa"/>
            <w:tcBorders>
              <w:top w:val="single" w:sz="4" w:space="0" w:color="auto"/>
              <w:left w:val="single" w:sz="4" w:space="0" w:color="auto"/>
              <w:bottom w:val="single" w:sz="4" w:space="0" w:color="auto"/>
              <w:right w:val="single" w:sz="4" w:space="0" w:color="auto"/>
            </w:tcBorders>
          </w:tcPr>
          <w:p w14:paraId="709E2FD2" w14:textId="77777777" w:rsidR="004840BD" w:rsidRPr="00FE753F" w:rsidRDefault="004840BD" w:rsidP="004840BD">
            <w:pPr>
              <w:spacing w:after="200" w:line="276" w:lineRule="auto"/>
              <w:rPr>
                <w:rFonts w:ascii="Calibri" w:eastAsia="Times New Roman" w:hAnsi="Calibri" w:cs="Calibri"/>
              </w:rPr>
            </w:pPr>
          </w:p>
        </w:tc>
      </w:tr>
      <w:tr w:rsidR="00FE753F" w:rsidRPr="00FE753F" w14:paraId="5E5DA04F" w14:textId="77777777" w:rsidTr="00247406">
        <w:tc>
          <w:tcPr>
            <w:tcW w:w="712" w:type="dxa"/>
            <w:tcBorders>
              <w:top w:val="single" w:sz="4" w:space="0" w:color="auto"/>
              <w:left w:val="single" w:sz="4" w:space="0" w:color="auto"/>
              <w:bottom w:val="single" w:sz="4" w:space="0" w:color="auto"/>
              <w:right w:val="single" w:sz="4" w:space="0" w:color="auto"/>
            </w:tcBorders>
          </w:tcPr>
          <w:p w14:paraId="5A171148" w14:textId="77777777" w:rsidR="004840BD" w:rsidRPr="00FE753F" w:rsidRDefault="004840BD" w:rsidP="004840BD">
            <w:pPr>
              <w:spacing w:after="200" w:line="276" w:lineRule="auto"/>
              <w:rPr>
                <w:rFonts w:ascii="Calibri" w:eastAsia="Times New Roman" w:hAnsi="Calibri" w:cs="Calibri"/>
              </w:rPr>
            </w:pPr>
          </w:p>
        </w:tc>
        <w:tc>
          <w:tcPr>
            <w:tcW w:w="2410" w:type="dxa"/>
            <w:tcBorders>
              <w:top w:val="single" w:sz="4" w:space="0" w:color="auto"/>
              <w:left w:val="single" w:sz="4" w:space="0" w:color="auto"/>
              <w:bottom w:val="single" w:sz="4" w:space="0" w:color="auto"/>
              <w:right w:val="single" w:sz="4" w:space="0" w:color="auto"/>
            </w:tcBorders>
          </w:tcPr>
          <w:p w14:paraId="41FED1E5" w14:textId="77777777" w:rsidR="004840BD" w:rsidRPr="00FE753F" w:rsidRDefault="004840BD" w:rsidP="004840BD">
            <w:pPr>
              <w:spacing w:after="200" w:line="276" w:lineRule="auto"/>
              <w:rPr>
                <w:rFonts w:ascii="Calibri" w:eastAsia="Times New Roman" w:hAnsi="Calibri" w:cs="Calibri"/>
              </w:rPr>
            </w:pPr>
          </w:p>
        </w:tc>
        <w:tc>
          <w:tcPr>
            <w:tcW w:w="2441" w:type="dxa"/>
            <w:tcBorders>
              <w:top w:val="single" w:sz="4" w:space="0" w:color="auto"/>
              <w:left w:val="single" w:sz="4" w:space="0" w:color="auto"/>
              <w:bottom w:val="single" w:sz="4" w:space="0" w:color="auto"/>
              <w:right w:val="single" w:sz="4" w:space="0" w:color="auto"/>
            </w:tcBorders>
          </w:tcPr>
          <w:p w14:paraId="67C716C1" w14:textId="77777777" w:rsidR="004840BD" w:rsidRPr="00FE753F" w:rsidRDefault="004840BD" w:rsidP="004840BD">
            <w:pPr>
              <w:spacing w:after="200" w:line="276" w:lineRule="auto"/>
              <w:rPr>
                <w:rFonts w:ascii="Calibri" w:eastAsia="Times New Roman" w:hAnsi="Calibri" w:cs="Calibri"/>
              </w:rPr>
            </w:pPr>
          </w:p>
        </w:tc>
        <w:tc>
          <w:tcPr>
            <w:tcW w:w="3654" w:type="dxa"/>
            <w:tcBorders>
              <w:top w:val="single" w:sz="4" w:space="0" w:color="auto"/>
              <w:left w:val="single" w:sz="4" w:space="0" w:color="auto"/>
              <w:bottom w:val="single" w:sz="4" w:space="0" w:color="auto"/>
              <w:right w:val="single" w:sz="4" w:space="0" w:color="auto"/>
            </w:tcBorders>
          </w:tcPr>
          <w:p w14:paraId="5BC0DEC6" w14:textId="77777777" w:rsidR="004840BD" w:rsidRPr="00FE753F" w:rsidRDefault="004840BD" w:rsidP="004840BD">
            <w:pPr>
              <w:spacing w:after="200" w:line="276" w:lineRule="auto"/>
              <w:rPr>
                <w:rFonts w:ascii="Calibri" w:eastAsia="Times New Roman" w:hAnsi="Calibri" w:cs="Calibri"/>
              </w:rPr>
            </w:pPr>
          </w:p>
          <w:p w14:paraId="112F4B04" w14:textId="77777777" w:rsidR="004840BD" w:rsidRPr="00FE753F" w:rsidRDefault="004840BD" w:rsidP="004840BD">
            <w:pPr>
              <w:spacing w:after="200" w:line="276" w:lineRule="auto"/>
              <w:rPr>
                <w:rFonts w:ascii="Calibri" w:eastAsia="Times New Roman" w:hAnsi="Calibri" w:cs="Calibri"/>
              </w:rPr>
            </w:pPr>
          </w:p>
        </w:tc>
      </w:tr>
      <w:tr w:rsidR="004840BD" w:rsidRPr="00FE753F" w14:paraId="05593C81" w14:textId="77777777" w:rsidTr="00247406">
        <w:tc>
          <w:tcPr>
            <w:tcW w:w="712" w:type="dxa"/>
            <w:tcBorders>
              <w:top w:val="single" w:sz="4" w:space="0" w:color="auto"/>
              <w:left w:val="single" w:sz="4" w:space="0" w:color="auto"/>
              <w:bottom w:val="single" w:sz="4" w:space="0" w:color="auto"/>
              <w:right w:val="single" w:sz="4" w:space="0" w:color="auto"/>
            </w:tcBorders>
          </w:tcPr>
          <w:p w14:paraId="48DBD7F5" w14:textId="77777777" w:rsidR="004840BD" w:rsidRPr="00FE753F" w:rsidRDefault="004840BD" w:rsidP="004840BD">
            <w:pPr>
              <w:spacing w:after="200" w:line="276" w:lineRule="auto"/>
              <w:rPr>
                <w:rFonts w:ascii="Calibri" w:eastAsia="Times New Roman" w:hAnsi="Calibri" w:cs="Calibri"/>
              </w:rPr>
            </w:pPr>
          </w:p>
        </w:tc>
        <w:tc>
          <w:tcPr>
            <w:tcW w:w="2410" w:type="dxa"/>
            <w:tcBorders>
              <w:top w:val="single" w:sz="4" w:space="0" w:color="auto"/>
              <w:left w:val="single" w:sz="4" w:space="0" w:color="auto"/>
              <w:bottom w:val="single" w:sz="4" w:space="0" w:color="auto"/>
              <w:right w:val="single" w:sz="4" w:space="0" w:color="auto"/>
            </w:tcBorders>
          </w:tcPr>
          <w:p w14:paraId="34F8A301" w14:textId="77777777" w:rsidR="004840BD" w:rsidRPr="00FE753F" w:rsidRDefault="004840BD" w:rsidP="004840BD">
            <w:pPr>
              <w:spacing w:after="200" w:line="276" w:lineRule="auto"/>
              <w:rPr>
                <w:rFonts w:ascii="Calibri" w:eastAsia="Times New Roman" w:hAnsi="Calibri" w:cs="Calibri"/>
              </w:rPr>
            </w:pPr>
          </w:p>
        </w:tc>
        <w:tc>
          <w:tcPr>
            <w:tcW w:w="2441" w:type="dxa"/>
            <w:tcBorders>
              <w:top w:val="single" w:sz="4" w:space="0" w:color="auto"/>
              <w:left w:val="single" w:sz="4" w:space="0" w:color="auto"/>
              <w:bottom w:val="single" w:sz="4" w:space="0" w:color="auto"/>
              <w:right w:val="single" w:sz="4" w:space="0" w:color="auto"/>
            </w:tcBorders>
          </w:tcPr>
          <w:p w14:paraId="41921E67" w14:textId="77777777" w:rsidR="004840BD" w:rsidRPr="00FE753F" w:rsidRDefault="004840BD" w:rsidP="004840BD">
            <w:pPr>
              <w:spacing w:after="200" w:line="276" w:lineRule="auto"/>
              <w:rPr>
                <w:rFonts w:ascii="Calibri" w:eastAsia="Times New Roman" w:hAnsi="Calibri" w:cs="Calibri"/>
              </w:rPr>
            </w:pPr>
          </w:p>
        </w:tc>
        <w:tc>
          <w:tcPr>
            <w:tcW w:w="3654" w:type="dxa"/>
            <w:tcBorders>
              <w:top w:val="single" w:sz="4" w:space="0" w:color="auto"/>
              <w:left w:val="single" w:sz="4" w:space="0" w:color="auto"/>
              <w:bottom w:val="single" w:sz="4" w:space="0" w:color="auto"/>
              <w:right w:val="single" w:sz="4" w:space="0" w:color="auto"/>
            </w:tcBorders>
          </w:tcPr>
          <w:p w14:paraId="1DA5225F" w14:textId="77777777" w:rsidR="004840BD" w:rsidRPr="00FE753F" w:rsidRDefault="004840BD" w:rsidP="004840BD">
            <w:pPr>
              <w:spacing w:after="200" w:line="276" w:lineRule="auto"/>
              <w:rPr>
                <w:rFonts w:ascii="Calibri" w:eastAsia="Times New Roman" w:hAnsi="Calibri" w:cs="Calibri"/>
              </w:rPr>
            </w:pPr>
          </w:p>
          <w:p w14:paraId="63245EE4" w14:textId="77777777" w:rsidR="004840BD" w:rsidRPr="00FE753F" w:rsidRDefault="004840BD" w:rsidP="004840BD">
            <w:pPr>
              <w:spacing w:after="200" w:line="276" w:lineRule="auto"/>
              <w:rPr>
                <w:rFonts w:ascii="Calibri" w:eastAsia="Times New Roman" w:hAnsi="Calibri" w:cs="Calibri"/>
              </w:rPr>
            </w:pPr>
          </w:p>
        </w:tc>
      </w:tr>
    </w:tbl>
    <w:p w14:paraId="4B72D503" w14:textId="77777777" w:rsidR="004840BD" w:rsidRPr="00FE753F" w:rsidRDefault="004840BD" w:rsidP="004840BD">
      <w:pPr>
        <w:spacing w:after="200" w:line="276" w:lineRule="auto"/>
        <w:rPr>
          <w:rFonts w:ascii="Calibri" w:eastAsia="Times New Roman" w:hAnsi="Calibri" w:cs="Calibri"/>
        </w:rPr>
      </w:pPr>
    </w:p>
    <w:p w14:paraId="3AB32B20" w14:textId="77777777" w:rsidR="004840BD" w:rsidRPr="00FE753F" w:rsidRDefault="004840BD" w:rsidP="004840BD">
      <w:pPr>
        <w:spacing w:after="200" w:line="276" w:lineRule="auto"/>
        <w:rPr>
          <w:rFonts w:ascii="Calibri" w:eastAsia="Times New Roman" w:hAnsi="Calibri" w:cs="Calibri"/>
        </w:rPr>
      </w:pPr>
      <w:r w:rsidRPr="00FE753F">
        <w:rPr>
          <w:rFonts w:ascii="Calibri" w:eastAsia="Times New Roman" w:hAnsi="Calibri" w:cs="Calibri"/>
        </w:rPr>
        <w:t>_________________________                                                 _______________________________</w:t>
      </w:r>
    </w:p>
    <w:p w14:paraId="068A3D0D" w14:textId="77777777" w:rsidR="004840BD" w:rsidRPr="00FE753F" w:rsidRDefault="004840BD" w:rsidP="004840BD">
      <w:pPr>
        <w:tabs>
          <w:tab w:val="left" w:pos="567"/>
          <w:tab w:val="left" w:pos="851"/>
        </w:tabs>
        <w:spacing w:after="200" w:line="276" w:lineRule="auto"/>
        <w:rPr>
          <w:rFonts w:ascii="Sylfaen" w:eastAsia="Times New Roman" w:hAnsi="Sylfaen" w:cs="Arial"/>
        </w:rPr>
      </w:pPr>
      <w:r w:rsidRPr="00FE753F">
        <w:rPr>
          <w:rFonts w:ascii="Sylfaen" w:eastAsia="Times New Roman" w:hAnsi="Sylfaen" w:cs="Calibri"/>
        </w:rPr>
        <w:t xml:space="preserve">          Miejscowość, data                                                         </w:t>
      </w:r>
      <w:r w:rsidRPr="00FE753F">
        <w:rPr>
          <w:rFonts w:ascii="Sylfaen" w:eastAsia="Times New Roman" w:hAnsi="Sylfaen" w:cs="Arial"/>
        </w:rPr>
        <w:t>Podpis i pieczątka osoby uprawnionej</w:t>
      </w:r>
    </w:p>
    <w:sectPr w:rsidR="004840BD" w:rsidRPr="00FE753F" w:rsidSect="00247406">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D5AAD" w14:textId="77777777" w:rsidR="00D0503D" w:rsidRDefault="00D0503D" w:rsidP="004840BD">
      <w:pPr>
        <w:spacing w:after="0" w:line="240" w:lineRule="auto"/>
      </w:pPr>
      <w:r>
        <w:separator/>
      </w:r>
    </w:p>
  </w:endnote>
  <w:endnote w:type="continuationSeparator" w:id="0">
    <w:p w14:paraId="7F498C65" w14:textId="77777777" w:rsidR="00D0503D" w:rsidRDefault="00D0503D" w:rsidP="00484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tka Text">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Sans Serif">
    <w:altName w:val="Times New Roman"/>
    <w:panose1 w:val="00000000000000000000"/>
    <w:charset w:val="EE"/>
    <w:family w:val="auto"/>
    <w:notTrueType/>
    <w:pitch w:val="default"/>
    <w:sig w:usb0="00000007" w:usb1="00000000" w:usb2="00000000" w:usb3="00000000" w:csb0="00000003"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Andale Sans UI">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6FD90" w14:textId="77777777" w:rsidR="008B2B3A" w:rsidRDefault="008B2B3A" w:rsidP="0024740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F4A586D" w14:textId="77777777" w:rsidR="008B2B3A" w:rsidRDefault="008B2B3A" w:rsidP="0024740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717F2" w14:textId="77777777" w:rsidR="008B2B3A" w:rsidRDefault="008B2B3A" w:rsidP="00EF6CD5">
    <w:pPr>
      <w:pStyle w:val="Stopka"/>
    </w:pPr>
  </w:p>
  <w:p w14:paraId="5ABE7D06" w14:textId="77777777" w:rsidR="008B2B3A" w:rsidRPr="00283E8F" w:rsidRDefault="008B2B3A" w:rsidP="00EF6CD5">
    <w:pPr>
      <w:pBdr>
        <w:top w:val="single" w:sz="4" w:space="1" w:color="auto"/>
      </w:pBdr>
      <w:spacing w:after="0" w:line="240" w:lineRule="auto"/>
      <w:jc w:val="center"/>
    </w:pPr>
    <w:r>
      <w:rPr>
        <w:i/>
        <w:sz w:val="20"/>
      </w:rPr>
      <w:t>„</w:t>
    </w:r>
    <w:r w:rsidRPr="007D7918">
      <w:rPr>
        <w:i/>
        <w:sz w:val="20"/>
      </w:rPr>
      <w:t>Europejski Fundusz Rolny na rzecz Rozwoju Obszarów Wiejskich</w:t>
    </w:r>
    <w:r>
      <w:rPr>
        <w:i/>
        <w:sz w:val="20"/>
      </w:rPr>
      <w:t>:</w:t>
    </w:r>
    <w:r w:rsidRPr="00283E8F">
      <w:rPr>
        <w:i/>
        <w:noProof/>
        <w:sz w:val="20"/>
        <w:lang w:eastAsia="pl-PL"/>
      </w:rPr>
      <w:t xml:space="preserve"> </w:t>
    </w:r>
  </w:p>
  <w:p w14:paraId="58CF2E6A" w14:textId="77777777" w:rsidR="008B2B3A" w:rsidRPr="00942D97" w:rsidRDefault="008B2B3A" w:rsidP="00EF6CD5">
    <w:pPr>
      <w:spacing w:after="0" w:line="240" w:lineRule="auto"/>
      <w:jc w:val="center"/>
      <w:rPr>
        <w:i/>
        <w:sz w:val="20"/>
      </w:rPr>
    </w:pPr>
    <w:r w:rsidRPr="00EB259E">
      <w:rPr>
        <w:i/>
        <w:color w:val="800080"/>
        <w:sz w:val="20"/>
      </w:rPr>
      <w:t xml:space="preserve"> </w:t>
    </w:r>
    <w:r w:rsidRPr="00D2725F">
      <w:rPr>
        <w:i/>
        <w:sz w:val="20"/>
      </w:rPr>
      <w:t>Europa inwestująca w obszary wiejskie</w:t>
    </w:r>
    <w:r>
      <w:rPr>
        <w:i/>
        <w:sz w:val="20"/>
      </w:rPr>
      <w:t>”</w:t>
    </w:r>
  </w:p>
  <w:p w14:paraId="20B0C965" w14:textId="6F3873F0" w:rsidR="008B2B3A" w:rsidRPr="00EF6CD5" w:rsidRDefault="008B2B3A" w:rsidP="00EF6CD5">
    <w:pPr>
      <w:spacing w:after="0" w:line="240" w:lineRule="auto"/>
      <w:jc w:val="right"/>
      <w:rPr>
        <w:rFonts w:eastAsia="Andale Sans UI"/>
        <w:color w:val="FFC000"/>
        <w:sz w:val="20"/>
      </w:rPr>
    </w:pPr>
    <w:r>
      <w:rPr>
        <w:i/>
        <w:noProof/>
        <w:color w:val="800080"/>
        <w:sz w:val="20"/>
        <w:lang w:eastAsia="pl-PL"/>
      </w:rPr>
      <w:drawing>
        <wp:anchor distT="0" distB="0" distL="114300" distR="114300" simplePos="0" relativeHeight="251659264" behindDoc="0" locked="0" layoutInCell="1" allowOverlap="1" wp14:anchorId="73526158" wp14:editId="3A6D6BE6">
          <wp:simplePos x="0" y="0"/>
          <wp:positionH relativeFrom="margin">
            <wp:posOffset>139602</wp:posOffset>
          </wp:positionH>
          <wp:positionV relativeFrom="margin">
            <wp:posOffset>8695446</wp:posOffset>
          </wp:positionV>
          <wp:extent cx="518160" cy="342900"/>
          <wp:effectExtent l="0" t="0" r="0" b="0"/>
          <wp:wrapSquare wrapText="bothSides"/>
          <wp:docPr id="23" name="Obraz 23"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lag_yellow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0D0F">
      <w:rPr>
        <w:i/>
        <w:noProof/>
        <w:sz w:val="20"/>
        <w:lang w:eastAsia="pl-PL"/>
      </w:rPr>
      <w:drawing>
        <wp:inline distT="0" distB="0" distL="0" distR="0" wp14:anchorId="12D12502" wp14:editId="7C857804">
          <wp:extent cx="724535" cy="478155"/>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4535" cy="478155"/>
                  </a:xfrm>
                  <a:prstGeom prst="rect">
                    <a:avLst/>
                  </a:prstGeom>
                  <a:noFill/>
                  <a:ln>
                    <a:noFill/>
                  </a:ln>
                </pic:spPr>
              </pic:pic>
            </a:graphicData>
          </a:graphic>
        </wp:inline>
      </w:drawing>
    </w:r>
  </w:p>
  <w:p w14:paraId="07EDBAD0" w14:textId="77777777" w:rsidR="008B2B3A" w:rsidRDefault="008B2B3A" w:rsidP="0024740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EE898" w14:textId="77777777" w:rsidR="00D0503D" w:rsidRDefault="00D0503D" w:rsidP="004840BD">
      <w:pPr>
        <w:spacing w:after="0" w:line="240" w:lineRule="auto"/>
      </w:pPr>
      <w:r>
        <w:separator/>
      </w:r>
    </w:p>
  </w:footnote>
  <w:footnote w:type="continuationSeparator" w:id="0">
    <w:p w14:paraId="18CF433F" w14:textId="77777777" w:rsidR="00D0503D" w:rsidRDefault="00D0503D" w:rsidP="004840BD">
      <w:pPr>
        <w:spacing w:after="0" w:line="240" w:lineRule="auto"/>
      </w:pPr>
      <w:r>
        <w:continuationSeparator/>
      </w:r>
    </w:p>
  </w:footnote>
  <w:footnote w:id="1">
    <w:p w14:paraId="4888FDAE" w14:textId="77777777" w:rsidR="008B2B3A" w:rsidRDefault="008B2B3A" w:rsidP="009E291D">
      <w:pPr>
        <w:pStyle w:val="Tekstprzypisudolnego"/>
        <w:jc w:val="both"/>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 usunięcie treści oświadczenia np. przez jego wykreślenie)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9B0969C"/>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Nagwek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1711E6"/>
    <w:multiLevelType w:val="hybridMultilevel"/>
    <w:tmpl w:val="18060E10"/>
    <w:lvl w:ilvl="0" w:tplc="A08EFFBE">
      <w:start w:val="1"/>
      <w:numFmt w:val="decimal"/>
      <w:lvlText w:val="%1)"/>
      <w:lvlJc w:val="left"/>
      <w:pPr>
        <w:tabs>
          <w:tab w:val="num" w:pos="-567"/>
        </w:tabs>
        <w:ind w:left="502" w:hanging="360"/>
      </w:pPr>
      <w:rPr>
        <w:rFonts w:hint="default"/>
        <w:b w:val="0"/>
      </w:rPr>
    </w:lvl>
    <w:lvl w:ilvl="1" w:tplc="04150019">
      <w:start w:val="1"/>
      <w:numFmt w:val="lowerLetter"/>
      <w:lvlText w:val="%2."/>
      <w:lvlJc w:val="left"/>
      <w:pPr>
        <w:ind w:left="502" w:hanging="360"/>
      </w:pPr>
    </w:lvl>
    <w:lvl w:ilvl="2" w:tplc="0415001B">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3" w15:restartNumberingAfterBreak="0">
    <w:nsid w:val="02B630E5"/>
    <w:multiLevelType w:val="multilevel"/>
    <w:tmpl w:val="91EC8B26"/>
    <w:lvl w:ilvl="0">
      <w:start w:val="1"/>
      <w:numFmt w:val="decimal"/>
      <w:lvlText w:val="%1."/>
      <w:lvlJc w:val="left"/>
      <w:pPr>
        <w:tabs>
          <w:tab w:val="num" w:pos="360"/>
        </w:tabs>
        <w:ind w:left="360" w:hanging="360"/>
      </w:pPr>
      <w:rPr>
        <w:b w:val="0"/>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4" w15:restartNumberingAfterBreak="0">
    <w:nsid w:val="0633136F"/>
    <w:multiLevelType w:val="multilevel"/>
    <w:tmpl w:val="6D0857FC"/>
    <w:lvl w:ilvl="0">
      <w:start w:val="1"/>
      <w:numFmt w:val="decimal"/>
      <w:lvlText w:val="%1."/>
      <w:lvlJc w:val="left"/>
      <w:pPr>
        <w:tabs>
          <w:tab w:val="num" w:pos="720"/>
        </w:tabs>
        <w:ind w:left="720" w:hanging="360"/>
      </w:pPr>
      <w:rPr>
        <w:b w:val="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65E65CF"/>
    <w:multiLevelType w:val="hybridMultilevel"/>
    <w:tmpl w:val="19D2E324"/>
    <w:name w:val="Outline32222"/>
    <w:lvl w:ilvl="0" w:tplc="A5646E24">
      <w:start w:val="1"/>
      <w:numFmt w:val="lowerLetter"/>
      <w:lvlText w:val="%1)"/>
      <w:lvlJc w:val="left"/>
      <w:pPr>
        <w:ind w:left="1260" w:hanging="360"/>
      </w:pPr>
      <w:rPr>
        <w:rFonts w:cs="Times New Roman" w:hint="default"/>
        <w:b w:val="0"/>
      </w:rPr>
    </w:lvl>
    <w:lvl w:ilvl="1" w:tplc="86B8A6BA">
      <w:start w:val="8"/>
      <w:numFmt w:val="bullet"/>
      <w:lvlText w:val=""/>
      <w:lvlJc w:val="left"/>
      <w:pPr>
        <w:ind w:left="1980" w:hanging="360"/>
      </w:pPr>
      <w:rPr>
        <w:rFonts w:ascii="Symbol" w:eastAsia="Times New Roman" w:hAnsi="Symbol" w:cs="Times New Roman" w:hint="default"/>
      </w:rPr>
    </w:lvl>
    <w:lvl w:ilvl="2" w:tplc="0D749992">
      <w:start w:val="1"/>
      <w:numFmt w:val="lowerLetter"/>
      <w:lvlText w:val="%3)"/>
      <w:lvlJc w:val="left"/>
      <w:pPr>
        <w:ind w:left="2880" w:hanging="360"/>
      </w:pPr>
      <w:rPr>
        <w:rFonts w:hint="default"/>
      </w:rPr>
    </w:lvl>
    <w:lvl w:ilvl="3" w:tplc="E318BBB0">
      <w:start w:val="20"/>
      <w:numFmt w:val="upperRoman"/>
      <w:lvlText w:val="%4."/>
      <w:lvlJc w:val="left"/>
      <w:pPr>
        <w:tabs>
          <w:tab w:val="num" w:pos="3780"/>
        </w:tabs>
        <w:ind w:left="3780" w:hanging="720"/>
      </w:pPr>
      <w:rPr>
        <w:rFonts w:hint="default"/>
      </w:r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 w15:restartNumberingAfterBreak="0">
    <w:nsid w:val="09AD67C9"/>
    <w:multiLevelType w:val="hybridMultilevel"/>
    <w:tmpl w:val="5EE61A06"/>
    <w:lvl w:ilvl="0" w:tplc="593E1562">
      <w:start w:val="1"/>
      <w:numFmt w:val="decimal"/>
      <w:lvlText w:val="%1."/>
      <w:lvlJc w:val="left"/>
      <w:pPr>
        <w:tabs>
          <w:tab w:val="num" w:pos="360"/>
        </w:tabs>
        <w:ind w:left="360" w:hanging="360"/>
      </w:pPr>
      <w:rPr>
        <w:rFonts w:ascii="Times New Roman" w:eastAsia="Times New Roman" w:hAnsi="Times New Roman"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360"/>
        </w:tabs>
        <w:ind w:left="360" w:hanging="360"/>
      </w:pPr>
      <w:rPr>
        <w:rFonts w:cs="Times New Roman" w:hint="default"/>
      </w:rPr>
    </w:lvl>
    <w:lvl w:ilvl="4" w:tplc="FFFFFFFF">
      <w:start w:val="1"/>
      <w:numFmt w:val="lowerLetter"/>
      <w:lvlText w:val="%5)"/>
      <w:lvlJc w:val="left"/>
      <w:pPr>
        <w:tabs>
          <w:tab w:val="num" w:pos="644"/>
        </w:tabs>
        <w:ind w:left="644" w:hanging="360"/>
      </w:pPr>
      <w:rPr>
        <w:rFonts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10B409FA"/>
    <w:multiLevelType w:val="hybridMultilevel"/>
    <w:tmpl w:val="86B2C75C"/>
    <w:lvl w:ilvl="0" w:tplc="B800791A">
      <w:start w:val="1"/>
      <w:numFmt w:val="decimal"/>
      <w:lvlText w:val="%1."/>
      <w:lvlJc w:val="left"/>
      <w:pPr>
        <w:tabs>
          <w:tab w:val="num" w:pos="0"/>
        </w:tabs>
        <w:ind w:left="1571" w:hanging="360"/>
      </w:pPr>
      <w:rPr>
        <w:rFonts w:ascii="Times New Roman" w:hAnsi="Times New Roman" w:cs="Times New Roman"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617C3"/>
    <w:multiLevelType w:val="hybridMultilevel"/>
    <w:tmpl w:val="C49E6650"/>
    <w:lvl w:ilvl="0" w:tplc="A8BE1F28">
      <w:start w:val="1"/>
      <w:numFmt w:val="lowerLetter"/>
      <w:lvlText w:val="%1)"/>
      <w:lvlJc w:val="left"/>
      <w:pPr>
        <w:ind w:left="826" w:hanging="360"/>
      </w:pPr>
      <w:rPr>
        <w:rFonts w:hint="default"/>
      </w:rPr>
    </w:lvl>
    <w:lvl w:ilvl="1" w:tplc="04150019" w:tentative="1">
      <w:start w:val="1"/>
      <w:numFmt w:val="lowerLetter"/>
      <w:lvlText w:val="%2."/>
      <w:lvlJc w:val="left"/>
      <w:pPr>
        <w:ind w:left="1546" w:hanging="360"/>
      </w:pPr>
    </w:lvl>
    <w:lvl w:ilvl="2" w:tplc="0415001B" w:tentative="1">
      <w:start w:val="1"/>
      <w:numFmt w:val="lowerRoman"/>
      <w:lvlText w:val="%3."/>
      <w:lvlJc w:val="right"/>
      <w:pPr>
        <w:ind w:left="2266" w:hanging="180"/>
      </w:pPr>
    </w:lvl>
    <w:lvl w:ilvl="3" w:tplc="0415000F" w:tentative="1">
      <w:start w:val="1"/>
      <w:numFmt w:val="decimal"/>
      <w:lvlText w:val="%4."/>
      <w:lvlJc w:val="left"/>
      <w:pPr>
        <w:ind w:left="2986" w:hanging="360"/>
      </w:pPr>
    </w:lvl>
    <w:lvl w:ilvl="4" w:tplc="04150019" w:tentative="1">
      <w:start w:val="1"/>
      <w:numFmt w:val="lowerLetter"/>
      <w:lvlText w:val="%5."/>
      <w:lvlJc w:val="left"/>
      <w:pPr>
        <w:ind w:left="3706" w:hanging="360"/>
      </w:pPr>
    </w:lvl>
    <w:lvl w:ilvl="5" w:tplc="0415001B" w:tentative="1">
      <w:start w:val="1"/>
      <w:numFmt w:val="lowerRoman"/>
      <w:lvlText w:val="%6."/>
      <w:lvlJc w:val="right"/>
      <w:pPr>
        <w:ind w:left="4426" w:hanging="180"/>
      </w:pPr>
    </w:lvl>
    <w:lvl w:ilvl="6" w:tplc="0415000F" w:tentative="1">
      <w:start w:val="1"/>
      <w:numFmt w:val="decimal"/>
      <w:lvlText w:val="%7."/>
      <w:lvlJc w:val="left"/>
      <w:pPr>
        <w:ind w:left="5146" w:hanging="360"/>
      </w:pPr>
    </w:lvl>
    <w:lvl w:ilvl="7" w:tplc="04150019" w:tentative="1">
      <w:start w:val="1"/>
      <w:numFmt w:val="lowerLetter"/>
      <w:lvlText w:val="%8."/>
      <w:lvlJc w:val="left"/>
      <w:pPr>
        <w:ind w:left="5866" w:hanging="360"/>
      </w:pPr>
    </w:lvl>
    <w:lvl w:ilvl="8" w:tplc="0415001B" w:tentative="1">
      <w:start w:val="1"/>
      <w:numFmt w:val="lowerRoman"/>
      <w:lvlText w:val="%9."/>
      <w:lvlJc w:val="right"/>
      <w:pPr>
        <w:ind w:left="6586" w:hanging="180"/>
      </w:pPr>
    </w:lvl>
  </w:abstractNum>
  <w:abstractNum w:abstractNumId="9" w15:restartNumberingAfterBreak="0">
    <w:nsid w:val="11E069C1"/>
    <w:multiLevelType w:val="multilevel"/>
    <w:tmpl w:val="D124F07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ED6D6D"/>
    <w:multiLevelType w:val="hybridMultilevel"/>
    <w:tmpl w:val="D2EE8BCA"/>
    <w:lvl w:ilvl="0" w:tplc="FFFFFFFF">
      <w:start w:val="1"/>
      <w:numFmt w:val="lowerLetter"/>
      <w:lvlText w:val="%1)"/>
      <w:lvlJc w:val="left"/>
      <w:pPr>
        <w:tabs>
          <w:tab w:val="num" w:pos="720"/>
        </w:tabs>
        <w:ind w:left="720" w:hanging="360"/>
      </w:pPr>
      <w:rPr>
        <w:rFonts w:ascii="Times New Roman" w:eastAsia="Times New Roman" w:hAnsi="Times New Roman" w:cs="Times New Roman"/>
        <w:b w:val="0"/>
        <w:i w:val="0"/>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1498375B"/>
    <w:multiLevelType w:val="multilevel"/>
    <w:tmpl w:val="7D243F00"/>
    <w:lvl w:ilvl="0">
      <w:start w:val="1"/>
      <w:numFmt w:val="decimal"/>
      <w:lvlText w:val="%1."/>
      <w:lvlJc w:val="left"/>
      <w:pPr>
        <w:ind w:left="360" w:hanging="360"/>
      </w:pPr>
      <w:rPr>
        <w:rFonts w:cs="Times New Roman" w:hint="default"/>
        <w:color w:val="auto"/>
      </w:rPr>
    </w:lvl>
    <w:lvl w:ilvl="1">
      <w:start w:val="1"/>
      <w:numFmt w:val="lowerLetter"/>
      <w:lvlText w:val="%2)"/>
      <w:lvlJc w:val="left"/>
      <w:pPr>
        <w:ind w:left="360" w:hanging="360"/>
      </w:pPr>
      <w:rPr>
        <w:rFonts w:ascii="Times New Roman" w:eastAsia="Times New Roman" w:hAnsi="Times New Roman" w:cs="Times New Roman"/>
        <w:color w:val="auto"/>
      </w:rPr>
    </w:lvl>
    <w:lvl w:ilvl="2">
      <w:start w:val="1"/>
      <w:numFmt w:val="lowerLetter"/>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2" w15:restartNumberingAfterBreak="0">
    <w:nsid w:val="15951B05"/>
    <w:multiLevelType w:val="hybridMultilevel"/>
    <w:tmpl w:val="8BCC7E08"/>
    <w:lvl w:ilvl="0" w:tplc="16201082">
      <w:start w:val="1"/>
      <w:numFmt w:val="decimal"/>
      <w:lvlText w:val="%1."/>
      <w:lvlJc w:val="left"/>
      <w:pPr>
        <w:ind w:left="360" w:hanging="360"/>
      </w:pPr>
      <w:rPr>
        <w:rFonts w:cs="Times New Roman" w:hint="default"/>
        <w:b w:val="0"/>
        <w:bCs w:val="0"/>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5B2000D"/>
    <w:multiLevelType w:val="hybridMultilevel"/>
    <w:tmpl w:val="19BEFE82"/>
    <w:lvl w:ilvl="0" w:tplc="6B168EA6">
      <w:start w:val="1"/>
      <w:numFmt w:val="lowerLetter"/>
      <w:lvlText w:val="%1)"/>
      <w:lvlJc w:val="left"/>
      <w:pPr>
        <w:tabs>
          <w:tab w:val="num" w:pos="1068"/>
        </w:tabs>
        <w:ind w:left="1068" w:hanging="360"/>
      </w:pPr>
      <w:rPr>
        <w:rFonts w:hint="default"/>
      </w:rPr>
    </w:lvl>
    <w:lvl w:ilvl="1" w:tplc="4D50877E">
      <w:start w:val="14"/>
      <w:numFmt w:val="decimal"/>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15:restartNumberingAfterBreak="0">
    <w:nsid w:val="19904CD0"/>
    <w:multiLevelType w:val="hybridMultilevel"/>
    <w:tmpl w:val="0A6AE8E8"/>
    <w:lvl w:ilvl="0" w:tplc="593E1562">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19FA370F"/>
    <w:multiLevelType w:val="multilevel"/>
    <w:tmpl w:val="E5381A5A"/>
    <w:lvl w:ilvl="0">
      <w:start w:val="10"/>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C111E6"/>
    <w:multiLevelType w:val="hybridMultilevel"/>
    <w:tmpl w:val="B0183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431CBB"/>
    <w:multiLevelType w:val="hybridMultilevel"/>
    <w:tmpl w:val="97201F64"/>
    <w:lvl w:ilvl="0" w:tplc="0415000F">
      <w:start w:val="1"/>
      <w:numFmt w:val="decimal"/>
      <w:lvlText w:val="%1."/>
      <w:lvlJc w:val="left"/>
      <w:pPr>
        <w:tabs>
          <w:tab w:val="num" w:pos="360"/>
        </w:tabs>
        <w:ind w:left="360" w:hanging="360"/>
      </w:pPr>
      <w:rPr>
        <w:rFonts w:cs="Times New Roman"/>
      </w:rPr>
    </w:lvl>
    <w:lvl w:ilvl="1" w:tplc="BFB40768">
      <w:start w:val="1"/>
      <w:numFmt w:val="lowerLetter"/>
      <w:lvlText w:val="%2)"/>
      <w:lvlJc w:val="left"/>
      <w:pPr>
        <w:tabs>
          <w:tab w:val="num" w:pos="502"/>
        </w:tabs>
        <w:ind w:left="502" w:hanging="360"/>
      </w:pPr>
      <w:rPr>
        <w:rFonts w:cs="Times New Roman"/>
        <w:b w:val="0"/>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205E7DCB"/>
    <w:multiLevelType w:val="hybridMultilevel"/>
    <w:tmpl w:val="40264B08"/>
    <w:lvl w:ilvl="0" w:tplc="0415000F">
      <w:start w:val="1"/>
      <w:numFmt w:val="decimal"/>
      <w:lvlText w:val="%1."/>
      <w:lvlJc w:val="left"/>
      <w:pPr>
        <w:tabs>
          <w:tab w:val="num" w:pos="644"/>
        </w:tabs>
        <w:ind w:left="644" w:hanging="360"/>
      </w:pPr>
      <w:rPr>
        <w:rFonts w:cs="Times New Roman"/>
      </w:rPr>
    </w:lvl>
    <w:lvl w:ilvl="1" w:tplc="04150019">
      <w:start w:val="1"/>
      <w:numFmt w:val="lowerLetter"/>
      <w:lvlText w:val="%2."/>
      <w:lvlJc w:val="left"/>
      <w:pPr>
        <w:tabs>
          <w:tab w:val="num" w:pos="1364"/>
        </w:tabs>
        <w:ind w:left="1364" w:hanging="360"/>
      </w:pPr>
      <w:rPr>
        <w:rFonts w:cs="Times New Roman"/>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19" w15:restartNumberingAfterBreak="0">
    <w:nsid w:val="225961EA"/>
    <w:multiLevelType w:val="multilevel"/>
    <w:tmpl w:val="6D0857FC"/>
    <w:lvl w:ilvl="0">
      <w:start w:val="1"/>
      <w:numFmt w:val="decimal"/>
      <w:lvlText w:val="%1."/>
      <w:lvlJc w:val="left"/>
      <w:pPr>
        <w:tabs>
          <w:tab w:val="num" w:pos="720"/>
        </w:tabs>
        <w:ind w:left="720" w:hanging="360"/>
      </w:pPr>
      <w:rPr>
        <w:b w:val="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22BD7735"/>
    <w:multiLevelType w:val="hybridMultilevel"/>
    <w:tmpl w:val="4DEA76F6"/>
    <w:lvl w:ilvl="0" w:tplc="ECFC2F92">
      <w:start w:val="1"/>
      <w:numFmt w:val="lowerLetter"/>
      <w:lvlText w:val="%1)"/>
      <w:lvlJc w:val="left"/>
      <w:pPr>
        <w:tabs>
          <w:tab w:val="num" w:pos="502"/>
        </w:tabs>
        <w:ind w:left="502" w:hanging="360"/>
      </w:pPr>
      <w:rPr>
        <w:rFonts w:ascii="Times New Roman" w:eastAsia="Times New Roman" w:hAnsi="Times New Roman" w:cs="Times New Roman"/>
        <w:b w:val="0"/>
        <w:i w:val="0"/>
        <w:sz w:val="24"/>
      </w:rPr>
    </w:lvl>
    <w:lvl w:ilvl="1" w:tplc="E96C7946">
      <w:start w:val="1"/>
      <w:numFmt w:val="decimal"/>
      <w:lvlText w:val="%2."/>
      <w:lvlJc w:val="left"/>
      <w:pPr>
        <w:tabs>
          <w:tab w:val="num" w:pos="360"/>
        </w:tabs>
        <w:ind w:left="360" w:hanging="360"/>
      </w:pPr>
      <w:rPr>
        <w:rFonts w:ascii="Times New Roman" w:eastAsia="Times New Roman" w:hAnsi="Times New Roman" w:cs="Times New Roman"/>
        <w:sz w:val="20"/>
        <w:szCs w:val="20"/>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21" w15:restartNumberingAfterBreak="0">
    <w:nsid w:val="22DA4B66"/>
    <w:multiLevelType w:val="multilevel"/>
    <w:tmpl w:val="E804959C"/>
    <w:lvl w:ilvl="0">
      <w:start w:val="3"/>
      <w:numFmt w:val="decimal"/>
      <w:lvlText w:val="%1."/>
      <w:legacy w:legacy="1" w:legacySpace="0" w:legacyIndent="350"/>
      <w:lvlJc w:val="left"/>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23507F3A"/>
    <w:multiLevelType w:val="hybridMultilevel"/>
    <w:tmpl w:val="5454707A"/>
    <w:lvl w:ilvl="0" w:tplc="6B168EA6">
      <w:start w:val="1"/>
      <w:numFmt w:val="lowerLetter"/>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241151D5"/>
    <w:multiLevelType w:val="hybridMultilevel"/>
    <w:tmpl w:val="E8D6F598"/>
    <w:name w:val="Outline3222252232322"/>
    <w:lvl w:ilvl="0" w:tplc="570A6DDC">
      <w:start w:val="20"/>
      <w:numFmt w:val="upperRoman"/>
      <w:lvlText w:val="%1."/>
      <w:lvlJc w:val="right"/>
      <w:pPr>
        <w:ind w:left="1429" w:hanging="360"/>
      </w:pPr>
      <w:rPr>
        <w:rFonts w:hint="default"/>
        <w:b/>
        <w:color w:val="000000"/>
        <w:sz w:val="24"/>
        <w:szCs w:val="24"/>
      </w:rPr>
    </w:lvl>
    <w:lvl w:ilvl="1" w:tplc="FF342188">
      <w:start w:val="1"/>
      <w:numFmt w:val="decimal"/>
      <w:lvlText w:val="%2)"/>
      <w:lvlJc w:val="left"/>
      <w:pPr>
        <w:ind w:left="1440" w:hanging="360"/>
      </w:pPr>
      <w:rPr>
        <w:rFonts w:ascii="Sylfaen" w:eastAsia="Times New Roman" w:hAnsi="Sylfaen"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AF6D70"/>
    <w:multiLevelType w:val="hybridMultilevel"/>
    <w:tmpl w:val="76869192"/>
    <w:lvl w:ilvl="0" w:tplc="4F861F70">
      <w:start w:val="1"/>
      <w:numFmt w:val="decimal"/>
      <w:lvlText w:val="%1)"/>
      <w:lvlJc w:val="left"/>
      <w:pPr>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F11648A"/>
    <w:multiLevelType w:val="hybridMultilevel"/>
    <w:tmpl w:val="D5E8E27C"/>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309C7B4D"/>
    <w:multiLevelType w:val="hybridMultilevel"/>
    <w:tmpl w:val="F940B6B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30A4498C"/>
    <w:multiLevelType w:val="multilevel"/>
    <w:tmpl w:val="F67A6630"/>
    <w:lvl w:ilvl="0">
      <w:start w:val="9"/>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color w:val="000000" w:themeColor="text1"/>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3236767D"/>
    <w:multiLevelType w:val="singleLevel"/>
    <w:tmpl w:val="3ABA75E2"/>
    <w:lvl w:ilvl="0">
      <w:start w:val="1"/>
      <w:numFmt w:val="lowerLetter"/>
      <w:lvlText w:val="%1)"/>
      <w:legacy w:legacy="1" w:legacySpace="0" w:legacyIndent="350"/>
      <w:lvlJc w:val="left"/>
      <w:rPr>
        <w:rFonts w:ascii="Times New Roman" w:hAnsi="Times New Roman" w:cs="Times New Roman" w:hint="default"/>
      </w:rPr>
    </w:lvl>
  </w:abstractNum>
  <w:abstractNum w:abstractNumId="29" w15:restartNumberingAfterBreak="0">
    <w:nsid w:val="325069B4"/>
    <w:multiLevelType w:val="multilevel"/>
    <w:tmpl w:val="C16E39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0" w15:restartNumberingAfterBreak="0">
    <w:nsid w:val="345966AD"/>
    <w:multiLevelType w:val="multilevel"/>
    <w:tmpl w:val="51CC7168"/>
    <w:lvl w:ilvl="0">
      <w:start w:val="8"/>
      <w:numFmt w:val="decimal"/>
      <w:lvlText w:val="%1."/>
      <w:lvlJc w:val="left"/>
      <w:pPr>
        <w:ind w:left="360" w:hanging="360"/>
      </w:pPr>
      <w:rPr>
        <w:rFonts w:hint="default"/>
        <w:color w:val="auto"/>
      </w:rPr>
    </w:lvl>
    <w:lvl w:ilvl="1">
      <w:start w:val="1"/>
      <w:numFmt w:val="decimal"/>
      <w:lvlText w:val="%1.%2."/>
      <w:lvlJc w:val="left"/>
      <w:pPr>
        <w:ind w:left="502" w:hanging="360"/>
      </w:pPr>
      <w:rPr>
        <w:rFonts w:ascii="Times New Roman" w:hAnsi="Times New Roman" w:cs="Times New Roman" w:hint="default"/>
        <w:color w:val="auto"/>
      </w:rPr>
    </w:lvl>
    <w:lvl w:ilvl="2">
      <w:start w:val="1"/>
      <w:numFmt w:val="decimal"/>
      <w:lvlText w:val="%1.%2.%3."/>
      <w:lvlJc w:val="left"/>
      <w:pPr>
        <w:ind w:left="660" w:hanging="720"/>
      </w:pPr>
      <w:rPr>
        <w:rFonts w:hint="default"/>
        <w:color w:val="auto"/>
      </w:rPr>
    </w:lvl>
    <w:lvl w:ilvl="3">
      <w:start w:val="1"/>
      <w:numFmt w:val="decimal"/>
      <w:lvlText w:val="%1.%2.%3.%4."/>
      <w:lvlJc w:val="left"/>
      <w:pPr>
        <w:ind w:left="630" w:hanging="720"/>
      </w:pPr>
      <w:rPr>
        <w:rFonts w:hint="default"/>
        <w:color w:val="auto"/>
      </w:rPr>
    </w:lvl>
    <w:lvl w:ilvl="4">
      <w:start w:val="1"/>
      <w:numFmt w:val="decimal"/>
      <w:lvlText w:val="%1.%2.%3.%4.%5."/>
      <w:lvlJc w:val="left"/>
      <w:pPr>
        <w:ind w:left="960" w:hanging="1080"/>
      </w:pPr>
      <w:rPr>
        <w:rFonts w:hint="default"/>
        <w:color w:val="auto"/>
      </w:rPr>
    </w:lvl>
    <w:lvl w:ilvl="5">
      <w:start w:val="1"/>
      <w:numFmt w:val="decimal"/>
      <w:lvlText w:val="%1.%2.%3.%4.%5.%6."/>
      <w:lvlJc w:val="left"/>
      <w:pPr>
        <w:ind w:left="930" w:hanging="1080"/>
      </w:pPr>
      <w:rPr>
        <w:rFonts w:hint="default"/>
        <w:color w:val="auto"/>
      </w:rPr>
    </w:lvl>
    <w:lvl w:ilvl="6">
      <w:start w:val="1"/>
      <w:numFmt w:val="decimal"/>
      <w:lvlText w:val="%1.%2.%3.%4.%5.%6.%7."/>
      <w:lvlJc w:val="left"/>
      <w:pPr>
        <w:ind w:left="1260" w:hanging="1440"/>
      </w:pPr>
      <w:rPr>
        <w:rFonts w:hint="default"/>
        <w:color w:val="auto"/>
      </w:rPr>
    </w:lvl>
    <w:lvl w:ilvl="7">
      <w:start w:val="1"/>
      <w:numFmt w:val="decimal"/>
      <w:lvlText w:val="%1.%2.%3.%4.%5.%6.%7.%8."/>
      <w:lvlJc w:val="left"/>
      <w:pPr>
        <w:ind w:left="1230" w:hanging="1440"/>
      </w:pPr>
      <w:rPr>
        <w:rFonts w:hint="default"/>
        <w:color w:val="auto"/>
      </w:rPr>
    </w:lvl>
    <w:lvl w:ilvl="8">
      <w:start w:val="1"/>
      <w:numFmt w:val="decimal"/>
      <w:lvlText w:val="%1.%2.%3.%4.%5.%6.%7.%8.%9."/>
      <w:lvlJc w:val="left"/>
      <w:pPr>
        <w:ind w:left="1560" w:hanging="1800"/>
      </w:pPr>
      <w:rPr>
        <w:rFonts w:hint="default"/>
        <w:color w:val="auto"/>
      </w:rPr>
    </w:lvl>
  </w:abstractNum>
  <w:abstractNum w:abstractNumId="31" w15:restartNumberingAfterBreak="0">
    <w:nsid w:val="36423206"/>
    <w:multiLevelType w:val="multilevel"/>
    <w:tmpl w:val="311424B4"/>
    <w:lvl w:ilvl="0">
      <w:start w:val="1"/>
      <w:numFmt w:val="decimal"/>
      <w:lvlText w:val="%1."/>
      <w:lvlJc w:val="left"/>
      <w:pPr>
        <w:ind w:left="360" w:hanging="360"/>
      </w:pPr>
      <w:rPr>
        <w:b w:val="0"/>
        <w:bCs/>
        <w:color w:val="00000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367C7D5D"/>
    <w:multiLevelType w:val="hybridMultilevel"/>
    <w:tmpl w:val="754A1D6C"/>
    <w:name w:val="WW8Num53222224"/>
    <w:lvl w:ilvl="0" w:tplc="3776F6C8">
      <w:start w:val="3"/>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7A31AEC"/>
    <w:multiLevelType w:val="multilevel"/>
    <w:tmpl w:val="F448121C"/>
    <w:lvl w:ilvl="0">
      <w:start w:val="1"/>
      <w:numFmt w:val="decimal"/>
      <w:lvlText w:val="%1."/>
      <w:lvlJc w:val="left"/>
      <w:pPr>
        <w:tabs>
          <w:tab w:val="num" w:pos="360"/>
        </w:tabs>
        <w:ind w:left="360" w:hanging="360"/>
      </w:pPr>
      <w:rPr>
        <w:rFonts w:ascii="Cambria" w:hAnsi="Cambria" w:cs="Times New Roman" w:hint="default"/>
      </w:rPr>
    </w:lvl>
    <w:lvl w:ilvl="1">
      <w:start w:val="1"/>
      <w:numFmt w:val="decimal"/>
      <w:lvlText w:val="%2."/>
      <w:lvlJc w:val="left"/>
      <w:pPr>
        <w:tabs>
          <w:tab w:val="num" w:pos="720"/>
        </w:tabs>
        <w:ind w:left="720" w:hanging="360"/>
      </w:pPr>
      <w:rPr>
        <w:rFonts w:ascii="Courier New" w:hAnsi="Courier New" w:cs="Courier New" w:hint="default"/>
      </w:rPr>
    </w:lvl>
    <w:lvl w:ilvl="2">
      <w:start w:val="1"/>
      <w:numFmt w:val="lowerLetter"/>
      <w:lvlText w:val="%3)"/>
      <w:lvlJc w:val="left"/>
      <w:pPr>
        <w:tabs>
          <w:tab w:val="num" w:pos="360"/>
        </w:tabs>
        <w:ind w:left="360" w:hanging="360"/>
      </w:pPr>
      <w:rPr>
        <w:rFonts w:ascii="Times New Roman" w:hAnsi="Times New Roman" w:cs="Times New Roman" w:hint="default"/>
        <w:sz w:val="22"/>
      </w:rPr>
    </w:lvl>
    <w:lvl w:ilvl="3">
      <w:start w:val="1"/>
      <w:numFmt w:val="decimal"/>
      <w:lvlText w:val="%4."/>
      <w:lvlJc w:val="left"/>
      <w:pPr>
        <w:tabs>
          <w:tab w:val="num" w:pos="360"/>
        </w:tabs>
        <w:ind w:left="360" w:hanging="360"/>
      </w:pPr>
      <w:rPr>
        <w:rFonts w:ascii="Symbol" w:hAnsi="Symbol" w:cs="Symbol" w:hint="default"/>
      </w:rPr>
    </w:lvl>
    <w:lvl w:ilvl="4">
      <w:start w:val="1"/>
      <w:numFmt w:val="decimal"/>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34" w15:restartNumberingAfterBreak="0">
    <w:nsid w:val="381A6CA0"/>
    <w:multiLevelType w:val="hybridMultilevel"/>
    <w:tmpl w:val="6B482078"/>
    <w:lvl w:ilvl="0" w:tplc="16201082">
      <w:start w:val="1"/>
      <w:numFmt w:val="decimal"/>
      <w:lvlText w:val="%1."/>
      <w:lvlJc w:val="left"/>
      <w:pPr>
        <w:ind w:left="360" w:hanging="360"/>
      </w:pPr>
      <w:rPr>
        <w:rFonts w:cs="Times New Roman" w:hint="default"/>
        <w:b w:val="0"/>
        <w:bCs w:val="0"/>
        <w:sz w:val="24"/>
        <w:szCs w:val="24"/>
      </w:rPr>
    </w:lvl>
    <w:lvl w:ilvl="1" w:tplc="04150019">
      <w:start w:val="1"/>
      <w:numFmt w:val="lowerLetter"/>
      <w:lvlText w:val="%2."/>
      <w:lvlJc w:val="left"/>
      <w:pPr>
        <w:tabs>
          <w:tab w:val="num" w:pos="1080"/>
        </w:tabs>
        <w:ind w:left="1080" w:hanging="360"/>
      </w:pPr>
      <w:rPr>
        <w:rFonts w:hint="default"/>
        <w:b w:val="0"/>
        <w:bCs w:val="0"/>
        <w:sz w:val="24"/>
        <w:szCs w:val="24"/>
      </w:rPr>
    </w:lvl>
    <w:lvl w:ilvl="2" w:tplc="FB384008">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41081335"/>
    <w:multiLevelType w:val="hybridMultilevel"/>
    <w:tmpl w:val="EC726FEA"/>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start w:val="1"/>
      <w:numFmt w:val="lowerLetter"/>
      <w:lvlText w:val="%2."/>
      <w:lvlJc w:val="left"/>
      <w:pPr>
        <w:tabs>
          <w:tab w:val="num" w:pos="1085"/>
        </w:tabs>
        <w:ind w:left="1085" w:hanging="360"/>
      </w:pPr>
      <w:rPr>
        <w:rFonts w:cs="Times New Roman"/>
      </w:rPr>
    </w:lvl>
    <w:lvl w:ilvl="2" w:tplc="0415001B">
      <w:start w:val="1"/>
      <w:numFmt w:val="lowerRoman"/>
      <w:lvlText w:val="%3."/>
      <w:lvlJc w:val="right"/>
      <w:pPr>
        <w:tabs>
          <w:tab w:val="num" w:pos="1805"/>
        </w:tabs>
        <w:ind w:left="1805" w:hanging="180"/>
      </w:pPr>
      <w:rPr>
        <w:rFonts w:cs="Times New Roman"/>
      </w:rPr>
    </w:lvl>
    <w:lvl w:ilvl="3" w:tplc="0415000F">
      <w:start w:val="1"/>
      <w:numFmt w:val="decimal"/>
      <w:lvlText w:val="%4."/>
      <w:lvlJc w:val="left"/>
      <w:pPr>
        <w:tabs>
          <w:tab w:val="num" w:pos="2525"/>
        </w:tabs>
        <w:ind w:left="2525" w:hanging="360"/>
      </w:pPr>
      <w:rPr>
        <w:rFonts w:cs="Times New Roman"/>
      </w:rPr>
    </w:lvl>
    <w:lvl w:ilvl="4" w:tplc="04150019">
      <w:start w:val="1"/>
      <w:numFmt w:val="lowerLetter"/>
      <w:lvlText w:val="%5."/>
      <w:lvlJc w:val="left"/>
      <w:pPr>
        <w:tabs>
          <w:tab w:val="num" w:pos="3245"/>
        </w:tabs>
        <w:ind w:left="3245" w:hanging="360"/>
      </w:pPr>
      <w:rPr>
        <w:rFonts w:cs="Times New Roman"/>
      </w:rPr>
    </w:lvl>
    <w:lvl w:ilvl="5" w:tplc="0415001B">
      <w:start w:val="1"/>
      <w:numFmt w:val="lowerRoman"/>
      <w:lvlText w:val="%6."/>
      <w:lvlJc w:val="right"/>
      <w:pPr>
        <w:tabs>
          <w:tab w:val="num" w:pos="3965"/>
        </w:tabs>
        <w:ind w:left="3965" w:hanging="180"/>
      </w:pPr>
      <w:rPr>
        <w:rFonts w:cs="Times New Roman"/>
      </w:rPr>
    </w:lvl>
    <w:lvl w:ilvl="6" w:tplc="0415000F">
      <w:start w:val="1"/>
      <w:numFmt w:val="decimal"/>
      <w:lvlText w:val="%7."/>
      <w:lvlJc w:val="left"/>
      <w:pPr>
        <w:tabs>
          <w:tab w:val="num" w:pos="4685"/>
        </w:tabs>
        <w:ind w:left="4685" w:hanging="360"/>
      </w:pPr>
      <w:rPr>
        <w:rFonts w:cs="Times New Roman"/>
      </w:rPr>
    </w:lvl>
    <w:lvl w:ilvl="7" w:tplc="04150019">
      <w:start w:val="1"/>
      <w:numFmt w:val="lowerLetter"/>
      <w:lvlText w:val="%8."/>
      <w:lvlJc w:val="left"/>
      <w:pPr>
        <w:tabs>
          <w:tab w:val="num" w:pos="5405"/>
        </w:tabs>
        <w:ind w:left="5405" w:hanging="360"/>
      </w:pPr>
      <w:rPr>
        <w:rFonts w:cs="Times New Roman"/>
      </w:rPr>
    </w:lvl>
    <w:lvl w:ilvl="8" w:tplc="0415001B">
      <w:start w:val="1"/>
      <w:numFmt w:val="lowerRoman"/>
      <w:lvlText w:val="%9."/>
      <w:lvlJc w:val="right"/>
      <w:pPr>
        <w:tabs>
          <w:tab w:val="num" w:pos="6125"/>
        </w:tabs>
        <w:ind w:left="6125" w:hanging="180"/>
      </w:pPr>
      <w:rPr>
        <w:rFonts w:cs="Times New Roman"/>
      </w:rPr>
    </w:lvl>
  </w:abstractNum>
  <w:abstractNum w:abstractNumId="36" w15:restartNumberingAfterBreak="0">
    <w:nsid w:val="41800681"/>
    <w:multiLevelType w:val="hybridMultilevel"/>
    <w:tmpl w:val="52E243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2044256"/>
    <w:multiLevelType w:val="hybridMultilevel"/>
    <w:tmpl w:val="0FD485DE"/>
    <w:lvl w:ilvl="0" w:tplc="39A4AD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E2128B"/>
    <w:multiLevelType w:val="hybridMultilevel"/>
    <w:tmpl w:val="1CEA7D6C"/>
    <w:lvl w:ilvl="0" w:tplc="64FA530E">
      <w:start w:val="1"/>
      <w:numFmt w:val="decimal"/>
      <w:lvlText w:val="%1."/>
      <w:lvlJc w:val="left"/>
      <w:pPr>
        <w:tabs>
          <w:tab w:val="num" w:pos="-4537"/>
        </w:tabs>
        <w:ind w:left="360" w:hanging="360"/>
      </w:pPr>
      <w:rPr>
        <w:rFonts w:ascii="Times New Roman" w:hAnsi="Times New Roman" w:cs="Times New Roman"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4582BEA"/>
    <w:multiLevelType w:val="multilevel"/>
    <w:tmpl w:val="2682B470"/>
    <w:lvl w:ilvl="0">
      <w:start w:val="1"/>
      <w:numFmt w:val="decimal"/>
      <w:lvlText w:val="%1."/>
      <w:legacy w:legacy="1" w:legacySpace="0" w:legacyIndent="346"/>
      <w:lvlJc w:val="left"/>
      <w:rPr>
        <w:rFonts w:ascii="Times New Roman" w:hAnsi="Times New Roman"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44BA4A5A"/>
    <w:multiLevelType w:val="hybridMultilevel"/>
    <w:tmpl w:val="F4C27AF2"/>
    <w:lvl w:ilvl="0" w:tplc="286862E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46353002"/>
    <w:multiLevelType w:val="hybridMultilevel"/>
    <w:tmpl w:val="51FCBF36"/>
    <w:lvl w:ilvl="0" w:tplc="F89E6D9C">
      <w:start w:val="1"/>
      <w:numFmt w:val="decimal"/>
      <w:lvlText w:val="%1)"/>
      <w:lvlJc w:val="left"/>
      <w:pPr>
        <w:tabs>
          <w:tab w:val="num" w:pos="-501"/>
        </w:tabs>
        <w:ind w:left="1070" w:hanging="360"/>
      </w:pPr>
      <w:rPr>
        <w:rFonts w:ascii="Sylfaen" w:eastAsia="Times New Roman" w:hAnsi="Sylfaen" w:cs="Times New Roman"/>
        <w:b w:val="0"/>
        <w:i w:val="0"/>
        <w:color w:val="auto"/>
        <w:sz w:val="24"/>
        <w:szCs w:val="24"/>
      </w:rPr>
    </w:lvl>
    <w:lvl w:ilvl="1" w:tplc="33861516">
      <w:start w:val="1"/>
      <w:numFmt w:val="decimal"/>
      <w:lvlText w:val="%2."/>
      <w:lvlJc w:val="left"/>
      <w:pPr>
        <w:tabs>
          <w:tab w:val="num" w:pos="1790"/>
        </w:tabs>
        <w:ind w:left="1790" w:hanging="360"/>
      </w:pPr>
      <w:rPr>
        <w:rFonts w:hint="default"/>
      </w:rPr>
    </w:lvl>
    <w:lvl w:ilvl="2" w:tplc="40CA0EC6">
      <w:start w:val="1"/>
      <w:numFmt w:val="lowerLetter"/>
      <w:lvlText w:val="%3)"/>
      <w:lvlJc w:val="right"/>
      <w:pPr>
        <w:ind w:left="2510" w:hanging="180"/>
      </w:pPr>
      <w:rPr>
        <w:rFonts w:ascii="Sylfaen" w:eastAsia="Times New Roman" w:hAnsi="Sylfaen" w:cs="Arial"/>
      </w:r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2" w15:restartNumberingAfterBreak="0">
    <w:nsid w:val="47F4223B"/>
    <w:multiLevelType w:val="hybridMultilevel"/>
    <w:tmpl w:val="BE904984"/>
    <w:lvl w:ilvl="0" w:tplc="A5A89E78">
      <w:start w:val="4"/>
      <w:numFmt w:val="decimal"/>
      <w:lvlText w:val="%1."/>
      <w:lvlJc w:val="left"/>
      <w:pPr>
        <w:tabs>
          <w:tab w:val="num" w:pos="600"/>
        </w:tabs>
        <w:ind w:left="600" w:hanging="360"/>
      </w:pPr>
      <w:rPr>
        <w:rFonts w:cs="Sitka Text" w:hint="default"/>
        <w:color w:val="000000"/>
      </w:rPr>
    </w:lvl>
    <w:lvl w:ilvl="1" w:tplc="A3769306">
      <w:start w:val="1"/>
      <w:numFmt w:val="decimal"/>
      <w:lvlText w:val="%2)"/>
      <w:lvlJc w:val="left"/>
      <w:pPr>
        <w:tabs>
          <w:tab w:val="num" w:pos="1440"/>
        </w:tabs>
        <w:ind w:left="1440" w:hanging="360"/>
      </w:pPr>
      <w:rPr>
        <w:rFonts w:hint="default"/>
      </w:rPr>
    </w:lvl>
    <w:lvl w:ilvl="2" w:tplc="3B7EC044">
      <w:start w:val="1"/>
      <w:numFmt w:val="lowerLetter"/>
      <w:lvlText w:val="%3)"/>
      <w:lvlJc w:val="left"/>
      <w:pPr>
        <w:tabs>
          <w:tab w:val="num" w:pos="1070"/>
        </w:tabs>
        <w:ind w:left="107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85816D4"/>
    <w:multiLevelType w:val="singleLevel"/>
    <w:tmpl w:val="E7508CD0"/>
    <w:lvl w:ilvl="0">
      <w:start w:val="1"/>
      <w:numFmt w:val="decimal"/>
      <w:lvlText w:val="%1)"/>
      <w:legacy w:legacy="1" w:legacySpace="0" w:legacyIndent="332"/>
      <w:lvlJc w:val="left"/>
      <w:rPr>
        <w:rFonts w:ascii="Times New Roman" w:hAnsi="Times New Roman" w:cs="Times New Roman" w:hint="default"/>
      </w:rPr>
    </w:lvl>
  </w:abstractNum>
  <w:abstractNum w:abstractNumId="44" w15:restartNumberingAfterBreak="0">
    <w:nsid w:val="497250B0"/>
    <w:multiLevelType w:val="hybridMultilevel"/>
    <w:tmpl w:val="D0EA309C"/>
    <w:lvl w:ilvl="0" w:tplc="4F861F70">
      <w:start w:val="1"/>
      <w:numFmt w:val="decimal"/>
      <w:lvlText w:val="%1)"/>
      <w:lvlJc w:val="left"/>
      <w:pPr>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A3353F0"/>
    <w:multiLevelType w:val="hybridMultilevel"/>
    <w:tmpl w:val="FC2A7A1A"/>
    <w:lvl w:ilvl="0" w:tplc="B51ED5D0">
      <w:start w:val="1"/>
      <w:numFmt w:val="decimal"/>
      <w:lvlText w:val="%1."/>
      <w:lvlJc w:val="left"/>
      <w:pPr>
        <w:tabs>
          <w:tab w:val="num" w:pos="360"/>
        </w:tabs>
        <w:ind w:left="360" w:hanging="360"/>
      </w:pPr>
      <w:rPr>
        <w:rFonts w:ascii="Times New Roman" w:eastAsia="Times New Roman" w:hAnsi="Times New Roman" w:cs="Times New Roman"/>
        <w:b w:val="0"/>
        <w:bCs/>
      </w:rPr>
    </w:lvl>
    <w:lvl w:ilvl="1" w:tplc="FFFFFFFF">
      <w:start w:val="1"/>
      <w:numFmt w:val="lowerLetter"/>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46" w15:restartNumberingAfterBreak="0">
    <w:nsid w:val="4B4137B6"/>
    <w:multiLevelType w:val="hybridMultilevel"/>
    <w:tmpl w:val="6C2C74F4"/>
    <w:lvl w:ilvl="0" w:tplc="4D10E27A">
      <w:start w:val="1"/>
      <w:numFmt w:val="decimal"/>
      <w:lvlText w:val="%1."/>
      <w:lvlJc w:val="left"/>
      <w:pPr>
        <w:tabs>
          <w:tab w:val="num" w:pos="720"/>
        </w:tabs>
        <w:ind w:left="720" w:hanging="360"/>
      </w:pPr>
      <w:rPr>
        <w:rFonts w:asciiTheme="majorBidi" w:hAnsiTheme="majorBidi" w:cstheme="majorBid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4D8A63B0"/>
    <w:multiLevelType w:val="hybridMultilevel"/>
    <w:tmpl w:val="CF1031DC"/>
    <w:lvl w:ilvl="0" w:tplc="31283CDE">
      <w:start w:val="1"/>
      <w:numFmt w:val="decimal"/>
      <w:lvlText w:val="%1."/>
      <w:lvlJc w:val="left"/>
      <w:pPr>
        <w:ind w:left="390" w:hanging="390"/>
      </w:pPr>
      <w:rPr>
        <w:rFonts w:cs="Times New Roman" w:hint="default"/>
        <w:color w:val="auto"/>
      </w:rPr>
    </w:lvl>
    <w:lvl w:ilvl="1" w:tplc="4482931E">
      <w:start w:val="1"/>
      <w:numFmt w:val="decimal"/>
      <w:lvlText w:val="%2)"/>
      <w:lvlJc w:val="left"/>
      <w:pPr>
        <w:ind w:left="928" w:hanging="360"/>
      </w:pPr>
      <w:rPr>
        <w:rFonts w:ascii="Times New Roman" w:eastAsia="Times New Roman" w:hAnsi="Times New Roman"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4E8631FF"/>
    <w:multiLevelType w:val="hybridMultilevel"/>
    <w:tmpl w:val="18942D9A"/>
    <w:lvl w:ilvl="0" w:tplc="E39C77D2">
      <w:start w:val="1"/>
      <w:numFmt w:val="lowerLetter"/>
      <w:lvlText w:val="%1)"/>
      <w:lvlJc w:val="left"/>
      <w:pPr>
        <w:tabs>
          <w:tab w:val="num" w:pos="502"/>
        </w:tabs>
        <w:ind w:left="502" w:hanging="360"/>
      </w:pPr>
      <w:rPr>
        <w:rFonts w:ascii="Times New Roman" w:eastAsia="Times New Roman" w:hAnsi="Times New Roman" w:cs="Times New Roman"/>
        <w:b w:val="0"/>
        <w:i w:val="0"/>
        <w:sz w:val="24"/>
      </w:rPr>
    </w:lvl>
    <w:lvl w:ilvl="1" w:tplc="31D2BA8C">
      <w:start w:val="6"/>
      <w:numFmt w:val="decimal"/>
      <w:lvlText w:val="%2."/>
      <w:lvlJc w:val="left"/>
      <w:pPr>
        <w:tabs>
          <w:tab w:val="num" w:pos="1222"/>
        </w:tabs>
        <w:ind w:left="1222" w:hanging="360"/>
      </w:pPr>
      <w:rPr>
        <w:rFonts w:cs="Times New Roman" w:hint="default"/>
      </w:rPr>
    </w:lvl>
    <w:lvl w:ilvl="2" w:tplc="353A5F80">
      <w:start w:val="1"/>
      <w:numFmt w:val="lowerRoman"/>
      <w:lvlText w:val="%3."/>
      <w:lvlJc w:val="right"/>
      <w:pPr>
        <w:tabs>
          <w:tab w:val="num" w:pos="1942"/>
        </w:tabs>
        <w:ind w:left="1942" w:hanging="180"/>
      </w:pPr>
      <w:rPr>
        <w:rFonts w:cs="Times New Roman"/>
      </w:rPr>
    </w:lvl>
    <w:lvl w:ilvl="3" w:tplc="1E20FBDA">
      <w:start w:val="1"/>
      <w:numFmt w:val="decimal"/>
      <w:lvlText w:val="%4."/>
      <w:lvlJc w:val="left"/>
      <w:pPr>
        <w:tabs>
          <w:tab w:val="num" w:pos="2662"/>
        </w:tabs>
        <w:ind w:left="2662" w:hanging="360"/>
      </w:pPr>
      <w:rPr>
        <w:rFonts w:cs="Times New Roman"/>
      </w:rPr>
    </w:lvl>
    <w:lvl w:ilvl="4" w:tplc="A5066B80">
      <w:start w:val="1"/>
      <w:numFmt w:val="lowerLetter"/>
      <w:lvlText w:val="%5."/>
      <w:lvlJc w:val="left"/>
      <w:pPr>
        <w:tabs>
          <w:tab w:val="num" w:pos="3382"/>
        </w:tabs>
        <w:ind w:left="3382" w:hanging="360"/>
      </w:pPr>
      <w:rPr>
        <w:rFonts w:cs="Times New Roman"/>
      </w:rPr>
    </w:lvl>
    <w:lvl w:ilvl="5" w:tplc="8E12D978">
      <w:start w:val="1"/>
      <w:numFmt w:val="lowerRoman"/>
      <w:lvlText w:val="%6."/>
      <w:lvlJc w:val="right"/>
      <w:pPr>
        <w:tabs>
          <w:tab w:val="num" w:pos="4102"/>
        </w:tabs>
        <w:ind w:left="4102" w:hanging="180"/>
      </w:pPr>
      <w:rPr>
        <w:rFonts w:cs="Times New Roman"/>
      </w:rPr>
    </w:lvl>
    <w:lvl w:ilvl="6" w:tplc="8D80D022">
      <w:start w:val="1"/>
      <w:numFmt w:val="decimal"/>
      <w:lvlText w:val="%7."/>
      <w:lvlJc w:val="left"/>
      <w:pPr>
        <w:tabs>
          <w:tab w:val="num" w:pos="4822"/>
        </w:tabs>
        <w:ind w:left="4822" w:hanging="360"/>
      </w:pPr>
      <w:rPr>
        <w:rFonts w:cs="Times New Roman"/>
      </w:rPr>
    </w:lvl>
    <w:lvl w:ilvl="7" w:tplc="558C6DB6">
      <w:start w:val="1"/>
      <w:numFmt w:val="lowerLetter"/>
      <w:lvlText w:val="%8."/>
      <w:lvlJc w:val="left"/>
      <w:pPr>
        <w:tabs>
          <w:tab w:val="num" w:pos="5542"/>
        </w:tabs>
        <w:ind w:left="5542" w:hanging="360"/>
      </w:pPr>
      <w:rPr>
        <w:rFonts w:cs="Times New Roman"/>
      </w:rPr>
    </w:lvl>
    <w:lvl w:ilvl="8" w:tplc="69B27120">
      <w:start w:val="1"/>
      <w:numFmt w:val="lowerRoman"/>
      <w:lvlText w:val="%9."/>
      <w:lvlJc w:val="right"/>
      <w:pPr>
        <w:tabs>
          <w:tab w:val="num" w:pos="6262"/>
        </w:tabs>
        <w:ind w:left="6262" w:hanging="180"/>
      </w:pPr>
      <w:rPr>
        <w:rFonts w:cs="Times New Roman"/>
      </w:rPr>
    </w:lvl>
  </w:abstractNum>
  <w:abstractNum w:abstractNumId="49" w15:restartNumberingAfterBreak="0">
    <w:nsid w:val="510749C2"/>
    <w:multiLevelType w:val="multilevel"/>
    <w:tmpl w:val="48FE9D88"/>
    <w:lvl w:ilvl="0">
      <w:start w:val="1"/>
      <w:numFmt w:val="decimal"/>
      <w:lvlText w:val="%1."/>
      <w:lvlJc w:val="left"/>
      <w:pPr>
        <w:tabs>
          <w:tab w:val="num" w:pos="360"/>
        </w:tabs>
        <w:ind w:left="360" w:hanging="360"/>
      </w:pPr>
      <w:rPr>
        <w:rFonts w:ascii="Times New Roman" w:eastAsia="Times New Roman" w:hAnsi="Times New Roman" w:cstheme="minorBidi"/>
        <w:b w:val="0"/>
        <w:sz w:val="22"/>
        <w:szCs w:val="22"/>
      </w:rPr>
    </w:lvl>
    <w:lvl w:ilvl="1">
      <w:start w:val="1"/>
      <w:numFmt w:val="decimal"/>
      <w:lvlText w:val="%2)"/>
      <w:lvlJc w:val="left"/>
      <w:pPr>
        <w:tabs>
          <w:tab w:val="num" w:pos="720"/>
        </w:tabs>
        <w:ind w:left="72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51A0276F"/>
    <w:multiLevelType w:val="hybridMultilevel"/>
    <w:tmpl w:val="8BD84392"/>
    <w:lvl w:ilvl="0" w:tplc="A732CDAA">
      <w:start w:val="1"/>
      <w:numFmt w:val="decimal"/>
      <w:lvlText w:val="%1."/>
      <w:lvlJc w:val="left"/>
      <w:pPr>
        <w:ind w:left="36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52456159"/>
    <w:multiLevelType w:val="singleLevel"/>
    <w:tmpl w:val="ED160BDE"/>
    <w:lvl w:ilvl="0">
      <w:start w:val="2"/>
      <w:numFmt w:val="decimal"/>
      <w:lvlText w:val="%1."/>
      <w:legacy w:legacy="1" w:legacySpace="0" w:legacyIndent="350"/>
      <w:lvlJc w:val="left"/>
      <w:rPr>
        <w:rFonts w:ascii="Times New Roman" w:hAnsi="Times New Roman" w:cs="Times New Roman" w:hint="default"/>
      </w:rPr>
    </w:lvl>
  </w:abstractNum>
  <w:abstractNum w:abstractNumId="52" w15:restartNumberingAfterBreak="0">
    <w:nsid w:val="5338639E"/>
    <w:multiLevelType w:val="multilevel"/>
    <w:tmpl w:val="4B660B4E"/>
    <w:lvl w:ilvl="0">
      <w:start w:val="1"/>
      <w:numFmt w:val="decimal"/>
      <w:lvlText w:val="%1."/>
      <w:legacy w:legacy="1" w:legacySpace="0" w:legacyIndent="350"/>
      <w:lvlJc w:val="left"/>
      <w:rPr>
        <w:rFonts w:ascii="Times New Roman" w:hAnsi="Times New Roman" w:cs="Times New Roman" w:hint="default"/>
        <w:sz w:val="24"/>
        <w:szCs w:val="24"/>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3" w15:restartNumberingAfterBreak="0">
    <w:nsid w:val="58225CD3"/>
    <w:multiLevelType w:val="hybridMultilevel"/>
    <w:tmpl w:val="A566C402"/>
    <w:lvl w:ilvl="0" w:tplc="16201082">
      <w:start w:val="1"/>
      <w:numFmt w:val="decimal"/>
      <w:lvlText w:val="%1."/>
      <w:lvlJc w:val="left"/>
      <w:pPr>
        <w:ind w:left="360" w:hanging="360"/>
      </w:pPr>
      <w:rPr>
        <w:rFonts w:cs="Times New Roman" w:hint="default"/>
        <w:b w:val="0"/>
        <w:bCs w:val="0"/>
        <w:sz w:val="24"/>
        <w:szCs w:val="24"/>
      </w:rPr>
    </w:lvl>
    <w:lvl w:ilvl="1" w:tplc="21065BBA">
      <w:start w:val="1"/>
      <w:numFmt w:val="decimal"/>
      <w:lvlText w:val="%2)"/>
      <w:lvlJc w:val="left"/>
      <w:pPr>
        <w:tabs>
          <w:tab w:val="num" w:pos="360"/>
        </w:tabs>
        <w:ind w:left="360" w:hanging="360"/>
      </w:pPr>
      <w:rPr>
        <w:rFonts w:ascii="Times New Roman" w:eastAsia="Times New Roman" w:hAnsi="Times New Roman" w:cs="Times New Roman"/>
        <w:b w:val="0"/>
        <w:bCs w:val="0"/>
        <w:sz w:val="24"/>
        <w:szCs w:val="24"/>
      </w:rPr>
    </w:lvl>
    <w:lvl w:ilvl="2" w:tplc="44247176">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58DC37D5"/>
    <w:multiLevelType w:val="multilevel"/>
    <w:tmpl w:val="9AB242F0"/>
    <w:lvl w:ilvl="0">
      <w:start w:val="1"/>
      <w:numFmt w:val="decimal"/>
      <w:lvlText w:val="%1."/>
      <w:lvlJc w:val="left"/>
      <w:pPr>
        <w:ind w:left="360" w:hanging="360"/>
      </w:pPr>
      <w:rPr>
        <w:rFonts w:cs="Times New Roman" w:hint="default"/>
        <w:b w:val="0"/>
        <w:bCs w:val="0"/>
        <w:sz w:val="22"/>
        <w:szCs w:val="22"/>
      </w:rPr>
    </w:lvl>
    <w:lvl w:ilvl="1">
      <w:start w:val="1"/>
      <w:numFmt w:val="decimal"/>
      <w:isLgl/>
      <w:lvlText w:val="%1.%2"/>
      <w:lvlJc w:val="left"/>
      <w:pPr>
        <w:ind w:left="502"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5" w15:restartNumberingAfterBreak="0">
    <w:nsid w:val="5A3F5973"/>
    <w:multiLevelType w:val="singleLevel"/>
    <w:tmpl w:val="AA028DBA"/>
    <w:lvl w:ilvl="0">
      <w:start w:val="1"/>
      <w:numFmt w:val="decimal"/>
      <w:lvlText w:val="%1."/>
      <w:legacy w:legacy="1" w:legacySpace="0" w:legacyIndent="350"/>
      <w:lvlJc w:val="left"/>
      <w:rPr>
        <w:rFonts w:ascii="Times New Roman" w:hAnsi="Times New Roman" w:cs="Times New Roman" w:hint="default"/>
      </w:rPr>
    </w:lvl>
  </w:abstractNum>
  <w:abstractNum w:abstractNumId="56" w15:restartNumberingAfterBreak="0">
    <w:nsid w:val="5A3F6863"/>
    <w:multiLevelType w:val="hybridMultilevel"/>
    <w:tmpl w:val="60CAC0AE"/>
    <w:lvl w:ilvl="0" w:tplc="0FDA9C46">
      <w:start w:val="19"/>
      <w:numFmt w:val="upperRoman"/>
      <w:lvlText w:val="%1."/>
      <w:lvlJc w:val="left"/>
      <w:pPr>
        <w:ind w:left="360" w:hanging="360"/>
      </w:pPr>
      <w:rPr>
        <w:rFonts w:hint="default"/>
        <w:b/>
        <w:i w:val="0"/>
        <w:sz w:val="24"/>
        <w:szCs w:val="24"/>
      </w:rPr>
    </w:lvl>
    <w:lvl w:ilvl="1" w:tplc="469E66E2">
      <w:start w:val="15"/>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BC174E"/>
    <w:multiLevelType w:val="hybridMultilevel"/>
    <w:tmpl w:val="C25A82EC"/>
    <w:lvl w:ilvl="0" w:tplc="1AB04278">
      <w:start w:val="1"/>
      <w:numFmt w:val="decimal"/>
      <w:lvlText w:val="%1)"/>
      <w:lvlJc w:val="left"/>
      <w:pPr>
        <w:tabs>
          <w:tab w:val="num" w:pos="720"/>
        </w:tabs>
        <w:ind w:left="720" w:hanging="360"/>
      </w:pPr>
      <w:rPr>
        <w:b w:val="0"/>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3871BA"/>
    <w:multiLevelType w:val="multilevel"/>
    <w:tmpl w:val="9CCE0546"/>
    <w:lvl w:ilvl="0">
      <w:start w:val="1"/>
      <w:numFmt w:val="decimal"/>
      <w:lvlText w:val="%1."/>
      <w:lvlJc w:val="left"/>
      <w:pPr>
        <w:tabs>
          <w:tab w:val="num" w:pos="360"/>
        </w:tabs>
        <w:ind w:left="360" w:hanging="360"/>
      </w:pPr>
      <w:rPr>
        <w:rFonts w:ascii="Cambria" w:hAnsi="Cambria" w:cs="Times New Roman" w:hint="default"/>
      </w:rPr>
    </w:lvl>
    <w:lvl w:ilvl="1">
      <w:start w:val="1"/>
      <w:numFmt w:val="decimal"/>
      <w:lvlText w:val="%2."/>
      <w:lvlJc w:val="left"/>
      <w:pPr>
        <w:tabs>
          <w:tab w:val="num" w:pos="720"/>
        </w:tabs>
        <w:ind w:left="720" w:hanging="360"/>
      </w:pPr>
      <w:rPr>
        <w:rFonts w:ascii="Courier New" w:hAnsi="Courier New" w:cs="Courier New" w:hint="default"/>
      </w:rPr>
    </w:lvl>
    <w:lvl w:ilvl="2">
      <w:start w:val="1"/>
      <w:numFmt w:val="lowerLetter"/>
      <w:lvlText w:val="%3)"/>
      <w:lvlJc w:val="left"/>
      <w:pPr>
        <w:tabs>
          <w:tab w:val="num" w:pos="360"/>
        </w:tabs>
        <w:ind w:left="360" w:hanging="360"/>
      </w:pPr>
      <w:rPr>
        <w:rFonts w:ascii="Times New Roman" w:hAnsi="Times New Roman" w:cs="Times New Roman" w:hint="default"/>
        <w:sz w:val="22"/>
      </w:rPr>
    </w:lvl>
    <w:lvl w:ilvl="3">
      <w:start w:val="1"/>
      <w:numFmt w:val="decimal"/>
      <w:lvlText w:val="%4."/>
      <w:lvlJc w:val="left"/>
      <w:pPr>
        <w:tabs>
          <w:tab w:val="num" w:pos="1440"/>
        </w:tabs>
        <w:ind w:left="1440" w:hanging="360"/>
      </w:pPr>
      <w:rPr>
        <w:rFonts w:ascii="Symbol" w:hAnsi="Symbol" w:cs="Symbol" w:hint="default"/>
      </w:rPr>
    </w:lvl>
    <w:lvl w:ilvl="4">
      <w:start w:val="1"/>
      <w:numFmt w:val="decimal"/>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59" w15:restartNumberingAfterBreak="0">
    <w:nsid w:val="5DE97B83"/>
    <w:multiLevelType w:val="hybridMultilevel"/>
    <w:tmpl w:val="3494A19A"/>
    <w:lvl w:ilvl="0" w:tplc="4F861F70">
      <w:start w:val="1"/>
      <w:numFmt w:val="decimal"/>
      <w:lvlText w:val="%1)"/>
      <w:lvlJc w:val="left"/>
      <w:pPr>
        <w:ind w:left="927" w:hanging="360"/>
      </w:pPr>
      <w:rPr>
        <w:b w:val="0"/>
      </w:r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0" w15:restartNumberingAfterBreak="0">
    <w:nsid w:val="5EF17E39"/>
    <w:multiLevelType w:val="hybridMultilevel"/>
    <w:tmpl w:val="E952ACE0"/>
    <w:name w:val="WW8Num982323"/>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1" w15:restartNumberingAfterBreak="0">
    <w:nsid w:val="5F58085B"/>
    <w:multiLevelType w:val="hybridMultilevel"/>
    <w:tmpl w:val="6408E8A4"/>
    <w:lvl w:ilvl="0" w:tplc="67E2CAAC">
      <w:start w:val="1"/>
      <w:numFmt w:val="decimal"/>
      <w:lvlText w:val="%1."/>
      <w:lvlJc w:val="left"/>
      <w:pPr>
        <w:tabs>
          <w:tab w:val="num" w:pos="0"/>
        </w:tabs>
        <w:ind w:left="1571" w:hanging="360"/>
      </w:pPr>
      <w:rPr>
        <w:rFonts w:ascii="Sylfaen" w:hAnsi="Sylfaen" w:cs="Arial" w:hint="default"/>
        <w:b w:val="0"/>
        <w:sz w:val="24"/>
        <w:szCs w:val="24"/>
      </w:rPr>
    </w:lvl>
    <w:lvl w:ilvl="1" w:tplc="AE440FBC">
      <w:start w:val="14"/>
      <w:numFmt w:val="upperRoman"/>
      <w:lvlText w:val="%2."/>
      <w:lvlJc w:val="left"/>
      <w:pPr>
        <w:tabs>
          <w:tab w:val="num" w:pos="360"/>
        </w:tabs>
        <w:ind w:left="360" w:hanging="360"/>
      </w:pPr>
      <w:rPr>
        <w:rFonts w:hint="default"/>
        <w:b/>
        <w:color w:val="auto"/>
        <w:sz w:val="24"/>
        <w:szCs w:val="24"/>
      </w:rPr>
    </w:lvl>
    <w:lvl w:ilvl="2" w:tplc="64FA530E">
      <w:start w:val="1"/>
      <w:numFmt w:val="decimal"/>
      <w:lvlText w:val="%3."/>
      <w:lvlJc w:val="left"/>
      <w:pPr>
        <w:tabs>
          <w:tab w:val="num" w:pos="-2557"/>
        </w:tabs>
        <w:ind w:left="2340" w:hanging="360"/>
      </w:pPr>
      <w:rPr>
        <w:rFonts w:ascii="Times New Roman" w:hAnsi="Times New Roman" w:cs="Times New Roman" w:hint="default"/>
        <w:b w:val="0"/>
        <w:sz w:val="22"/>
        <w:szCs w:val="22"/>
      </w:rPr>
    </w:lvl>
    <w:lvl w:ilvl="3" w:tplc="7A50EAD2">
      <w:start w:val="2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FCC7307"/>
    <w:multiLevelType w:val="hybridMultilevel"/>
    <w:tmpl w:val="5502B6A4"/>
    <w:lvl w:ilvl="0" w:tplc="4F861F70">
      <w:start w:val="1"/>
      <w:numFmt w:val="decimal"/>
      <w:lvlText w:val="%1)"/>
      <w:lvlJc w:val="left"/>
      <w:pPr>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FDA6EDB"/>
    <w:multiLevelType w:val="multilevel"/>
    <w:tmpl w:val="0AB41228"/>
    <w:lvl w:ilvl="0">
      <w:start w:val="1"/>
      <w:numFmt w:val="decimal"/>
      <w:lvlText w:val="%1."/>
      <w:legacy w:legacy="1" w:legacySpace="0" w:legacyIndent="350"/>
      <w:lvlJc w:val="left"/>
      <w:rPr>
        <w:rFonts w:ascii="Times New Roman" w:eastAsia="Times New Roman" w:hAnsi="Times New Roman" w:cs="Times New Roman"/>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64" w15:restartNumberingAfterBreak="0">
    <w:nsid w:val="6136189C"/>
    <w:multiLevelType w:val="multilevel"/>
    <w:tmpl w:val="041297FA"/>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ind w:left="360" w:hanging="360"/>
      </w:pPr>
      <w:rPr>
        <w:rFonts w:ascii="Times New Roman" w:eastAsia="Times New Roman" w:hAnsi="Times New Roman" w:cs="Times New Roman"/>
        <w:color w:val="auto"/>
      </w:rPr>
    </w:lvl>
    <w:lvl w:ilvl="2">
      <w:start w:val="1"/>
      <w:numFmt w:val="lowerLetter"/>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65" w15:restartNumberingAfterBreak="0">
    <w:nsid w:val="6C40159C"/>
    <w:multiLevelType w:val="multilevel"/>
    <w:tmpl w:val="96B64D7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val="0"/>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6" w15:restartNumberingAfterBreak="0">
    <w:nsid w:val="6CE66FB3"/>
    <w:multiLevelType w:val="multilevel"/>
    <w:tmpl w:val="37B43D3E"/>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360" w:hanging="360"/>
      </w:pPr>
      <w:rPr>
        <w:rFonts w:ascii="Times New Roman" w:hAnsi="Times New Roman" w:cs="Times New Roman" w:hint="default"/>
        <w:color w:val="auto"/>
      </w:rPr>
    </w:lvl>
    <w:lvl w:ilvl="2">
      <w:start w:val="1"/>
      <w:numFmt w:val="lowerLetter"/>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720" w:hanging="72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080" w:hanging="108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67" w15:restartNumberingAfterBreak="0">
    <w:nsid w:val="6D884B68"/>
    <w:multiLevelType w:val="multilevel"/>
    <w:tmpl w:val="6D0857FC"/>
    <w:lvl w:ilvl="0">
      <w:start w:val="1"/>
      <w:numFmt w:val="decimal"/>
      <w:lvlText w:val="%1."/>
      <w:lvlJc w:val="left"/>
      <w:pPr>
        <w:tabs>
          <w:tab w:val="num" w:pos="720"/>
        </w:tabs>
        <w:ind w:left="720" w:hanging="360"/>
      </w:pPr>
      <w:rPr>
        <w:b w:val="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8" w15:restartNumberingAfterBreak="0">
    <w:nsid w:val="709676CF"/>
    <w:multiLevelType w:val="hybridMultilevel"/>
    <w:tmpl w:val="96B65A0E"/>
    <w:lvl w:ilvl="0" w:tplc="E39C77D2">
      <w:start w:val="1"/>
      <w:numFmt w:val="lowerLetter"/>
      <w:lvlText w:val="%1)"/>
      <w:lvlJc w:val="left"/>
      <w:pPr>
        <w:tabs>
          <w:tab w:val="num" w:pos="502"/>
        </w:tabs>
        <w:ind w:left="502" w:hanging="360"/>
      </w:pPr>
      <w:rPr>
        <w:rFonts w:ascii="Times New Roman" w:eastAsia="Times New Roman" w:hAnsi="Times New Roman" w:cs="Times New Roman"/>
        <w:b w:val="0"/>
        <w:i w:val="0"/>
        <w:sz w:val="24"/>
      </w:rPr>
    </w:lvl>
    <w:lvl w:ilvl="1" w:tplc="31D2BA8C">
      <w:start w:val="6"/>
      <w:numFmt w:val="decimal"/>
      <w:lvlText w:val="%2."/>
      <w:lvlJc w:val="left"/>
      <w:pPr>
        <w:tabs>
          <w:tab w:val="num" w:pos="1222"/>
        </w:tabs>
        <w:ind w:left="1222" w:hanging="360"/>
      </w:pPr>
      <w:rPr>
        <w:rFonts w:cs="Times New Roman" w:hint="default"/>
      </w:rPr>
    </w:lvl>
    <w:lvl w:ilvl="2" w:tplc="353A5F80">
      <w:start w:val="1"/>
      <w:numFmt w:val="lowerRoman"/>
      <w:lvlText w:val="%3."/>
      <w:lvlJc w:val="right"/>
      <w:pPr>
        <w:tabs>
          <w:tab w:val="num" w:pos="1942"/>
        </w:tabs>
        <w:ind w:left="1942" w:hanging="180"/>
      </w:pPr>
      <w:rPr>
        <w:rFonts w:cs="Times New Roman"/>
      </w:rPr>
    </w:lvl>
    <w:lvl w:ilvl="3" w:tplc="1E20FBDA">
      <w:start w:val="1"/>
      <w:numFmt w:val="decimal"/>
      <w:lvlText w:val="%4."/>
      <w:lvlJc w:val="left"/>
      <w:pPr>
        <w:tabs>
          <w:tab w:val="num" w:pos="2662"/>
        </w:tabs>
        <w:ind w:left="2662" w:hanging="360"/>
      </w:pPr>
      <w:rPr>
        <w:rFonts w:cs="Times New Roman"/>
      </w:rPr>
    </w:lvl>
    <w:lvl w:ilvl="4" w:tplc="A5066B80">
      <w:start w:val="1"/>
      <w:numFmt w:val="lowerLetter"/>
      <w:lvlText w:val="%5."/>
      <w:lvlJc w:val="left"/>
      <w:pPr>
        <w:tabs>
          <w:tab w:val="num" w:pos="3382"/>
        </w:tabs>
        <w:ind w:left="3382" w:hanging="360"/>
      </w:pPr>
      <w:rPr>
        <w:rFonts w:cs="Times New Roman"/>
      </w:rPr>
    </w:lvl>
    <w:lvl w:ilvl="5" w:tplc="8E12D978">
      <w:start w:val="1"/>
      <w:numFmt w:val="lowerRoman"/>
      <w:lvlText w:val="%6."/>
      <w:lvlJc w:val="right"/>
      <w:pPr>
        <w:tabs>
          <w:tab w:val="num" w:pos="4102"/>
        </w:tabs>
        <w:ind w:left="4102" w:hanging="180"/>
      </w:pPr>
      <w:rPr>
        <w:rFonts w:cs="Times New Roman"/>
      </w:rPr>
    </w:lvl>
    <w:lvl w:ilvl="6" w:tplc="8D80D022">
      <w:start w:val="1"/>
      <w:numFmt w:val="decimal"/>
      <w:lvlText w:val="%7."/>
      <w:lvlJc w:val="left"/>
      <w:pPr>
        <w:tabs>
          <w:tab w:val="num" w:pos="4822"/>
        </w:tabs>
        <w:ind w:left="4822" w:hanging="360"/>
      </w:pPr>
      <w:rPr>
        <w:rFonts w:cs="Times New Roman"/>
      </w:rPr>
    </w:lvl>
    <w:lvl w:ilvl="7" w:tplc="558C6DB6">
      <w:start w:val="1"/>
      <w:numFmt w:val="lowerLetter"/>
      <w:lvlText w:val="%8."/>
      <w:lvlJc w:val="left"/>
      <w:pPr>
        <w:tabs>
          <w:tab w:val="num" w:pos="5542"/>
        </w:tabs>
        <w:ind w:left="5542" w:hanging="360"/>
      </w:pPr>
      <w:rPr>
        <w:rFonts w:cs="Times New Roman"/>
      </w:rPr>
    </w:lvl>
    <w:lvl w:ilvl="8" w:tplc="69B27120">
      <w:start w:val="1"/>
      <w:numFmt w:val="lowerRoman"/>
      <w:lvlText w:val="%9."/>
      <w:lvlJc w:val="right"/>
      <w:pPr>
        <w:tabs>
          <w:tab w:val="num" w:pos="6262"/>
        </w:tabs>
        <w:ind w:left="6262" w:hanging="180"/>
      </w:pPr>
      <w:rPr>
        <w:rFonts w:cs="Times New Roman"/>
      </w:rPr>
    </w:lvl>
  </w:abstractNum>
  <w:abstractNum w:abstractNumId="69" w15:restartNumberingAfterBreak="0">
    <w:nsid w:val="71883FCC"/>
    <w:multiLevelType w:val="multilevel"/>
    <w:tmpl w:val="5EE61A06"/>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644"/>
        </w:tabs>
        <w:ind w:left="644" w:hanging="360"/>
      </w:pPr>
      <w:rPr>
        <w:rFonts w:cs="Times New Roman"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72625C07"/>
    <w:multiLevelType w:val="multilevel"/>
    <w:tmpl w:val="EDC2B312"/>
    <w:lvl w:ilvl="0">
      <w:start w:val="1"/>
      <w:numFmt w:val="decimal"/>
      <w:lvlText w:val="%1."/>
      <w:lvlJc w:val="left"/>
      <w:pPr>
        <w:tabs>
          <w:tab w:val="num" w:pos="360"/>
        </w:tabs>
        <w:ind w:left="360" w:hanging="360"/>
      </w:pPr>
      <w:rPr>
        <w:rFonts w:ascii="Times New Roman" w:eastAsia="Times New Roman" w:hAnsi="Times New Roman" w:cs="Times New Roman" w:hint="default"/>
        <w:color w:val="000000" w:themeColor="text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644"/>
        </w:tabs>
        <w:ind w:left="644" w:hanging="360"/>
      </w:pPr>
      <w:rPr>
        <w:rFonts w:cs="Times New Roman"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15:restartNumberingAfterBreak="0">
    <w:nsid w:val="727B2E98"/>
    <w:multiLevelType w:val="hybridMultilevel"/>
    <w:tmpl w:val="B686BAF6"/>
    <w:lvl w:ilvl="0" w:tplc="6B168EA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2B421E5"/>
    <w:multiLevelType w:val="multilevel"/>
    <w:tmpl w:val="91EC8B26"/>
    <w:lvl w:ilvl="0">
      <w:start w:val="1"/>
      <w:numFmt w:val="decimal"/>
      <w:lvlText w:val="%1."/>
      <w:lvlJc w:val="left"/>
      <w:pPr>
        <w:tabs>
          <w:tab w:val="num" w:pos="360"/>
        </w:tabs>
        <w:ind w:left="360" w:hanging="360"/>
      </w:pPr>
      <w:rPr>
        <w:b w:val="0"/>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73" w15:restartNumberingAfterBreak="0">
    <w:nsid w:val="7ABD6D3E"/>
    <w:multiLevelType w:val="multilevel"/>
    <w:tmpl w:val="7ABA8F1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color w:val="000000" w:themeColor="text1"/>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4" w15:restartNumberingAfterBreak="0">
    <w:nsid w:val="7B31564C"/>
    <w:multiLevelType w:val="hybridMultilevel"/>
    <w:tmpl w:val="FB3A7C48"/>
    <w:lvl w:ilvl="0" w:tplc="04150011">
      <w:start w:val="1"/>
      <w:numFmt w:val="decimal"/>
      <w:lvlText w:val="%1)"/>
      <w:lvlJc w:val="left"/>
      <w:pPr>
        <w:tabs>
          <w:tab w:val="num" w:pos="1440"/>
        </w:tabs>
        <w:ind w:left="1440" w:hanging="360"/>
      </w:pPr>
      <w:rPr>
        <w:rFonts w:cs="Times New Roman"/>
      </w:rPr>
    </w:lvl>
    <w:lvl w:ilvl="1" w:tplc="04150019">
      <w:start w:val="1"/>
      <w:numFmt w:val="lowerLetter"/>
      <w:lvlText w:val="%2."/>
      <w:lvlJc w:val="left"/>
      <w:pPr>
        <w:ind w:left="198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5" w15:restartNumberingAfterBreak="0">
    <w:nsid w:val="7BBC28B1"/>
    <w:multiLevelType w:val="hybridMultilevel"/>
    <w:tmpl w:val="9B42D92C"/>
    <w:lvl w:ilvl="0" w:tplc="9D0C6F9E">
      <w:start w:val="1"/>
      <w:numFmt w:val="decimal"/>
      <w:lvlText w:val="%1)"/>
      <w:lvlJc w:val="left"/>
      <w:pPr>
        <w:ind w:left="1080" w:hanging="360"/>
      </w:pPr>
      <w:rPr>
        <w:rFonts w:cs="Times New Roman" w:hint="default"/>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6"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7" w15:restartNumberingAfterBreak="0">
    <w:nsid w:val="7D0F0226"/>
    <w:multiLevelType w:val="hybridMultilevel"/>
    <w:tmpl w:val="9A566D96"/>
    <w:lvl w:ilvl="0" w:tplc="0415000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D86F0D"/>
    <w:multiLevelType w:val="hybridMultilevel"/>
    <w:tmpl w:val="4C62D1C6"/>
    <w:lvl w:ilvl="0" w:tplc="4F861F70">
      <w:start w:val="1"/>
      <w:numFmt w:val="decimal"/>
      <w:lvlText w:val="%1)"/>
      <w:lvlJc w:val="left"/>
      <w:pPr>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FCB5497"/>
    <w:multiLevelType w:val="hybridMultilevel"/>
    <w:tmpl w:val="68B418CC"/>
    <w:lvl w:ilvl="0" w:tplc="D5C81C66">
      <w:start w:val="1"/>
      <w:numFmt w:val="decimal"/>
      <w:lvlText w:val="%1)"/>
      <w:lvlJc w:val="left"/>
      <w:pPr>
        <w:tabs>
          <w:tab w:val="num" w:pos="360"/>
        </w:tabs>
        <w:ind w:left="360" w:hanging="360"/>
      </w:pPr>
      <w:rPr>
        <w:color w:val="000000"/>
      </w:rPr>
    </w:lvl>
    <w:lvl w:ilvl="1" w:tplc="6B168EA6">
      <w:start w:val="1"/>
      <w:numFmt w:val="lowerLetter"/>
      <w:lvlText w:val="%2)"/>
      <w:lvlJc w:val="left"/>
      <w:pPr>
        <w:tabs>
          <w:tab w:val="num" w:pos="1080"/>
        </w:tabs>
        <w:ind w:left="1080" w:hanging="360"/>
      </w:pPr>
      <w:rPr>
        <w:rFonts w:hint="default"/>
        <w:color w:val="00000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
  </w:num>
  <w:num w:numId="2">
    <w:abstractNumId w:val="18"/>
  </w:num>
  <w:num w:numId="3">
    <w:abstractNumId w:val="74"/>
  </w:num>
  <w:num w:numId="4">
    <w:abstractNumId w:val="60"/>
  </w:num>
  <w:num w:numId="5">
    <w:abstractNumId w:val="7"/>
  </w:num>
  <w:num w:numId="6">
    <w:abstractNumId w:val="61"/>
  </w:num>
  <w:num w:numId="7">
    <w:abstractNumId w:val="6"/>
  </w:num>
  <w:num w:numId="8">
    <w:abstractNumId w:val="41"/>
  </w:num>
  <w:num w:numId="9">
    <w:abstractNumId w:val="2"/>
  </w:num>
  <w:num w:numId="10">
    <w:abstractNumId w:val="23"/>
  </w:num>
  <w:num w:numId="11">
    <w:abstractNumId w:val="77"/>
  </w:num>
  <w:num w:numId="12">
    <w:abstractNumId w:val="56"/>
  </w:num>
  <w:num w:numId="13">
    <w:abstractNumId w:val="11"/>
  </w:num>
  <w:num w:numId="14">
    <w:abstractNumId w:val="57"/>
  </w:num>
  <w:num w:numId="15">
    <w:abstractNumId w:val="76"/>
  </w:num>
  <w:num w:numId="16">
    <w:abstractNumId w:val="19"/>
  </w:num>
  <w:num w:numId="17">
    <w:abstractNumId w:val="40"/>
  </w:num>
  <w:num w:numId="18">
    <w:abstractNumId w:val="34"/>
  </w:num>
  <w:num w:numId="19">
    <w:abstractNumId w:val="54"/>
  </w:num>
  <w:num w:numId="20">
    <w:abstractNumId w:val="53"/>
  </w:num>
  <w:num w:numId="21">
    <w:abstractNumId w:val="78"/>
  </w:num>
  <w:num w:numId="22">
    <w:abstractNumId w:val="24"/>
  </w:num>
  <w:num w:numId="23">
    <w:abstractNumId w:val="44"/>
  </w:num>
  <w:num w:numId="24">
    <w:abstractNumId w:val="59"/>
  </w:num>
  <w:num w:numId="25">
    <w:abstractNumId w:val="29"/>
  </w:num>
  <w:num w:numId="26">
    <w:abstractNumId w:val="13"/>
  </w:num>
  <w:num w:numId="27">
    <w:abstractNumId w:val="62"/>
  </w:num>
  <w:num w:numId="28">
    <w:abstractNumId w:val="38"/>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num>
  <w:num w:numId="31">
    <w:abstractNumId w:val="79"/>
  </w:num>
  <w:num w:numId="32">
    <w:abstractNumId w:val="22"/>
  </w:num>
  <w:num w:numId="33">
    <w:abstractNumId w:val="12"/>
  </w:num>
  <w:num w:numId="34">
    <w:abstractNumId w:val="42"/>
  </w:num>
  <w:num w:numId="35">
    <w:abstractNumId w:val="35"/>
  </w:num>
  <w:num w:numId="36">
    <w:abstractNumId w:val="43"/>
  </w:num>
  <w:num w:numId="37">
    <w:abstractNumId w:val="14"/>
  </w:num>
  <w:num w:numId="38">
    <w:abstractNumId w:val="17"/>
  </w:num>
  <w:num w:numId="39">
    <w:abstractNumId w:val="63"/>
  </w:num>
  <w:num w:numId="40">
    <w:abstractNumId w:val="20"/>
  </w:num>
  <w:num w:numId="41">
    <w:abstractNumId w:val="69"/>
  </w:num>
  <w:num w:numId="42">
    <w:abstractNumId w:val="58"/>
  </w:num>
  <w:num w:numId="43">
    <w:abstractNumId w:val="47"/>
  </w:num>
  <w:num w:numId="44">
    <w:abstractNumId w:val="68"/>
  </w:num>
  <w:num w:numId="45">
    <w:abstractNumId w:val="33"/>
  </w:num>
  <w:num w:numId="46">
    <w:abstractNumId w:val="50"/>
  </w:num>
  <w:num w:numId="47">
    <w:abstractNumId w:val="75"/>
  </w:num>
  <w:num w:numId="48">
    <w:abstractNumId w:val="26"/>
  </w:num>
  <w:num w:numId="49">
    <w:abstractNumId w:val="72"/>
  </w:num>
  <w:num w:numId="50">
    <w:abstractNumId w:val="64"/>
  </w:num>
  <w:num w:numId="51">
    <w:abstractNumId w:val="52"/>
  </w:num>
  <w:num w:numId="52">
    <w:abstractNumId w:val="66"/>
  </w:num>
  <w:num w:numId="53">
    <w:abstractNumId w:val="49"/>
  </w:num>
  <w:num w:numId="54">
    <w:abstractNumId w:val="21"/>
  </w:num>
  <w:num w:numId="55">
    <w:abstractNumId w:val="55"/>
  </w:num>
  <w:num w:numId="56">
    <w:abstractNumId w:val="51"/>
  </w:num>
  <w:num w:numId="57">
    <w:abstractNumId w:val="28"/>
  </w:num>
  <w:num w:numId="58">
    <w:abstractNumId w:val="0"/>
    <w:lvlOverride w:ilvl="0">
      <w:lvl w:ilvl="0">
        <w:numFmt w:val="bullet"/>
        <w:lvlText w:val="-"/>
        <w:legacy w:legacy="1" w:legacySpace="0" w:legacyIndent="134"/>
        <w:lvlJc w:val="left"/>
        <w:rPr>
          <w:rFonts w:ascii="Times New Roman" w:hAnsi="Times New Roman" w:hint="default"/>
        </w:rPr>
      </w:lvl>
    </w:lvlOverride>
  </w:num>
  <w:num w:numId="59">
    <w:abstractNumId w:val="45"/>
  </w:num>
  <w:num w:numId="60">
    <w:abstractNumId w:val="65"/>
  </w:num>
  <w:num w:numId="61">
    <w:abstractNumId w:val="39"/>
  </w:num>
  <w:num w:numId="62">
    <w:abstractNumId w:val="32"/>
  </w:num>
  <w:num w:numId="63">
    <w:abstractNumId w:val="70"/>
  </w:num>
  <w:num w:numId="64">
    <w:abstractNumId w:val="25"/>
  </w:num>
  <w:num w:numId="65">
    <w:abstractNumId w:val="10"/>
  </w:num>
  <w:num w:numId="66">
    <w:abstractNumId w:val="30"/>
  </w:num>
  <w:num w:numId="67">
    <w:abstractNumId w:val="27"/>
  </w:num>
  <w:num w:numId="68">
    <w:abstractNumId w:val="15"/>
  </w:num>
  <w:num w:numId="69">
    <w:abstractNumId w:val="73"/>
  </w:num>
  <w:num w:numId="70">
    <w:abstractNumId w:val="3"/>
  </w:num>
  <w:num w:numId="71">
    <w:abstractNumId w:val="31"/>
  </w:num>
  <w:num w:numId="72">
    <w:abstractNumId w:val="48"/>
  </w:num>
  <w:num w:numId="73">
    <w:abstractNumId w:val="9"/>
  </w:num>
  <w:num w:numId="74">
    <w:abstractNumId w:val="8"/>
  </w:num>
  <w:num w:numId="75">
    <w:abstractNumId w:val="16"/>
  </w:num>
  <w:num w:numId="76">
    <w:abstractNumId w:val="4"/>
  </w:num>
  <w:num w:numId="77">
    <w:abstractNumId w:val="67"/>
  </w:num>
  <w:num w:numId="78">
    <w:abstractNumId w:val="36"/>
  </w:num>
  <w:num w:numId="79">
    <w:abstractNumId w:val="3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96"/>
    <w:rsid w:val="0000615D"/>
    <w:rsid w:val="000830D6"/>
    <w:rsid w:val="00095D57"/>
    <w:rsid w:val="000C0355"/>
    <w:rsid w:val="000C1AA9"/>
    <w:rsid w:val="000C5F5A"/>
    <w:rsid w:val="000F3A28"/>
    <w:rsid w:val="00100D49"/>
    <w:rsid w:val="0011738E"/>
    <w:rsid w:val="00117B39"/>
    <w:rsid w:val="00125818"/>
    <w:rsid w:val="00145776"/>
    <w:rsid w:val="00161897"/>
    <w:rsid w:val="0019680E"/>
    <w:rsid w:val="001E5024"/>
    <w:rsid w:val="001F4F6F"/>
    <w:rsid w:val="00200A66"/>
    <w:rsid w:val="0020398D"/>
    <w:rsid w:val="00203EAA"/>
    <w:rsid w:val="00225B48"/>
    <w:rsid w:val="002269E8"/>
    <w:rsid w:val="00227C7C"/>
    <w:rsid w:val="00247406"/>
    <w:rsid w:val="00253768"/>
    <w:rsid w:val="00270A3C"/>
    <w:rsid w:val="00292736"/>
    <w:rsid w:val="002A0306"/>
    <w:rsid w:val="002A7600"/>
    <w:rsid w:val="002B2899"/>
    <w:rsid w:val="0031071C"/>
    <w:rsid w:val="00323EBA"/>
    <w:rsid w:val="003260BF"/>
    <w:rsid w:val="00326EB1"/>
    <w:rsid w:val="00357CA9"/>
    <w:rsid w:val="0036213C"/>
    <w:rsid w:val="00363A93"/>
    <w:rsid w:val="00370409"/>
    <w:rsid w:val="003815FB"/>
    <w:rsid w:val="00414BE4"/>
    <w:rsid w:val="00434E2A"/>
    <w:rsid w:val="00453DA6"/>
    <w:rsid w:val="004555D2"/>
    <w:rsid w:val="00460F92"/>
    <w:rsid w:val="00464BF3"/>
    <w:rsid w:val="00465D05"/>
    <w:rsid w:val="0046677D"/>
    <w:rsid w:val="00474016"/>
    <w:rsid w:val="00474C26"/>
    <w:rsid w:val="00480524"/>
    <w:rsid w:val="00480C62"/>
    <w:rsid w:val="004840BD"/>
    <w:rsid w:val="00486814"/>
    <w:rsid w:val="004A1C22"/>
    <w:rsid w:val="004B5596"/>
    <w:rsid w:val="004D16C8"/>
    <w:rsid w:val="004F1DDB"/>
    <w:rsid w:val="00500B0B"/>
    <w:rsid w:val="00500E5B"/>
    <w:rsid w:val="00536225"/>
    <w:rsid w:val="00540247"/>
    <w:rsid w:val="00561DA3"/>
    <w:rsid w:val="00563C72"/>
    <w:rsid w:val="00566F89"/>
    <w:rsid w:val="005E12E2"/>
    <w:rsid w:val="005E4B4C"/>
    <w:rsid w:val="005E64B2"/>
    <w:rsid w:val="00651F14"/>
    <w:rsid w:val="00653101"/>
    <w:rsid w:val="006545AD"/>
    <w:rsid w:val="00660C9A"/>
    <w:rsid w:val="00663608"/>
    <w:rsid w:val="00682C6D"/>
    <w:rsid w:val="006D5196"/>
    <w:rsid w:val="006E6B0E"/>
    <w:rsid w:val="0071060F"/>
    <w:rsid w:val="007147D3"/>
    <w:rsid w:val="00742C09"/>
    <w:rsid w:val="00773B1B"/>
    <w:rsid w:val="007926E7"/>
    <w:rsid w:val="007C2EAB"/>
    <w:rsid w:val="007C4649"/>
    <w:rsid w:val="007F3C3A"/>
    <w:rsid w:val="00801530"/>
    <w:rsid w:val="00841441"/>
    <w:rsid w:val="0086171A"/>
    <w:rsid w:val="00861C67"/>
    <w:rsid w:val="0086636D"/>
    <w:rsid w:val="00871A8A"/>
    <w:rsid w:val="00886155"/>
    <w:rsid w:val="00892E02"/>
    <w:rsid w:val="008973A6"/>
    <w:rsid w:val="008B2B3A"/>
    <w:rsid w:val="008D3DBB"/>
    <w:rsid w:val="008F2F29"/>
    <w:rsid w:val="0090088D"/>
    <w:rsid w:val="00917B83"/>
    <w:rsid w:val="0092146F"/>
    <w:rsid w:val="00935992"/>
    <w:rsid w:val="009417D7"/>
    <w:rsid w:val="00955CAE"/>
    <w:rsid w:val="00986D47"/>
    <w:rsid w:val="009B3FA9"/>
    <w:rsid w:val="009E291D"/>
    <w:rsid w:val="009F39DA"/>
    <w:rsid w:val="00A227A2"/>
    <w:rsid w:val="00A331BB"/>
    <w:rsid w:val="00A4384D"/>
    <w:rsid w:val="00A51049"/>
    <w:rsid w:val="00A631B3"/>
    <w:rsid w:val="00A769E6"/>
    <w:rsid w:val="00AC5E40"/>
    <w:rsid w:val="00AE1171"/>
    <w:rsid w:val="00AE7A1A"/>
    <w:rsid w:val="00B15110"/>
    <w:rsid w:val="00B31235"/>
    <w:rsid w:val="00B3593E"/>
    <w:rsid w:val="00B37848"/>
    <w:rsid w:val="00B5425A"/>
    <w:rsid w:val="00B60794"/>
    <w:rsid w:val="00B77ABC"/>
    <w:rsid w:val="00BB2C85"/>
    <w:rsid w:val="00BC7615"/>
    <w:rsid w:val="00BD4444"/>
    <w:rsid w:val="00C0614A"/>
    <w:rsid w:val="00C07778"/>
    <w:rsid w:val="00C30DEB"/>
    <w:rsid w:val="00C32564"/>
    <w:rsid w:val="00C325AB"/>
    <w:rsid w:val="00C3514D"/>
    <w:rsid w:val="00C377F6"/>
    <w:rsid w:val="00C52F5B"/>
    <w:rsid w:val="00C67E61"/>
    <w:rsid w:val="00C7249C"/>
    <w:rsid w:val="00C876CE"/>
    <w:rsid w:val="00CA3775"/>
    <w:rsid w:val="00CB2FEF"/>
    <w:rsid w:val="00CD1ABD"/>
    <w:rsid w:val="00D01FD1"/>
    <w:rsid w:val="00D0503D"/>
    <w:rsid w:val="00D22736"/>
    <w:rsid w:val="00D33161"/>
    <w:rsid w:val="00D33C96"/>
    <w:rsid w:val="00D43156"/>
    <w:rsid w:val="00D71BB2"/>
    <w:rsid w:val="00D736AE"/>
    <w:rsid w:val="00D74436"/>
    <w:rsid w:val="00D840C3"/>
    <w:rsid w:val="00DD3DED"/>
    <w:rsid w:val="00DD7922"/>
    <w:rsid w:val="00DF3ED2"/>
    <w:rsid w:val="00E07ED8"/>
    <w:rsid w:val="00E128EE"/>
    <w:rsid w:val="00E25861"/>
    <w:rsid w:val="00E27286"/>
    <w:rsid w:val="00E55B1B"/>
    <w:rsid w:val="00E86628"/>
    <w:rsid w:val="00EE53E5"/>
    <w:rsid w:val="00EF6CD5"/>
    <w:rsid w:val="00F0753A"/>
    <w:rsid w:val="00F16A02"/>
    <w:rsid w:val="00F3438E"/>
    <w:rsid w:val="00F455AE"/>
    <w:rsid w:val="00F577C3"/>
    <w:rsid w:val="00F64A7D"/>
    <w:rsid w:val="00F97635"/>
    <w:rsid w:val="00FA45FF"/>
    <w:rsid w:val="00FC4CBF"/>
    <w:rsid w:val="00FC6A1F"/>
    <w:rsid w:val="00FE753F"/>
    <w:rsid w:val="00FF2B3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23C7295"/>
  <w15:docId w15:val="{3BBFC41E-06C9-4942-9C01-593CD28E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4BE4"/>
  </w:style>
  <w:style w:type="paragraph" w:styleId="Nagwek3">
    <w:name w:val="heading 3"/>
    <w:basedOn w:val="Normalny"/>
    <w:next w:val="Normalny"/>
    <w:link w:val="Nagwek3Znak"/>
    <w:qFormat/>
    <w:rsid w:val="004840BD"/>
    <w:pPr>
      <w:keepNext/>
      <w:spacing w:before="240" w:after="60" w:line="276" w:lineRule="auto"/>
      <w:outlineLvl w:val="2"/>
    </w:pPr>
    <w:rPr>
      <w:rFonts w:ascii="Arial" w:eastAsia="Times New Roman" w:hAnsi="Arial" w:cs="Arial"/>
      <w:b/>
      <w:bCs/>
      <w:sz w:val="26"/>
      <w:szCs w:val="26"/>
    </w:rPr>
  </w:style>
  <w:style w:type="paragraph" w:styleId="Nagwek5">
    <w:name w:val="heading 5"/>
    <w:basedOn w:val="Normalny"/>
    <w:next w:val="Normalny"/>
    <w:link w:val="Nagwek5Znak"/>
    <w:qFormat/>
    <w:rsid w:val="004840BD"/>
    <w:pPr>
      <w:keepNext/>
      <w:widowControl w:val="0"/>
      <w:numPr>
        <w:ilvl w:val="4"/>
        <w:numId w:val="1"/>
      </w:numPr>
      <w:suppressAutoHyphens/>
      <w:autoSpaceDE w:val="0"/>
      <w:spacing w:after="0" w:line="240" w:lineRule="auto"/>
      <w:outlineLvl w:val="4"/>
    </w:pPr>
    <w:rPr>
      <w:rFonts w:ascii="Times New Roman" w:eastAsia="Calibri" w:hAnsi="Times New Roman" w:cs="Times New Roman"/>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4840BD"/>
    <w:rPr>
      <w:rFonts w:ascii="Arial" w:eastAsia="Times New Roman" w:hAnsi="Arial" w:cs="Arial"/>
      <w:b/>
      <w:bCs/>
      <w:sz w:val="26"/>
      <w:szCs w:val="26"/>
    </w:rPr>
  </w:style>
  <w:style w:type="character" w:customStyle="1" w:styleId="Nagwek5Znak">
    <w:name w:val="Nagłówek 5 Znak"/>
    <w:basedOn w:val="Domylnaczcionkaakapitu"/>
    <w:link w:val="Nagwek5"/>
    <w:rsid w:val="004840BD"/>
    <w:rPr>
      <w:rFonts w:ascii="Times New Roman" w:eastAsia="Calibri" w:hAnsi="Times New Roman" w:cs="Times New Roman"/>
      <w:b/>
      <w:bCs/>
      <w:sz w:val="24"/>
      <w:szCs w:val="24"/>
      <w:lang w:eastAsia="ar-SA"/>
    </w:rPr>
  </w:style>
  <w:style w:type="numbering" w:customStyle="1" w:styleId="Bezlisty1">
    <w:name w:val="Bez listy1"/>
    <w:next w:val="Bezlisty"/>
    <w:semiHidden/>
    <w:rsid w:val="004840BD"/>
  </w:style>
  <w:style w:type="paragraph" w:customStyle="1" w:styleId="Akapitzlist1">
    <w:name w:val="Akapit z listą1"/>
    <w:basedOn w:val="Normalny"/>
    <w:link w:val="ListParagraphChar"/>
    <w:rsid w:val="004840BD"/>
    <w:pPr>
      <w:spacing w:after="200" w:line="276" w:lineRule="auto"/>
      <w:ind w:left="720"/>
    </w:pPr>
    <w:rPr>
      <w:rFonts w:ascii="Calibri" w:eastAsia="Times New Roman" w:hAnsi="Calibri" w:cs="Calibri"/>
    </w:rPr>
  </w:style>
  <w:style w:type="character" w:styleId="Hipercze">
    <w:name w:val="Hyperlink"/>
    <w:basedOn w:val="Domylnaczcionkaakapitu"/>
    <w:rsid w:val="004840BD"/>
    <w:rPr>
      <w:rFonts w:cs="Times New Roman"/>
      <w:color w:val="0000FF"/>
      <w:u w:val="single"/>
    </w:rPr>
  </w:style>
  <w:style w:type="paragraph" w:customStyle="1" w:styleId="naglowek5">
    <w:name w:val="naglowek 5"/>
    <w:basedOn w:val="Normalny"/>
    <w:next w:val="Normalny"/>
    <w:rsid w:val="004840BD"/>
    <w:pPr>
      <w:tabs>
        <w:tab w:val="left" w:pos="17246"/>
      </w:tabs>
      <w:suppressAutoHyphens/>
      <w:snapToGrid w:val="0"/>
      <w:spacing w:before="238" w:after="238" w:line="240" w:lineRule="auto"/>
      <w:ind w:left="1134" w:hanging="1134"/>
    </w:pPr>
    <w:rPr>
      <w:rFonts w:ascii="Arial" w:eastAsia="Calibri" w:hAnsi="Arial" w:cs="Arial"/>
      <w:b/>
      <w:bCs/>
      <w:color w:val="000000"/>
      <w:sz w:val="20"/>
      <w:szCs w:val="20"/>
      <w:lang w:eastAsia="ar-SA"/>
    </w:rPr>
  </w:style>
  <w:style w:type="paragraph" w:customStyle="1" w:styleId="Standard">
    <w:name w:val="Standard"/>
    <w:rsid w:val="004840BD"/>
    <w:pPr>
      <w:widowControl w:val="0"/>
      <w:autoSpaceDE w:val="0"/>
      <w:autoSpaceDN w:val="0"/>
      <w:adjustRightInd w:val="0"/>
      <w:spacing w:after="120" w:line="360" w:lineRule="auto"/>
      <w:ind w:left="284" w:right="204" w:hanging="284"/>
      <w:jc w:val="both"/>
    </w:pPr>
    <w:rPr>
      <w:rFonts w:ascii="Times New Roman" w:eastAsia="Calibri" w:hAnsi="Times New Roman" w:cs="Times New Roman"/>
      <w:sz w:val="24"/>
      <w:szCs w:val="24"/>
      <w:lang w:eastAsia="pl-PL"/>
    </w:rPr>
  </w:style>
  <w:style w:type="paragraph" w:customStyle="1" w:styleId="Tekstpodstawowy21">
    <w:name w:val="Tekst podstawowy 21"/>
    <w:basedOn w:val="Normalny"/>
    <w:rsid w:val="004840BD"/>
    <w:pPr>
      <w:suppressAutoHyphens/>
      <w:spacing w:after="0" w:line="240" w:lineRule="auto"/>
      <w:jc w:val="both"/>
    </w:pPr>
    <w:rPr>
      <w:rFonts w:ascii="Times New Roman" w:eastAsia="Calibri" w:hAnsi="Times New Roman" w:cs="Times New Roman"/>
      <w:sz w:val="24"/>
      <w:szCs w:val="24"/>
      <w:lang w:eastAsia="ar-SA"/>
    </w:rPr>
  </w:style>
  <w:style w:type="paragraph" w:customStyle="1" w:styleId="NoSpacing1">
    <w:name w:val="No Spacing1"/>
    <w:rsid w:val="004840BD"/>
    <w:pPr>
      <w:spacing w:after="0" w:line="240" w:lineRule="auto"/>
    </w:pPr>
    <w:rPr>
      <w:rFonts w:ascii="Calibri" w:eastAsia="Calibri" w:hAnsi="Calibri" w:cs="Calibri"/>
    </w:rPr>
  </w:style>
  <w:style w:type="paragraph" w:customStyle="1" w:styleId="Bezodstpw1">
    <w:name w:val="Bez odstępów1"/>
    <w:rsid w:val="004840BD"/>
    <w:pPr>
      <w:spacing w:after="0" w:line="240" w:lineRule="auto"/>
    </w:pPr>
    <w:rPr>
      <w:rFonts w:ascii="Calibri" w:eastAsia="Times New Roman" w:hAnsi="Calibri" w:cs="Calibri"/>
    </w:rPr>
  </w:style>
  <w:style w:type="paragraph" w:customStyle="1" w:styleId="Default">
    <w:name w:val="Default"/>
    <w:rsid w:val="004840B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ListParagraph1">
    <w:name w:val="List Paragraph1"/>
    <w:basedOn w:val="Normalny"/>
    <w:rsid w:val="004840BD"/>
    <w:pPr>
      <w:ind w:left="720"/>
    </w:pPr>
    <w:rPr>
      <w:rFonts w:ascii="Calibri" w:eastAsia="Calibri" w:hAnsi="Calibri" w:cs="Calibri"/>
    </w:rPr>
  </w:style>
  <w:style w:type="paragraph" w:styleId="Lista">
    <w:name w:val="List"/>
    <w:basedOn w:val="Normalny"/>
    <w:rsid w:val="004840BD"/>
    <w:pPr>
      <w:suppressAutoHyphens/>
      <w:spacing w:after="0" w:line="240" w:lineRule="auto"/>
      <w:ind w:left="283" w:hanging="283"/>
    </w:pPr>
    <w:rPr>
      <w:rFonts w:ascii="Times New Roman" w:eastAsia="Calibri" w:hAnsi="Times New Roman" w:cs="Times New Roman"/>
      <w:sz w:val="20"/>
      <w:szCs w:val="20"/>
      <w:lang w:eastAsia="ar-SA"/>
    </w:rPr>
  </w:style>
  <w:style w:type="character" w:customStyle="1" w:styleId="ListParagraphChar">
    <w:name w:val="List Paragraph Char"/>
    <w:link w:val="Akapitzlist1"/>
    <w:locked/>
    <w:rsid w:val="004840BD"/>
    <w:rPr>
      <w:rFonts w:ascii="Calibri" w:eastAsia="Times New Roman" w:hAnsi="Calibri" w:cs="Calibri"/>
    </w:rPr>
  </w:style>
  <w:style w:type="paragraph" w:styleId="Akapitzlist">
    <w:name w:val="List Paragraph"/>
    <w:aliases w:val="Bullet Number,lp1,List Paragraph2,ISCG Numerowanie,lp11,List Paragraph11,Bullet 1,Use Case List Paragraph,Body MS Bullet"/>
    <w:basedOn w:val="Normalny"/>
    <w:link w:val="AkapitzlistZnak"/>
    <w:uiPriority w:val="34"/>
    <w:qFormat/>
    <w:rsid w:val="004840BD"/>
    <w:pPr>
      <w:spacing w:after="0" w:line="240" w:lineRule="auto"/>
      <w:ind w:left="720"/>
      <w:contextualSpacing/>
    </w:pPr>
    <w:rPr>
      <w:rFonts w:ascii="Calibri" w:eastAsia="Calibri" w:hAnsi="Calibri" w:cs="Times New Roman"/>
    </w:rPr>
  </w:style>
  <w:style w:type="paragraph" w:styleId="Tekstpodstawowy">
    <w:name w:val="Body Text"/>
    <w:basedOn w:val="Normalny"/>
    <w:link w:val="TekstpodstawowyZnak"/>
    <w:rsid w:val="004840BD"/>
    <w:pPr>
      <w:widowControl w:val="0"/>
      <w:suppressAutoHyphens/>
      <w:autoSpaceDE w:val="0"/>
      <w:spacing w:after="0" w:line="240" w:lineRule="auto"/>
    </w:pPr>
    <w:rPr>
      <w:rFonts w:ascii="Times New Roman" w:eastAsia="Times New Roman" w:hAnsi="Times New Roman" w:cs="Times New Roman"/>
      <w:b/>
      <w:w w:val="88"/>
      <w:sz w:val="28"/>
      <w:szCs w:val="28"/>
      <w:lang w:eastAsia="ar-SA"/>
    </w:rPr>
  </w:style>
  <w:style w:type="character" w:customStyle="1" w:styleId="TekstpodstawowyZnak">
    <w:name w:val="Tekst podstawowy Znak"/>
    <w:basedOn w:val="Domylnaczcionkaakapitu"/>
    <w:link w:val="Tekstpodstawowy"/>
    <w:rsid w:val="004840BD"/>
    <w:rPr>
      <w:rFonts w:ascii="Times New Roman" w:eastAsia="Times New Roman" w:hAnsi="Times New Roman" w:cs="Times New Roman"/>
      <w:b/>
      <w:w w:val="88"/>
      <w:sz w:val="28"/>
      <w:szCs w:val="28"/>
      <w:lang w:eastAsia="ar-SA"/>
    </w:rPr>
  </w:style>
  <w:style w:type="paragraph" w:styleId="Tekstpodstawowyzwciciem">
    <w:name w:val="Body Text First Indent"/>
    <w:basedOn w:val="Tekstpodstawowy"/>
    <w:link w:val="TekstpodstawowyzwciciemZnak"/>
    <w:rsid w:val="004840BD"/>
    <w:pPr>
      <w:widowControl/>
      <w:autoSpaceDE/>
      <w:spacing w:after="120"/>
      <w:ind w:firstLine="210"/>
    </w:pPr>
    <w:rPr>
      <w:b w:val="0"/>
      <w:w w:val="100"/>
      <w:sz w:val="24"/>
      <w:szCs w:val="24"/>
    </w:rPr>
  </w:style>
  <w:style w:type="character" w:customStyle="1" w:styleId="TekstpodstawowyzwciciemZnak">
    <w:name w:val="Tekst podstawowy z wcięciem Znak"/>
    <w:basedOn w:val="TekstpodstawowyZnak"/>
    <w:link w:val="Tekstpodstawowyzwciciem"/>
    <w:rsid w:val="004840BD"/>
    <w:rPr>
      <w:rFonts w:ascii="Times New Roman" w:eastAsia="Times New Roman" w:hAnsi="Times New Roman" w:cs="Times New Roman"/>
      <w:b w:val="0"/>
      <w:w w:val="88"/>
      <w:sz w:val="24"/>
      <w:szCs w:val="24"/>
      <w:lang w:eastAsia="ar-SA"/>
    </w:rPr>
  </w:style>
  <w:style w:type="paragraph" w:styleId="Tytu">
    <w:name w:val="Title"/>
    <w:basedOn w:val="Normalny"/>
    <w:link w:val="TytuZnak"/>
    <w:qFormat/>
    <w:rsid w:val="004840BD"/>
    <w:pPr>
      <w:spacing w:after="120" w:line="360" w:lineRule="auto"/>
      <w:ind w:left="284" w:right="204" w:hanging="284"/>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4840BD"/>
    <w:rPr>
      <w:rFonts w:ascii="Times New Roman" w:eastAsia="Times New Roman" w:hAnsi="Times New Roman" w:cs="Times New Roman"/>
      <w:b/>
      <w:bCs/>
      <w:sz w:val="24"/>
      <w:szCs w:val="24"/>
      <w:lang w:eastAsia="pl-PL"/>
    </w:rPr>
  </w:style>
  <w:style w:type="paragraph" w:customStyle="1" w:styleId="Tekstpodstawowy22">
    <w:name w:val="Tekst podstawowy 22"/>
    <w:basedOn w:val="Normalny"/>
    <w:rsid w:val="004840BD"/>
    <w:pPr>
      <w:overflowPunct w:val="0"/>
      <w:autoSpaceDE w:val="0"/>
      <w:autoSpaceDN w:val="0"/>
      <w:adjustRightInd w:val="0"/>
      <w:spacing w:after="120" w:line="360" w:lineRule="auto"/>
      <w:ind w:left="1080" w:right="204" w:hanging="284"/>
      <w:jc w:val="both"/>
    </w:pPr>
    <w:rPr>
      <w:rFonts w:ascii="Times New Roman" w:eastAsia="Times New Roman" w:hAnsi="Times New Roman" w:cs="Times New Roman"/>
      <w:szCs w:val="20"/>
      <w:lang w:eastAsia="pl-PL"/>
    </w:rPr>
  </w:style>
  <w:style w:type="paragraph" w:styleId="Stopka">
    <w:name w:val="footer"/>
    <w:basedOn w:val="Normalny"/>
    <w:link w:val="StopkaZnak"/>
    <w:rsid w:val="004840BD"/>
    <w:pPr>
      <w:tabs>
        <w:tab w:val="center" w:pos="4536"/>
        <w:tab w:val="right" w:pos="9072"/>
      </w:tabs>
      <w:spacing w:after="200" w:line="276" w:lineRule="auto"/>
    </w:pPr>
    <w:rPr>
      <w:rFonts w:ascii="Calibri" w:eastAsia="Times New Roman" w:hAnsi="Calibri" w:cs="Calibri"/>
    </w:rPr>
  </w:style>
  <w:style w:type="character" w:customStyle="1" w:styleId="StopkaZnak">
    <w:name w:val="Stopka Znak"/>
    <w:basedOn w:val="Domylnaczcionkaakapitu"/>
    <w:link w:val="Stopka"/>
    <w:rsid w:val="004840BD"/>
    <w:rPr>
      <w:rFonts w:ascii="Calibri" w:eastAsia="Times New Roman" w:hAnsi="Calibri" w:cs="Calibri"/>
    </w:rPr>
  </w:style>
  <w:style w:type="character" w:styleId="Numerstrony">
    <w:name w:val="page number"/>
    <w:basedOn w:val="Domylnaczcionkaakapitu"/>
    <w:rsid w:val="004840BD"/>
  </w:style>
  <w:style w:type="paragraph" w:styleId="NormalnyWeb">
    <w:name w:val="Normal (Web)"/>
    <w:basedOn w:val="Normalny"/>
    <w:link w:val="NormalnyWebZnak"/>
    <w:unhideWhenUsed/>
    <w:rsid w:val="004840BD"/>
    <w:pPr>
      <w:spacing w:before="100" w:beforeAutospacing="1" w:after="100" w:afterAutospacing="1" w:line="360" w:lineRule="auto"/>
      <w:ind w:left="284" w:right="204" w:hanging="284"/>
      <w:jc w:val="both"/>
    </w:pPr>
    <w:rPr>
      <w:rFonts w:ascii="Times New Roman" w:eastAsia="Times New Roman" w:hAnsi="Times New Roman" w:cs="Times New Roman"/>
      <w:sz w:val="24"/>
      <w:szCs w:val="24"/>
      <w:lang w:eastAsia="pl-PL"/>
    </w:rPr>
  </w:style>
  <w:style w:type="table" w:styleId="Tabela-Siatka">
    <w:name w:val="Table Grid"/>
    <w:basedOn w:val="Standardowy"/>
    <w:rsid w:val="004840BD"/>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ysunicieobszarutekstu">
    <w:name w:val="Wysunięcie obszaru tekstu"/>
    <w:basedOn w:val="Standard"/>
    <w:rsid w:val="004840BD"/>
    <w:pPr>
      <w:spacing w:after="0" w:line="240" w:lineRule="auto"/>
      <w:ind w:left="0" w:right="0" w:firstLine="0"/>
    </w:pPr>
    <w:rPr>
      <w:rFonts w:eastAsia="Times New Roman"/>
    </w:rPr>
  </w:style>
  <w:style w:type="paragraph" w:customStyle="1" w:styleId="ZnakZnak1Znak">
    <w:name w:val="Znak Znak1 Znak"/>
    <w:basedOn w:val="Normalny"/>
    <w:rsid w:val="004840BD"/>
    <w:pPr>
      <w:tabs>
        <w:tab w:val="left" w:pos="709"/>
      </w:tabs>
      <w:spacing w:after="0" w:line="240" w:lineRule="auto"/>
    </w:pPr>
    <w:rPr>
      <w:rFonts w:ascii="Tahoma" w:eastAsia="Times New Roman" w:hAnsi="Tahoma" w:cs="Times New Roman"/>
      <w:sz w:val="24"/>
      <w:szCs w:val="24"/>
      <w:lang w:eastAsia="pl-PL"/>
    </w:rPr>
  </w:style>
  <w:style w:type="paragraph" w:styleId="Tekstprzypisudolnego">
    <w:name w:val="footnote text"/>
    <w:basedOn w:val="Normalny"/>
    <w:link w:val="TekstprzypisudolnegoZnak"/>
    <w:semiHidden/>
    <w:rsid w:val="004840BD"/>
    <w:pPr>
      <w:spacing w:after="0" w:line="240" w:lineRule="auto"/>
    </w:pPr>
    <w:rPr>
      <w:rFonts w:ascii="Times New Roman" w:eastAsia="Times New Roman" w:hAnsi="Times New Roman" w:cs="Times New Roman"/>
      <w:sz w:val="20"/>
      <w:szCs w:val="24"/>
      <w:lang w:eastAsia="ar-SA"/>
    </w:rPr>
  </w:style>
  <w:style w:type="character" w:customStyle="1" w:styleId="TekstprzypisudolnegoZnak">
    <w:name w:val="Tekst przypisu dolnego Znak"/>
    <w:basedOn w:val="Domylnaczcionkaakapitu"/>
    <w:link w:val="Tekstprzypisudolnego"/>
    <w:semiHidden/>
    <w:rsid w:val="004840BD"/>
    <w:rPr>
      <w:rFonts w:ascii="Times New Roman" w:eastAsia="Times New Roman" w:hAnsi="Times New Roman" w:cs="Times New Roman"/>
      <w:sz w:val="20"/>
      <w:szCs w:val="24"/>
      <w:lang w:eastAsia="ar-SA"/>
    </w:rPr>
  </w:style>
  <w:style w:type="character" w:styleId="Odwoanieprzypisudolnego">
    <w:name w:val="footnote reference"/>
    <w:semiHidden/>
    <w:rsid w:val="004840BD"/>
    <w:rPr>
      <w:vertAlign w:val="superscript"/>
    </w:rPr>
  </w:style>
  <w:style w:type="character" w:customStyle="1" w:styleId="NormalnyWebZnak">
    <w:name w:val="Normalny (Web) Znak"/>
    <w:link w:val="NormalnyWeb"/>
    <w:locked/>
    <w:rsid w:val="004840BD"/>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4840BD"/>
    <w:pPr>
      <w:tabs>
        <w:tab w:val="center" w:pos="4536"/>
        <w:tab w:val="right" w:pos="9072"/>
      </w:tabs>
      <w:spacing w:after="120" w:line="360" w:lineRule="auto"/>
      <w:ind w:left="284" w:right="204" w:hanging="284"/>
      <w:jc w:val="both"/>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4840BD"/>
    <w:rPr>
      <w:rFonts w:ascii="Times New Roman" w:eastAsia="Times New Roman" w:hAnsi="Times New Roman" w:cs="Times New Roman"/>
      <w:sz w:val="24"/>
      <w:szCs w:val="24"/>
    </w:rPr>
  </w:style>
  <w:style w:type="paragraph" w:customStyle="1" w:styleId="Obszartekstu">
    <w:name w:val="Obszar tekstu"/>
    <w:basedOn w:val="Standard"/>
    <w:rsid w:val="004840BD"/>
    <w:pPr>
      <w:spacing w:after="0" w:line="240" w:lineRule="auto"/>
      <w:ind w:left="0" w:right="0" w:firstLine="0"/>
    </w:pPr>
    <w:rPr>
      <w:rFonts w:eastAsia="Times New Roman"/>
      <w:sz w:val="28"/>
      <w:szCs w:val="28"/>
    </w:rPr>
  </w:style>
  <w:style w:type="paragraph" w:styleId="Tekstpodstawowy2">
    <w:name w:val="Body Text 2"/>
    <w:basedOn w:val="Normalny"/>
    <w:link w:val="Tekstpodstawowy2Znak"/>
    <w:rsid w:val="004840BD"/>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rsid w:val="004840BD"/>
    <w:rPr>
      <w:rFonts w:ascii="Calibri" w:eastAsia="Times New Roman" w:hAnsi="Calibri" w:cs="Calibri"/>
    </w:rPr>
  </w:style>
  <w:style w:type="paragraph" w:styleId="HTML-wstpniesformatowany">
    <w:name w:val="HTML Preformatted"/>
    <w:basedOn w:val="Normalny"/>
    <w:link w:val="HTML-wstpniesformatowanyZnak"/>
    <w:rsid w:val="00484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rsid w:val="004840BD"/>
    <w:rPr>
      <w:rFonts w:ascii="Courier New" w:eastAsia="Times New Roman" w:hAnsi="Courier New" w:cs="Times New Roman"/>
      <w:sz w:val="20"/>
      <w:szCs w:val="20"/>
      <w:lang w:eastAsia="pl-PL"/>
    </w:rPr>
  </w:style>
  <w:style w:type="character" w:styleId="Uwydatnienie">
    <w:name w:val="Emphasis"/>
    <w:basedOn w:val="Domylnaczcionkaakapitu"/>
    <w:qFormat/>
    <w:rsid w:val="004840BD"/>
    <w:rPr>
      <w:i/>
    </w:rPr>
  </w:style>
  <w:style w:type="paragraph" w:customStyle="1" w:styleId="Style6">
    <w:name w:val="Style6"/>
    <w:basedOn w:val="Normalny"/>
    <w:rsid w:val="004840BD"/>
    <w:pPr>
      <w:widowControl w:val="0"/>
      <w:autoSpaceDE w:val="0"/>
      <w:autoSpaceDN w:val="0"/>
      <w:adjustRightInd w:val="0"/>
      <w:spacing w:after="0" w:line="263" w:lineRule="exact"/>
      <w:jc w:val="center"/>
    </w:pPr>
    <w:rPr>
      <w:rFonts w:ascii="Arial" w:eastAsia="Calibri" w:hAnsi="Arial" w:cs="Arial"/>
      <w:sz w:val="24"/>
      <w:szCs w:val="24"/>
      <w:lang w:eastAsia="pl-PL"/>
    </w:rPr>
  </w:style>
  <w:style w:type="character" w:customStyle="1" w:styleId="FontStyle22">
    <w:name w:val="Font Style22"/>
    <w:rsid w:val="004840BD"/>
    <w:rPr>
      <w:rFonts w:ascii="Arial" w:hAnsi="Arial"/>
      <w:color w:val="000000"/>
      <w:sz w:val="18"/>
    </w:rPr>
  </w:style>
  <w:style w:type="character" w:customStyle="1" w:styleId="FontStyle37">
    <w:name w:val="Font Style37"/>
    <w:rsid w:val="004840BD"/>
    <w:rPr>
      <w:rFonts w:ascii="Tahoma" w:hAnsi="Tahoma"/>
      <w:color w:val="000000"/>
      <w:sz w:val="20"/>
    </w:rPr>
  </w:style>
  <w:style w:type="paragraph" w:customStyle="1" w:styleId="Style21">
    <w:name w:val="Style21"/>
    <w:basedOn w:val="Normalny"/>
    <w:rsid w:val="004840BD"/>
    <w:pPr>
      <w:widowControl w:val="0"/>
      <w:autoSpaceDE w:val="0"/>
      <w:autoSpaceDN w:val="0"/>
      <w:adjustRightInd w:val="0"/>
      <w:spacing w:after="0" w:line="264" w:lineRule="exact"/>
      <w:ind w:hanging="355"/>
      <w:jc w:val="both"/>
    </w:pPr>
    <w:rPr>
      <w:rFonts w:ascii="Arial" w:eastAsia="Calibri" w:hAnsi="Arial" w:cs="Arial"/>
      <w:sz w:val="24"/>
      <w:szCs w:val="24"/>
      <w:lang w:eastAsia="pl-PL"/>
    </w:rPr>
  </w:style>
  <w:style w:type="character" w:customStyle="1" w:styleId="FontStyle35">
    <w:name w:val="Font Style35"/>
    <w:rsid w:val="004840BD"/>
    <w:rPr>
      <w:rFonts w:ascii="Tahoma" w:hAnsi="Tahoma"/>
      <w:color w:val="000000"/>
      <w:sz w:val="20"/>
    </w:rPr>
  </w:style>
  <w:style w:type="paragraph" w:customStyle="1" w:styleId="Style17">
    <w:name w:val="Style17"/>
    <w:basedOn w:val="Normalny"/>
    <w:rsid w:val="004840BD"/>
    <w:pPr>
      <w:widowControl w:val="0"/>
      <w:autoSpaceDE w:val="0"/>
      <w:autoSpaceDN w:val="0"/>
      <w:adjustRightInd w:val="0"/>
      <w:spacing w:after="0" w:line="265" w:lineRule="exact"/>
      <w:ind w:hanging="355"/>
      <w:jc w:val="both"/>
    </w:pPr>
    <w:rPr>
      <w:rFonts w:ascii="Arial" w:eastAsia="Calibri" w:hAnsi="Arial" w:cs="Arial"/>
      <w:sz w:val="24"/>
      <w:szCs w:val="24"/>
      <w:lang w:eastAsia="pl-PL"/>
    </w:rPr>
  </w:style>
  <w:style w:type="character" w:customStyle="1" w:styleId="highlight">
    <w:name w:val="highlight"/>
    <w:basedOn w:val="Domylnaczcionkaakapitu"/>
    <w:rsid w:val="004840BD"/>
  </w:style>
  <w:style w:type="character" w:customStyle="1" w:styleId="highlightbegin">
    <w:name w:val="highlight begin"/>
    <w:basedOn w:val="Domylnaczcionkaakapitu"/>
    <w:rsid w:val="004840BD"/>
  </w:style>
  <w:style w:type="character" w:customStyle="1" w:styleId="highlightend">
    <w:name w:val="highlight end"/>
    <w:basedOn w:val="Domylnaczcionkaakapitu"/>
    <w:rsid w:val="004840BD"/>
  </w:style>
  <w:style w:type="paragraph" w:customStyle="1" w:styleId="Tekstpodstawowy31">
    <w:name w:val="Tekst podstawowy 31"/>
    <w:basedOn w:val="Normalny"/>
    <w:rsid w:val="004840BD"/>
    <w:pPr>
      <w:suppressAutoHyphens/>
      <w:spacing w:after="0" w:line="240" w:lineRule="auto"/>
      <w:jc w:val="both"/>
    </w:pPr>
    <w:rPr>
      <w:rFonts w:ascii="Times New Roman" w:eastAsia="Times New Roman" w:hAnsi="Times New Roman" w:cs="Times New Roman"/>
      <w:b/>
      <w:sz w:val="28"/>
      <w:szCs w:val="28"/>
      <w:lang w:eastAsia="ar-SA"/>
    </w:rPr>
  </w:style>
  <w:style w:type="character" w:customStyle="1" w:styleId="ZnakZnak5">
    <w:name w:val="Znak Znak5"/>
    <w:basedOn w:val="Domylnaczcionkaakapitu"/>
    <w:locked/>
    <w:rsid w:val="004840BD"/>
    <w:rPr>
      <w:sz w:val="24"/>
      <w:szCs w:val="24"/>
      <w:lang w:val="pl-PL" w:eastAsia="ar-SA" w:bidi="ar-SA"/>
    </w:rPr>
  </w:style>
  <w:style w:type="paragraph" w:styleId="Tekstdymka">
    <w:name w:val="Balloon Text"/>
    <w:basedOn w:val="Normalny"/>
    <w:link w:val="TekstdymkaZnak"/>
    <w:uiPriority w:val="99"/>
    <w:semiHidden/>
    <w:unhideWhenUsed/>
    <w:rsid w:val="002B28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2899"/>
    <w:rPr>
      <w:rFonts w:ascii="Segoe UI" w:hAnsi="Segoe UI" w:cs="Segoe UI"/>
      <w:sz w:val="18"/>
      <w:szCs w:val="18"/>
    </w:rPr>
  </w:style>
  <w:style w:type="paragraph" w:customStyle="1" w:styleId="Akapitzlist2">
    <w:name w:val="Akapit z listą2"/>
    <w:basedOn w:val="Normalny"/>
    <w:rsid w:val="006D5196"/>
    <w:pPr>
      <w:ind w:left="720"/>
      <w:contextualSpacing/>
    </w:pPr>
    <w:rPr>
      <w:rFonts w:ascii="Calibri" w:eastAsia="Times New Roman" w:hAnsi="Calibri" w:cs="Times New Roman"/>
    </w:rPr>
  </w:style>
  <w:style w:type="character" w:customStyle="1" w:styleId="AkapitzlistZnak">
    <w:name w:val="Akapit z listą Znak"/>
    <w:aliases w:val="Bullet Number Znak,lp1 Znak,List Paragraph2 Znak,ISCG Numerowanie Znak,lp11 Znak,List Paragraph11 Znak,Bullet 1 Znak,Use Case List Paragraph Znak,Body MS Bullet Znak"/>
    <w:link w:val="Akapitzlist"/>
    <w:uiPriority w:val="34"/>
    <w:locked/>
    <w:rsid w:val="0019680E"/>
    <w:rPr>
      <w:rFonts w:ascii="Calibri" w:eastAsia="Calibri" w:hAnsi="Calibri" w:cs="Times New Roman"/>
    </w:rPr>
  </w:style>
  <w:style w:type="paragraph" w:styleId="Bezodstpw">
    <w:name w:val="No Spacing"/>
    <w:uiPriority w:val="1"/>
    <w:qFormat/>
    <w:rsid w:val="007F3C3A"/>
    <w:pPr>
      <w:spacing w:after="0" w:line="240" w:lineRule="auto"/>
    </w:pPr>
  </w:style>
  <w:style w:type="character" w:styleId="Nierozpoznanawzmianka">
    <w:name w:val="Unresolved Mention"/>
    <w:basedOn w:val="Domylnaczcionkaakapitu"/>
    <w:uiPriority w:val="99"/>
    <w:semiHidden/>
    <w:unhideWhenUsed/>
    <w:rsid w:val="008973A6"/>
    <w:rPr>
      <w:color w:val="605E5C"/>
      <w:shd w:val="clear" w:color="auto" w:fill="E1DFDD"/>
    </w:rPr>
  </w:style>
  <w:style w:type="character" w:styleId="UyteHipercze">
    <w:name w:val="FollowedHyperlink"/>
    <w:basedOn w:val="Domylnaczcionkaakapitu"/>
    <w:uiPriority w:val="99"/>
    <w:semiHidden/>
    <w:unhideWhenUsed/>
    <w:rsid w:val="009417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572243">
      <w:bodyDiv w:val="1"/>
      <w:marLeft w:val="0"/>
      <w:marRight w:val="0"/>
      <w:marTop w:val="0"/>
      <w:marBottom w:val="0"/>
      <w:divBdr>
        <w:top w:val="none" w:sz="0" w:space="0" w:color="auto"/>
        <w:left w:val="none" w:sz="0" w:space="0" w:color="auto"/>
        <w:bottom w:val="none" w:sz="0" w:space="0" w:color="auto"/>
        <w:right w:val="none" w:sz="0" w:space="0" w:color="auto"/>
      </w:divBdr>
    </w:div>
    <w:div w:id="541790835">
      <w:bodyDiv w:val="1"/>
      <w:marLeft w:val="0"/>
      <w:marRight w:val="0"/>
      <w:marTop w:val="0"/>
      <w:marBottom w:val="0"/>
      <w:divBdr>
        <w:top w:val="none" w:sz="0" w:space="0" w:color="auto"/>
        <w:left w:val="none" w:sz="0" w:space="0" w:color="auto"/>
        <w:bottom w:val="none" w:sz="0" w:space="0" w:color="auto"/>
        <w:right w:val="none" w:sz="0" w:space="0" w:color="auto"/>
      </w:divBdr>
    </w:div>
    <w:div w:id="1440173957">
      <w:bodyDiv w:val="1"/>
      <w:marLeft w:val="0"/>
      <w:marRight w:val="0"/>
      <w:marTop w:val="0"/>
      <w:marBottom w:val="0"/>
      <w:divBdr>
        <w:top w:val="none" w:sz="0" w:space="0" w:color="auto"/>
        <w:left w:val="none" w:sz="0" w:space="0" w:color="auto"/>
        <w:bottom w:val="none" w:sz="0" w:space="0" w:color="auto"/>
        <w:right w:val="none" w:sz="0" w:space="0" w:color="auto"/>
      </w:divBdr>
    </w:div>
    <w:div w:id="1471435701">
      <w:bodyDiv w:val="1"/>
      <w:marLeft w:val="0"/>
      <w:marRight w:val="0"/>
      <w:marTop w:val="0"/>
      <w:marBottom w:val="0"/>
      <w:divBdr>
        <w:top w:val="none" w:sz="0" w:space="0" w:color="auto"/>
        <w:left w:val="none" w:sz="0" w:space="0" w:color="auto"/>
        <w:bottom w:val="none" w:sz="0" w:space="0" w:color="auto"/>
        <w:right w:val="none" w:sz="0" w:space="0" w:color="auto"/>
      </w:divBdr>
      <w:divsChild>
        <w:div w:id="259875469">
          <w:marLeft w:val="0"/>
          <w:marRight w:val="0"/>
          <w:marTop w:val="0"/>
          <w:marBottom w:val="0"/>
          <w:divBdr>
            <w:top w:val="none" w:sz="0" w:space="0" w:color="auto"/>
            <w:left w:val="none" w:sz="0" w:space="0" w:color="auto"/>
            <w:bottom w:val="none" w:sz="0" w:space="0" w:color="auto"/>
            <w:right w:val="none" w:sz="0" w:space="0" w:color="auto"/>
          </w:divBdr>
        </w:div>
        <w:div w:id="597295918">
          <w:marLeft w:val="0"/>
          <w:marRight w:val="0"/>
          <w:marTop w:val="0"/>
          <w:marBottom w:val="0"/>
          <w:divBdr>
            <w:top w:val="none" w:sz="0" w:space="0" w:color="auto"/>
            <w:left w:val="none" w:sz="0" w:space="0" w:color="auto"/>
            <w:bottom w:val="none" w:sz="0" w:space="0" w:color="auto"/>
            <w:right w:val="none" w:sz="0" w:space="0" w:color="auto"/>
          </w:divBdr>
        </w:div>
        <w:div w:id="2107380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wolania@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67818-0201-46E3-97BF-77FC628D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22421</Words>
  <Characters>134526</Characters>
  <Application>Microsoft Office Word</Application>
  <DocSecurity>0</DocSecurity>
  <Lines>1121</Lines>
  <Paragraphs>313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UMIG Węgliniec</dc:creator>
  <cp:keywords/>
  <dc:description/>
  <cp:lastModifiedBy>Gmina Przewoz</cp:lastModifiedBy>
  <cp:revision>2</cp:revision>
  <cp:lastPrinted>2020-12-16T10:27:00Z</cp:lastPrinted>
  <dcterms:created xsi:type="dcterms:W3CDTF">2020-12-22T09:57:00Z</dcterms:created>
  <dcterms:modified xsi:type="dcterms:W3CDTF">2020-12-22T09:57:00Z</dcterms:modified>
</cp:coreProperties>
</file>